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285"/>
        <w:tblW w:w="15559" w:type="dxa"/>
        <w:tblLayout w:type="fixed"/>
        <w:tblLook w:val="04A0" w:firstRow="1" w:lastRow="0" w:firstColumn="1" w:lastColumn="0" w:noHBand="0" w:noVBand="1"/>
      </w:tblPr>
      <w:tblGrid>
        <w:gridCol w:w="534"/>
        <w:gridCol w:w="4819"/>
        <w:gridCol w:w="1843"/>
        <w:gridCol w:w="4961"/>
        <w:gridCol w:w="3402"/>
      </w:tblGrid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819" w:type="dxa"/>
          </w:tcPr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Адрес ресурса</w:t>
            </w:r>
          </w:p>
        </w:tc>
        <w:tc>
          <w:tcPr>
            <w:tcW w:w="1843" w:type="dxa"/>
          </w:tcPr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4961" w:type="dxa"/>
          </w:tcPr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3402" w:type="dxa"/>
          </w:tcPr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Аннотация,</w:t>
            </w:r>
          </w:p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особенности,</w:t>
            </w:r>
          </w:p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рассмотренные</w:t>
            </w:r>
          </w:p>
          <w:p w:rsidR="00B82B4A" w:rsidRPr="009E7E90" w:rsidRDefault="00B82B4A" w:rsidP="00B82B4A">
            <w:pPr>
              <w:rPr>
                <w:b/>
                <w:sz w:val="28"/>
                <w:szCs w:val="28"/>
              </w:rPr>
            </w:pPr>
            <w:r w:rsidRPr="009E7E90">
              <w:rPr>
                <w:b/>
                <w:sz w:val="28"/>
                <w:szCs w:val="28"/>
              </w:rPr>
              <w:t>математические задачи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420719" w:rsidRPr="009E7E90">
                <w:rPr>
                  <w:rStyle w:val="a6"/>
                  <w:rFonts w:cstheme="minorHAnsi"/>
                  <w:sz w:val="24"/>
                  <w:szCs w:val="24"/>
                </w:rPr>
                <w:t>https://www.math10.com/ru/reshenie-zadach-onlain/</w:t>
              </w:r>
            </w:hyperlink>
          </w:p>
        </w:tc>
        <w:tc>
          <w:tcPr>
            <w:tcW w:w="1843" w:type="dxa"/>
          </w:tcPr>
          <w:p w:rsidR="00B82B4A" w:rsidRPr="009E7E90" w:rsidRDefault="00B82B4A" w:rsidP="00B82B4A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9E7E9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Йордан Петров</w:t>
            </w:r>
          </w:p>
          <w:p w:rsidR="00420719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61" w:type="dxa"/>
          </w:tcPr>
          <w:p w:rsidR="00B82B4A" w:rsidRPr="009E7E90" w:rsidRDefault="00B82B4A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123717" wp14:editId="25D8373D">
                  <wp:extent cx="2711302" cy="16267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181" cy="164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B82B4A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Онлайн программа решения математических задач предлагает Вам решение в режиме онлайн задач с дробями, корнями, метрическими преобразованиями.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420719" w:rsidRPr="009E7E90">
                <w:rPr>
                  <w:rStyle w:val="a6"/>
                  <w:rFonts w:cstheme="minorHAnsi"/>
                  <w:sz w:val="24"/>
                  <w:szCs w:val="24"/>
                </w:rPr>
                <w:t>https://calkulyator.ru/</w:t>
              </w:r>
            </w:hyperlink>
          </w:p>
        </w:tc>
        <w:tc>
          <w:tcPr>
            <w:tcW w:w="1843" w:type="dxa"/>
          </w:tcPr>
          <w:p w:rsidR="00B82B4A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https://calkulyator.ru/</w:t>
            </w:r>
          </w:p>
        </w:tc>
        <w:tc>
          <w:tcPr>
            <w:tcW w:w="4961" w:type="dxa"/>
          </w:tcPr>
          <w:p w:rsidR="00B82B4A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9B91E3" wp14:editId="403887EF">
                  <wp:extent cx="2806995" cy="194575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827" cy="194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наиболее часто используемые в быту значения: умножение, деление, минус и плюс. Такой онлайн калькулятор имеет в себе минимум возможных функций и довольно про</w:t>
            </w:r>
            <w:proofErr w:type="gramStart"/>
            <w:r w:rsidRPr="009E7E9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ст в пр</w:t>
            </w:r>
            <w:proofErr w:type="gramEnd"/>
            <w:r w:rsidRPr="009E7E9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именении.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819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420719" w:rsidRPr="009E7E90">
                <w:rPr>
                  <w:rStyle w:val="a6"/>
                  <w:rFonts w:cstheme="minorHAnsi"/>
                  <w:sz w:val="24"/>
                  <w:szCs w:val="24"/>
                </w:rPr>
                <w:t>https://calkulyator.ru/inzhenernyj.html</w:t>
              </w:r>
            </w:hyperlink>
          </w:p>
        </w:tc>
        <w:tc>
          <w:tcPr>
            <w:tcW w:w="1843" w:type="dxa"/>
          </w:tcPr>
          <w:p w:rsidR="00B82B4A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https://calkulyator.ru/</w:t>
            </w:r>
          </w:p>
        </w:tc>
        <w:tc>
          <w:tcPr>
            <w:tcW w:w="4961" w:type="dxa"/>
          </w:tcPr>
          <w:p w:rsidR="00B82B4A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CF4745" wp14:editId="1EEDCB94">
                  <wp:extent cx="2743200" cy="1573619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502" cy="157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Инженерный калькулятор отлично подойдет для таких расчетов как вычисление синуса, косинуса, тангенса, котангенса и др. тригонометрических функций.</w:t>
            </w:r>
          </w:p>
        </w:tc>
      </w:tr>
      <w:tr w:rsidR="00DA1E66" w:rsidTr="009E7E90">
        <w:trPr>
          <w:trHeight w:val="3556"/>
        </w:trPr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612982" w:rsidRPr="009E7E90">
                <w:rPr>
                  <w:rStyle w:val="a6"/>
                  <w:rFonts w:cstheme="minorHAnsi"/>
                  <w:sz w:val="24"/>
                  <w:szCs w:val="24"/>
                </w:rPr>
                <w:t>https://math.semestr.ru/line/line-manual.php</w:t>
              </w:r>
            </w:hyperlink>
          </w:p>
        </w:tc>
        <w:tc>
          <w:tcPr>
            <w:tcW w:w="1843" w:type="dxa"/>
          </w:tcPr>
          <w:p w:rsidR="00B82B4A" w:rsidRPr="009E7E90" w:rsidRDefault="00612982" w:rsidP="0061298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E7E90"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Pr="009E7E90">
              <w:rPr>
                <w:rFonts w:cstheme="minorHAnsi"/>
                <w:sz w:val="24"/>
                <w:szCs w:val="24"/>
              </w:rPr>
              <w:t>Новый семестр</w:t>
            </w:r>
            <w:r w:rsidRPr="009E7E90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</w:tc>
        <w:tc>
          <w:tcPr>
            <w:tcW w:w="4961" w:type="dxa"/>
          </w:tcPr>
          <w:p w:rsidR="00B82B4A" w:rsidRPr="009E7E90" w:rsidRDefault="00420719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001050" wp14:editId="7E7EACF8">
                  <wp:extent cx="2668772" cy="2030818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99" cy="203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612982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Хороший калькулятор способный складывать вектора, находить скалярное произведение векторное произведение, а также задавать матрицы, перемножать их,  находить определитель и длину вектора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DA1E66" w:rsidRPr="009E7E90">
                <w:rPr>
                  <w:rStyle w:val="a6"/>
                  <w:rFonts w:cstheme="minorHAnsi"/>
                  <w:sz w:val="24"/>
                  <w:szCs w:val="24"/>
                </w:rPr>
                <w:t>https://ru.onlinemschool.com/math/assistance/converter/</w:t>
              </w:r>
            </w:hyperlink>
          </w:p>
        </w:tc>
        <w:tc>
          <w:tcPr>
            <w:tcW w:w="1843" w:type="dxa"/>
          </w:tcPr>
          <w:p w:rsidR="00B82B4A" w:rsidRPr="009E7E90" w:rsidRDefault="008E3EBC" w:rsidP="008E3E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E7E90">
              <w:rPr>
                <w:rFonts w:cstheme="minorHAnsi"/>
                <w:sz w:val="24"/>
                <w:szCs w:val="24"/>
              </w:rPr>
              <w:t>Довжик</w:t>
            </w:r>
            <w:proofErr w:type="spellEnd"/>
            <w:r w:rsidRPr="009E7E90">
              <w:rPr>
                <w:rFonts w:cstheme="minorHAnsi"/>
                <w:sz w:val="24"/>
                <w:szCs w:val="24"/>
              </w:rPr>
              <w:t xml:space="preserve"> Михаил</w:t>
            </w:r>
          </w:p>
        </w:tc>
        <w:tc>
          <w:tcPr>
            <w:tcW w:w="4961" w:type="dxa"/>
          </w:tcPr>
          <w:p w:rsidR="00B82B4A" w:rsidRPr="009E7E90" w:rsidRDefault="00DA1E66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B1211C" wp14:editId="084FF95B">
                  <wp:extent cx="3402418" cy="1932051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418" cy="193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Подборка бесплатных онлайн калькуляторов для конвертирования встречающихся в математических задачах физических величин.</w:t>
            </w:r>
            <w:bookmarkStart w:id="0" w:name="_GoBack"/>
            <w:bookmarkEnd w:id="0"/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4819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hyperlink r:id="rId15" w:history="1">
              <w:r w:rsidR="00F30C0E" w:rsidRPr="009E7E90">
                <w:rPr>
                  <w:rStyle w:val="a6"/>
                  <w:rFonts w:cstheme="minorHAnsi"/>
                  <w:sz w:val="24"/>
                  <w:szCs w:val="24"/>
                </w:rPr>
                <w:t>https://ru.onlinemschool.com/math/assistance/number_theory/</w:t>
              </w:r>
            </w:hyperlink>
          </w:p>
        </w:tc>
        <w:tc>
          <w:tcPr>
            <w:tcW w:w="1843" w:type="dxa"/>
          </w:tcPr>
          <w:p w:rsidR="00B82B4A" w:rsidRPr="009E7E90" w:rsidRDefault="00F30C0E" w:rsidP="00B82B4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E7E90">
              <w:rPr>
                <w:rFonts w:cstheme="minorHAnsi"/>
                <w:sz w:val="24"/>
                <w:szCs w:val="24"/>
              </w:rPr>
              <w:t>Довжик</w:t>
            </w:r>
            <w:proofErr w:type="spellEnd"/>
            <w:r w:rsidRPr="009E7E90">
              <w:rPr>
                <w:rFonts w:cstheme="minorHAnsi"/>
                <w:sz w:val="24"/>
                <w:szCs w:val="24"/>
              </w:rPr>
              <w:t xml:space="preserve"> Михаил</w:t>
            </w:r>
          </w:p>
        </w:tc>
        <w:tc>
          <w:tcPr>
            <w:tcW w:w="4961" w:type="dxa"/>
          </w:tcPr>
          <w:p w:rsidR="00B82B4A" w:rsidRPr="009E7E90" w:rsidRDefault="00DA1E66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FCAAB9" wp14:editId="4B2E5B91">
                  <wp:extent cx="3168502" cy="213430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502" cy="213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DA1E66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С помощью этих калькуляторов вы сможете найти наибольший общий делитель (НОД) и наименьшее общее кратное (НОК) двух чисел, а также провести вычисления в столбик между целыми числами и десятичными дробями.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7</w:t>
            </w:r>
          </w:p>
        </w:tc>
        <w:tc>
          <w:tcPr>
            <w:tcW w:w="4819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hyperlink r:id="rId17" w:history="1">
              <w:r w:rsidR="00F30C0E" w:rsidRPr="009E7E90">
                <w:rPr>
                  <w:rStyle w:val="a6"/>
                  <w:rFonts w:cstheme="minorHAnsi"/>
                  <w:sz w:val="24"/>
                  <w:szCs w:val="24"/>
                </w:rPr>
                <w:t>https://www.kontrolnaya-rabota.ru/s/integral/</w:t>
              </w:r>
            </w:hyperlink>
          </w:p>
        </w:tc>
        <w:tc>
          <w:tcPr>
            <w:tcW w:w="1843" w:type="dxa"/>
          </w:tcPr>
          <w:p w:rsidR="00B82B4A" w:rsidRPr="009E7E90" w:rsidRDefault="00F30C0E" w:rsidP="00F30C0E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© Контрольная работа онлайн - решение задач</w:t>
            </w:r>
          </w:p>
        </w:tc>
        <w:tc>
          <w:tcPr>
            <w:tcW w:w="4961" w:type="dxa"/>
          </w:tcPr>
          <w:p w:rsidR="00B82B4A" w:rsidRPr="009E7E90" w:rsidRDefault="00F30C0E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792029" wp14:editId="30D392F9">
                  <wp:extent cx="2955851" cy="196702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842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F30C0E" w:rsidP="00F30C0E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Калькулятор решает интегралы c описанием действий подробно на русском языке и бесплатно!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8</w:t>
            </w:r>
          </w:p>
        </w:tc>
        <w:tc>
          <w:tcPr>
            <w:tcW w:w="4819" w:type="dxa"/>
          </w:tcPr>
          <w:p w:rsidR="00B82B4A" w:rsidRPr="009E7E90" w:rsidRDefault="00A6630C" w:rsidP="00B82B4A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https://calc.loviotvet.ru/</w:t>
              </w:r>
            </w:hyperlink>
          </w:p>
        </w:tc>
        <w:tc>
          <w:tcPr>
            <w:tcW w:w="1843" w:type="dxa"/>
          </w:tcPr>
          <w:p w:rsidR="00B82B4A" w:rsidRPr="009E7E90" w:rsidRDefault="00A6630C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 xml:space="preserve">© 2010 - 2013 </w:t>
            </w:r>
            <w:proofErr w:type="spellStart"/>
            <w:r w:rsidRPr="009E7E90">
              <w:rPr>
                <w:rFonts w:cstheme="minorHAnsi"/>
                <w:sz w:val="24"/>
                <w:szCs w:val="24"/>
              </w:rPr>
              <w:t>ЛовиОтвет</w:t>
            </w:r>
            <w:proofErr w:type="spellEnd"/>
            <w:r w:rsidRPr="009E7E90">
              <w:rPr>
                <w:rFonts w:cstheme="minorHAnsi"/>
                <w:sz w:val="24"/>
                <w:szCs w:val="24"/>
              </w:rPr>
              <w:t xml:space="preserve"> - </w:t>
            </w:r>
            <w:proofErr w:type="spellStart"/>
            <w:r w:rsidRPr="009E7E90">
              <w:rPr>
                <w:rFonts w:cstheme="minorHAnsi"/>
                <w:sz w:val="24"/>
                <w:szCs w:val="24"/>
              </w:rPr>
              <w:t>Решебник</w:t>
            </w:r>
            <w:proofErr w:type="spellEnd"/>
            <w:r w:rsidRPr="009E7E90">
              <w:rPr>
                <w:rFonts w:cstheme="minorHAnsi"/>
                <w:sz w:val="24"/>
                <w:szCs w:val="24"/>
              </w:rPr>
              <w:t xml:space="preserve"> и калькулятор</w:t>
            </w:r>
          </w:p>
        </w:tc>
        <w:tc>
          <w:tcPr>
            <w:tcW w:w="4961" w:type="dxa"/>
          </w:tcPr>
          <w:p w:rsidR="00B82B4A" w:rsidRPr="009E7E90" w:rsidRDefault="00A6630C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AB29E7" wp14:editId="33734A67">
                  <wp:extent cx="2870791" cy="1435395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37" cy="143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A6630C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 xml:space="preserve">Программа </w:t>
            </w:r>
            <w:proofErr w:type="spellStart"/>
            <w:r w:rsidRPr="009E7E90">
              <w:rPr>
                <w:rFonts w:cstheme="minorHAnsi"/>
                <w:sz w:val="24"/>
                <w:szCs w:val="24"/>
              </w:rPr>
              <w:t>ЛовиОтвет</w:t>
            </w:r>
            <w:proofErr w:type="spellEnd"/>
            <w:r w:rsidRPr="009E7E90">
              <w:rPr>
                <w:rFonts w:cstheme="minorHAnsi"/>
                <w:sz w:val="24"/>
                <w:szCs w:val="24"/>
              </w:rPr>
              <w:t xml:space="preserve"> - автоматическое решение математических примеров онлайн любой сложности с отображением этапов решения.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819" w:type="dxa"/>
          </w:tcPr>
          <w:p w:rsidR="00B82B4A" w:rsidRPr="009E7E90" w:rsidRDefault="00A6630C" w:rsidP="00B82B4A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https://umath.ru/calc/vychislenie-logarifma-chisla-onlajn/</w:t>
              </w:r>
            </w:hyperlink>
          </w:p>
        </w:tc>
        <w:tc>
          <w:tcPr>
            <w:tcW w:w="1843" w:type="dxa"/>
          </w:tcPr>
          <w:p w:rsidR="00B82B4A" w:rsidRPr="009E7E90" w:rsidRDefault="00A6630C" w:rsidP="00A6630C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Андрей</w:t>
            </w:r>
          </w:p>
        </w:tc>
        <w:tc>
          <w:tcPr>
            <w:tcW w:w="4961" w:type="dxa"/>
          </w:tcPr>
          <w:p w:rsidR="00B82B4A" w:rsidRPr="009E7E90" w:rsidRDefault="00A6630C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062929" wp14:editId="0C65DE0B">
                  <wp:extent cx="2870791" cy="1573618"/>
                  <wp:effectExtent l="0" t="0" r="635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309" cy="157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C659DE" w:rsidP="00C659DE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Калькулятор вычисляет логарифм числа онлайн. Можно вводить как десятичные дроби (в качестве разделителя для десятичных дробей можно использовать как точку, так и запятую).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10</w:t>
            </w:r>
          </w:p>
        </w:tc>
        <w:tc>
          <w:tcPr>
            <w:tcW w:w="4819" w:type="dxa"/>
          </w:tcPr>
          <w:p w:rsidR="00B82B4A" w:rsidRPr="009E7E90" w:rsidRDefault="00C659DE" w:rsidP="00B82B4A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https://planetcalc.ru/419/</w:t>
              </w:r>
            </w:hyperlink>
          </w:p>
        </w:tc>
        <w:tc>
          <w:tcPr>
            <w:tcW w:w="1843" w:type="dxa"/>
          </w:tcPr>
          <w:p w:rsidR="00B82B4A" w:rsidRPr="009E7E90" w:rsidRDefault="00C659DE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Тимур</w:t>
            </w:r>
          </w:p>
        </w:tc>
        <w:tc>
          <w:tcPr>
            <w:tcW w:w="4961" w:type="dxa"/>
          </w:tcPr>
          <w:p w:rsidR="00B82B4A" w:rsidRPr="009E7E90" w:rsidRDefault="00C659DE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EB89AD" wp14:editId="670D6506">
                  <wp:extent cx="2934586" cy="988024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05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C659DE" w:rsidP="00C659DE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 xml:space="preserve">Данный калькулятор вычисляет логарифм числа по указанному основанию, а также, до кучи, десятичный логарифм и натуральный логарифм. 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11</w:t>
            </w:r>
          </w:p>
        </w:tc>
        <w:tc>
          <w:tcPr>
            <w:tcW w:w="4819" w:type="dxa"/>
          </w:tcPr>
          <w:p w:rsidR="00B82B4A" w:rsidRPr="009E7E90" w:rsidRDefault="00C659DE" w:rsidP="00B82B4A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http://www.mathsolution.ru/math-task/logarithmic-equality</w:t>
              </w:r>
            </w:hyperlink>
          </w:p>
        </w:tc>
        <w:tc>
          <w:tcPr>
            <w:tcW w:w="1843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E7E90">
              <w:rPr>
                <w:rFonts w:cstheme="minorHAnsi"/>
                <w:sz w:val="24"/>
                <w:szCs w:val="24"/>
                <w:lang w:val="en-US"/>
              </w:rPr>
              <w:t>mathsolution.ru</w:t>
            </w:r>
          </w:p>
        </w:tc>
        <w:tc>
          <w:tcPr>
            <w:tcW w:w="4961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AD6334" wp14:editId="7FC3C623">
                  <wp:extent cx="2895600" cy="1143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Этот математический калькулятор онлайн поможет вам решить логарифмическое уравнение. Программа для решения логарифмического уравнения не просто даёт ответ задачи, она приводит подробное решение с пояснениями, т.е. отображает процесс получения ответа.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12</w:t>
            </w:r>
          </w:p>
        </w:tc>
        <w:tc>
          <w:tcPr>
            <w:tcW w:w="4819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hyperlink r:id="rId27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http://allcalc.ru/node/668</w:t>
              </w:r>
            </w:hyperlink>
          </w:p>
        </w:tc>
        <w:tc>
          <w:tcPr>
            <w:tcW w:w="1843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© 2010-2018 AllCalc.ru</w:t>
            </w:r>
          </w:p>
        </w:tc>
        <w:tc>
          <w:tcPr>
            <w:tcW w:w="4961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4D4BF5" wp14:editId="0767C608">
                  <wp:extent cx="2934586" cy="131550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34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E4F73" w:rsidRPr="009E7E90" w:rsidRDefault="009E4F73" w:rsidP="009E4F73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color w:val="222222"/>
                <w:spacing w:val="-3"/>
                <w:sz w:val="24"/>
                <w:szCs w:val="24"/>
              </w:rPr>
              <w:t>Калькулятор поможет найти решение логарифмических уравнений онлайн.</w:t>
            </w:r>
          </w:p>
          <w:p w:rsidR="00B82B4A" w:rsidRPr="009E7E90" w:rsidRDefault="00B82B4A" w:rsidP="009E4F73">
            <w:pPr>
              <w:pStyle w:val="a8"/>
              <w:spacing w:before="0" w:beforeAutospacing="0" w:after="150" w:afterAutospacing="0" w:line="315" w:lineRule="atLeast"/>
              <w:rPr>
                <w:rFonts w:asciiTheme="minorHAnsi" w:hAnsiTheme="minorHAnsi" w:cstheme="minorHAnsi"/>
              </w:rPr>
            </w:pP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4819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hyperlink r:id="rId29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http://calc.hhos.ru/Logarifm/Logarifm.php</w:t>
              </w:r>
            </w:hyperlink>
          </w:p>
        </w:tc>
        <w:tc>
          <w:tcPr>
            <w:tcW w:w="1843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E7E90">
              <w:rPr>
                <w:rFonts w:cstheme="minorHAnsi"/>
                <w:sz w:val="24"/>
                <w:szCs w:val="24"/>
              </w:rPr>
              <w:t>alc.hhos.ru</w:t>
            </w:r>
          </w:p>
        </w:tc>
        <w:tc>
          <w:tcPr>
            <w:tcW w:w="4961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926533" wp14:editId="204123C1">
                  <wp:extent cx="2965666" cy="2041451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50" cy="2042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9E4F73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Калькулятор логарифмов чем то, схож с калькулятором факториалов, который автоматически выдает несколько решений.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14</w:t>
            </w:r>
          </w:p>
        </w:tc>
        <w:tc>
          <w:tcPr>
            <w:tcW w:w="4819" w:type="dxa"/>
          </w:tcPr>
          <w:p w:rsidR="00B82B4A" w:rsidRPr="009E7E90" w:rsidRDefault="00F52EDA" w:rsidP="00B82B4A">
            <w:pPr>
              <w:rPr>
                <w:rFonts w:cstheme="minorHAnsi"/>
                <w:sz w:val="24"/>
                <w:szCs w:val="24"/>
              </w:rPr>
            </w:pPr>
            <w:hyperlink r:id="rId31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https://ru.numberempire.com/factorialcalculator.php</w:t>
              </w:r>
            </w:hyperlink>
          </w:p>
        </w:tc>
        <w:tc>
          <w:tcPr>
            <w:tcW w:w="1843" w:type="dxa"/>
          </w:tcPr>
          <w:p w:rsidR="00B82B4A" w:rsidRPr="009E7E90" w:rsidRDefault="00F52EDA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© 2018 numberempire.com</w:t>
            </w:r>
          </w:p>
        </w:tc>
        <w:tc>
          <w:tcPr>
            <w:tcW w:w="4961" w:type="dxa"/>
          </w:tcPr>
          <w:p w:rsidR="00B82B4A" w:rsidRPr="009E7E90" w:rsidRDefault="00F52EDA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AB0DC5" wp14:editId="613C41B0">
                  <wp:extent cx="2966484" cy="1233376"/>
                  <wp:effectExtent l="0" t="0" r="5715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207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F52EDA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Калькулятор способный вычислить факториал до 5000 тысяч значений!</w:t>
            </w:r>
          </w:p>
        </w:tc>
      </w:tr>
      <w:tr w:rsidR="00DA1E66" w:rsidTr="009E7E90">
        <w:tc>
          <w:tcPr>
            <w:tcW w:w="534" w:type="dxa"/>
          </w:tcPr>
          <w:p w:rsidR="00B82B4A" w:rsidRPr="009E7E90" w:rsidRDefault="00B82B4A" w:rsidP="00B82B4A">
            <w:pPr>
              <w:rPr>
                <w:sz w:val="24"/>
                <w:szCs w:val="24"/>
              </w:rPr>
            </w:pPr>
            <w:r w:rsidRPr="009E7E90">
              <w:rPr>
                <w:sz w:val="24"/>
                <w:szCs w:val="24"/>
              </w:rPr>
              <w:t>15</w:t>
            </w:r>
          </w:p>
        </w:tc>
        <w:tc>
          <w:tcPr>
            <w:tcW w:w="4819" w:type="dxa"/>
          </w:tcPr>
          <w:p w:rsidR="00B82B4A" w:rsidRPr="009E7E90" w:rsidRDefault="00F52EDA" w:rsidP="00B82B4A">
            <w:pPr>
              <w:rPr>
                <w:rFonts w:cstheme="minorHAnsi"/>
                <w:sz w:val="24"/>
                <w:szCs w:val="24"/>
              </w:rPr>
            </w:pPr>
            <w:hyperlink r:id="rId33" w:history="1">
              <w:r w:rsidRPr="009E7E90">
                <w:rPr>
                  <w:rStyle w:val="a6"/>
                  <w:rFonts w:cstheme="minorHAnsi"/>
                  <w:sz w:val="24"/>
                  <w:szCs w:val="24"/>
                </w:rPr>
                <w:t>http://calcsbox.com/post/faktorial-cisla.html</w:t>
              </w:r>
            </w:hyperlink>
          </w:p>
        </w:tc>
        <w:tc>
          <w:tcPr>
            <w:tcW w:w="1843" w:type="dxa"/>
          </w:tcPr>
          <w:p w:rsidR="00B82B4A" w:rsidRPr="009E7E90" w:rsidRDefault="00F52EDA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sz w:val="24"/>
                <w:szCs w:val="24"/>
              </w:rPr>
              <w:t>http://calcsbox.com</w:t>
            </w:r>
          </w:p>
        </w:tc>
        <w:tc>
          <w:tcPr>
            <w:tcW w:w="4961" w:type="dxa"/>
          </w:tcPr>
          <w:p w:rsidR="00B82B4A" w:rsidRPr="009E7E90" w:rsidRDefault="00F52EDA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4FD6BF" wp14:editId="51EE3C2C">
                  <wp:extent cx="2966484" cy="2199741"/>
                  <wp:effectExtent l="0" t="0" r="571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20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B82B4A" w:rsidRPr="009E7E90" w:rsidRDefault="009E7E90" w:rsidP="00B82B4A">
            <w:pPr>
              <w:rPr>
                <w:rFonts w:cstheme="minorHAnsi"/>
                <w:sz w:val="24"/>
                <w:szCs w:val="24"/>
              </w:rPr>
            </w:pPr>
            <w:r w:rsidRPr="009E7E9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Этот калькулятор может быть использован для вычисления значений </w:t>
            </w:r>
            <w:r w:rsidRPr="009E7E90">
              <w:rPr>
                <w:rStyle w:val="code"/>
                <w:rFonts w:cstheme="minorHAnsi"/>
                <w:color w:val="C7254E"/>
                <w:spacing w:val="2"/>
                <w:sz w:val="24"/>
                <w:szCs w:val="24"/>
                <w:shd w:val="clear" w:color="auto" w:fill="F9F2F4"/>
              </w:rPr>
              <w:t>n</w:t>
            </w:r>
            <w:r w:rsidRPr="009E7E90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 больше 100.</w:t>
            </w:r>
          </w:p>
        </w:tc>
      </w:tr>
    </w:tbl>
    <w:p w:rsidR="00422FC5" w:rsidRDefault="0034434F" w:rsidP="0034434F">
      <w:pPr>
        <w:tabs>
          <w:tab w:val="left" w:pos="9996"/>
        </w:tabs>
      </w:pPr>
      <w:r>
        <w:tab/>
      </w:r>
    </w:p>
    <w:sectPr w:rsidR="00422FC5" w:rsidSect="009E7E9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48"/>
    <w:rsid w:val="0034434F"/>
    <w:rsid w:val="00415493"/>
    <w:rsid w:val="00420719"/>
    <w:rsid w:val="00612982"/>
    <w:rsid w:val="008E3EBC"/>
    <w:rsid w:val="00996B48"/>
    <w:rsid w:val="009E4F73"/>
    <w:rsid w:val="009E7E90"/>
    <w:rsid w:val="00A6630C"/>
    <w:rsid w:val="00B82B4A"/>
    <w:rsid w:val="00C659DE"/>
    <w:rsid w:val="00D948B3"/>
    <w:rsid w:val="00DA1E66"/>
    <w:rsid w:val="00DC74E5"/>
    <w:rsid w:val="00F30C0E"/>
    <w:rsid w:val="00F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B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0719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30C0E"/>
    <w:rPr>
      <w:b/>
      <w:bCs/>
    </w:rPr>
  </w:style>
  <w:style w:type="character" w:styleId="HTML">
    <w:name w:val="HTML Cite"/>
    <w:basedOn w:val="a0"/>
    <w:uiPriority w:val="99"/>
    <w:semiHidden/>
    <w:unhideWhenUsed/>
    <w:rsid w:val="00A6630C"/>
    <w:rPr>
      <w:i/>
      <w:iCs/>
    </w:rPr>
  </w:style>
  <w:style w:type="paragraph" w:styleId="a8">
    <w:name w:val="Normal (Web)"/>
    <w:basedOn w:val="a"/>
    <w:uiPriority w:val="99"/>
    <w:semiHidden/>
    <w:unhideWhenUsed/>
    <w:rsid w:val="009E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">
    <w:name w:val="code"/>
    <w:basedOn w:val="a0"/>
    <w:rsid w:val="009E7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B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20719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30C0E"/>
    <w:rPr>
      <w:b/>
      <w:bCs/>
    </w:rPr>
  </w:style>
  <w:style w:type="character" w:styleId="HTML">
    <w:name w:val="HTML Cite"/>
    <w:basedOn w:val="a0"/>
    <w:uiPriority w:val="99"/>
    <w:semiHidden/>
    <w:unhideWhenUsed/>
    <w:rsid w:val="00A6630C"/>
    <w:rPr>
      <w:i/>
      <w:iCs/>
    </w:rPr>
  </w:style>
  <w:style w:type="paragraph" w:styleId="a8">
    <w:name w:val="Normal (Web)"/>
    <w:basedOn w:val="a"/>
    <w:uiPriority w:val="99"/>
    <w:semiHidden/>
    <w:unhideWhenUsed/>
    <w:rsid w:val="009E4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">
    <w:name w:val="code"/>
    <w:basedOn w:val="a0"/>
    <w:rsid w:val="009E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onlinemschool.com/math/assistance/converter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umath.ru/calc/vychislenie-logarifma-chisla-onlajn/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calkulyator.ru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kontrolnaya-rabota.ru/s/integral/" TargetMode="External"/><Relationship Id="rId25" Type="http://schemas.openxmlformats.org/officeDocument/2006/relationships/hyperlink" Target="http://www.mathsolution.ru/math-task/logarithmic-equality" TargetMode="External"/><Relationship Id="rId33" Type="http://schemas.openxmlformats.org/officeDocument/2006/relationships/hyperlink" Target="http://calcsbox.com/post/faktorial-cisla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calc.hhos.ru/Logarifm/Logarifm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th.semestr.ru/line/line-manual.php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s://www.math10.com/ru/reshenie-zadach-onlain/" TargetMode="External"/><Relationship Id="rId15" Type="http://schemas.openxmlformats.org/officeDocument/2006/relationships/hyperlink" Target="https://ru.onlinemschool.com/math/assistance/number_theory/" TargetMode="External"/><Relationship Id="rId23" Type="http://schemas.openxmlformats.org/officeDocument/2006/relationships/hyperlink" Target="https://planetcalc.ru/419/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alc.loviotvet.ru/" TargetMode="External"/><Relationship Id="rId31" Type="http://schemas.openxmlformats.org/officeDocument/2006/relationships/hyperlink" Target="https://ru.numberempire.com/factorialcalculato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kulyator.ru/inzhenernyj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allcalc.ru/node/668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2</cp:revision>
  <dcterms:created xsi:type="dcterms:W3CDTF">2018-10-16T20:19:00Z</dcterms:created>
  <dcterms:modified xsi:type="dcterms:W3CDTF">2018-10-16T20:19:00Z</dcterms:modified>
</cp:coreProperties>
</file>