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4E" w:rsidRPr="008E3312" w:rsidRDefault="004F6A4E" w:rsidP="004F6A4E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6"/>
          <w:szCs w:val="36"/>
        </w:rPr>
        <w:t xml:space="preserve">Лабораторная </w:t>
      </w:r>
      <w:r>
        <w:rPr>
          <w:rFonts w:asciiTheme="majorHAnsi" w:hAnsiTheme="majorHAnsi"/>
          <w:b/>
          <w:sz w:val="36"/>
          <w:szCs w:val="36"/>
        </w:rPr>
        <w:t xml:space="preserve">работа </w:t>
      </w:r>
      <w:r w:rsidRPr="008E3312">
        <w:rPr>
          <w:rFonts w:asciiTheme="majorHAnsi" w:hAnsiTheme="majorHAnsi"/>
          <w:b/>
          <w:sz w:val="36"/>
          <w:szCs w:val="36"/>
        </w:rPr>
        <w:t>№</w:t>
      </w:r>
      <w:r>
        <w:rPr>
          <w:rFonts w:asciiTheme="majorHAnsi" w:hAnsiTheme="majorHAnsi"/>
          <w:b/>
          <w:sz w:val="36"/>
          <w:szCs w:val="36"/>
        </w:rPr>
        <w:t>1</w:t>
      </w:r>
      <w:r w:rsidR="002B08C9">
        <w:rPr>
          <w:rFonts w:asciiTheme="majorHAnsi" w:hAnsiTheme="majorHAnsi"/>
          <w:b/>
          <w:sz w:val="36"/>
          <w:szCs w:val="36"/>
        </w:rPr>
        <w:t>2</w:t>
      </w:r>
      <w:r>
        <w:rPr>
          <w:rFonts w:asciiTheme="majorHAnsi" w:hAnsiTheme="majorHAnsi"/>
          <w:b/>
          <w:sz w:val="36"/>
          <w:szCs w:val="36"/>
        </w:rPr>
        <w:br/>
      </w:r>
    </w:p>
    <w:p w:rsidR="002B08C9" w:rsidRPr="002B08C9" w:rsidRDefault="002B08C9" w:rsidP="002B08C9">
      <w:pPr>
        <w:jc w:val="center"/>
        <w:rPr>
          <w:rFonts w:asciiTheme="majorHAnsi" w:hAnsiTheme="majorHAnsi"/>
          <w:b/>
          <w:sz w:val="32"/>
          <w:szCs w:val="32"/>
        </w:rPr>
      </w:pPr>
      <w:r w:rsidRPr="002B08C9">
        <w:rPr>
          <w:rFonts w:asciiTheme="majorHAnsi" w:hAnsiTheme="majorHAnsi"/>
          <w:b/>
          <w:sz w:val="32"/>
          <w:szCs w:val="32"/>
        </w:rPr>
        <w:t>Многоступенчатые циклические вычислительные</w:t>
      </w:r>
    </w:p>
    <w:p w:rsidR="004F6A4E" w:rsidRDefault="002B08C9" w:rsidP="002B08C9">
      <w:pPr>
        <w:jc w:val="center"/>
        <w:rPr>
          <w:rFonts w:asciiTheme="majorHAnsi" w:hAnsiTheme="majorHAnsi"/>
          <w:b/>
          <w:sz w:val="32"/>
          <w:szCs w:val="32"/>
        </w:rPr>
      </w:pPr>
      <w:r w:rsidRPr="002B08C9">
        <w:rPr>
          <w:rFonts w:asciiTheme="majorHAnsi" w:hAnsiTheme="majorHAnsi"/>
          <w:b/>
          <w:sz w:val="32"/>
          <w:szCs w:val="32"/>
        </w:rPr>
        <w:t>процессы. Двумерные массивы.</w:t>
      </w:r>
    </w:p>
    <w:p w:rsidR="004F6A4E" w:rsidRDefault="004F6A4E" w:rsidP="004F6A4E"/>
    <w:p w:rsidR="004F6A4E" w:rsidRDefault="004F6A4E" w:rsidP="004F6A4E">
      <w:pPr>
        <w:rPr>
          <w:rFonts w:cstheme="minorHAnsi"/>
          <w:sz w:val="24"/>
          <w:szCs w:val="24"/>
        </w:rPr>
      </w:pPr>
      <w:r w:rsidRPr="000D7D91">
        <w:rPr>
          <w:rFonts w:cstheme="minorHAnsi"/>
          <w:b/>
          <w:sz w:val="28"/>
          <w:szCs w:val="28"/>
        </w:rPr>
        <w:t>Цель:</w:t>
      </w:r>
      <w:r w:rsidRPr="000D7D91">
        <w:rPr>
          <w:rFonts w:cstheme="minorHAnsi"/>
          <w:b/>
          <w:sz w:val="24"/>
          <w:szCs w:val="24"/>
        </w:rPr>
        <w:t xml:space="preserve"> </w:t>
      </w:r>
      <w:r w:rsidRPr="00EA19ED">
        <w:rPr>
          <w:rFonts w:cstheme="minorHAnsi"/>
          <w:sz w:val="24"/>
          <w:szCs w:val="24"/>
        </w:rPr>
        <w:t xml:space="preserve">научиться </w:t>
      </w:r>
      <w:r w:rsidR="002B08C9">
        <w:rPr>
          <w:rFonts w:cstheme="minorHAnsi"/>
          <w:sz w:val="24"/>
          <w:szCs w:val="24"/>
        </w:rPr>
        <w:t>реализовывать алгоритмы многоступенчатых циклических вычислительных процессов</w:t>
      </w:r>
      <w:r>
        <w:rPr>
          <w:rFonts w:cstheme="minorHAnsi"/>
          <w:sz w:val="24"/>
          <w:szCs w:val="24"/>
        </w:rPr>
        <w:t xml:space="preserve"> </w:t>
      </w:r>
      <w:r w:rsidRPr="00EA19ED">
        <w:rPr>
          <w:rFonts w:cstheme="minorHAnsi"/>
          <w:sz w:val="24"/>
          <w:szCs w:val="24"/>
        </w:rPr>
        <w:t xml:space="preserve">средствами компилятора </w:t>
      </w:r>
      <w:proofErr w:type="spellStart"/>
      <w:r w:rsidRPr="00EA19ED">
        <w:rPr>
          <w:rFonts w:cstheme="minorHAnsi"/>
          <w:sz w:val="24"/>
          <w:szCs w:val="24"/>
        </w:rPr>
        <w:t>free</w:t>
      </w:r>
      <w:proofErr w:type="spellEnd"/>
      <w:r w:rsidRPr="00EA19ED">
        <w:rPr>
          <w:rFonts w:cstheme="minorHAnsi"/>
          <w:sz w:val="24"/>
          <w:szCs w:val="24"/>
        </w:rPr>
        <w:t xml:space="preserve"> </w:t>
      </w:r>
      <w:proofErr w:type="spellStart"/>
      <w:r w:rsidRPr="00EA19ED">
        <w:rPr>
          <w:rFonts w:cstheme="minorHAnsi"/>
          <w:sz w:val="24"/>
          <w:szCs w:val="24"/>
        </w:rPr>
        <w:t>Pascal</w:t>
      </w:r>
      <w:proofErr w:type="spellEnd"/>
      <w:r w:rsidRPr="00EA19ED">
        <w:rPr>
          <w:rFonts w:cstheme="minorHAnsi"/>
          <w:sz w:val="24"/>
          <w:szCs w:val="24"/>
        </w:rPr>
        <w:t>.</w:t>
      </w:r>
    </w:p>
    <w:p w:rsidR="004F6A4E" w:rsidRPr="006E3FF5" w:rsidRDefault="004F6A4E" w:rsidP="004F6A4E">
      <w:pPr>
        <w:rPr>
          <w:sz w:val="24"/>
          <w:szCs w:val="24"/>
        </w:rPr>
      </w:pPr>
      <w:r w:rsidRPr="000D7D91">
        <w:rPr>
          <w:b/>
          <w:sz w:val="28"/>
          <w:szCs w:val="28"/>
        </w:rPr>
        <w:t>Используемое оборудование:</w:t>
      </w:r>
      <w:r w:rsidRPr="000D7D91"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F37526" w:rsidRPr="007B7EA1" w:rsidRDefault="004F6A4E">
      <w:pPr>
        <w:rPr>
          <w:b/>
          <w:sz w:val="28"/>
          <w:szCs w:val="28"/>
        </w:rPr>
      </w:pPr>
      <w:r w:rsidRPr="004F6A4E">
        <w:rPr>
          <w:b/>
          <w:sz w:val="28"/>
          <w:szCs w:val="28"/>
        </w:rPr>
        <w:t>Задача 1</w:t>
      </w:r>
      <w:r w:rsidRPr="007B7EA1">
        <w:rPr>
          <w:b/>
          <w:sz w:val="28"/>
          <w:szCs w:val="28"/>
        </w:rPr>
        <w:t>:</w:t>
      </w:r>
    </w:p>
    <w:p w:rsidR="004F6A4E" w:rsidRPr="0016410C" w:rsidRDefault="004F6A4E">
      <w:pPr>
        <w:rPr>
          <w:sz w:val="24"/>
          <w:szCs w:val="24"/>
        </w:rPr>
      </w:pPr>
      <w:r w:rsidRPr="004F6A4E">
        <w:rPr>
          <w:b/>
          <w:sz w:val="24"/>
          <w:szCs w:val="24"/>
        </w:rPr>
        <w:t xml:space="preserve">4.1) </w:t>
      </w:r>
      <w:r w:rsidR="0016410C">
        <w:rPr>
          <w:color w:val="666154"/>
          <w:sz w:val="14"/>
          <w:szCs w:val="14"/>
          <w:shd w:val="clear" w:color="auto" w:fill="FFFFFF"/>
        </w:rPr>
        <w:t> </w:t>
      </w:r>
      <w:r w:rsidR="0016410C" w:rsidRPr="0016410C">
        <w:rPr>
          <w:sz w:val="24"/>
          <w:szCs w:val="24"/>
        </w:rPr>
        <w:t>Найти сумму всех элементов массива 3x3. Массив задается явно внутри программы. Найти максимальный элемент.</w:t>
      </w:r>
    </w:p>
    <w:p w:rsidR="004F6A4E" w:rsidRPr="0016410C" w:rsidRDefault="004F6A4E">
      <w:pPr>
        <w:rPr>
          <w:b/>
          <w:sz w:val="24"/>
          <w:szCs w:val="24"/>
          <w:lang w:val="en-US"/>
        </w:rPr>
      </w:pPr>
      <w:r w:rsidRPr="00AE1210">
        <w:rPr>
          <w:b/>
          <w:sz w:val="24"/>
          <w:szCs w:val="24"/>
        </w:rPr>
        <w:t>5.1)</w:t>
      </w:r>
      <w:r w:rsidR="00AE1210" w:rsidRPr="00AE1210">
        <w:rPr>
          <w:noProof/>
          <w:lang w:eastAsia="ru-RU"/>
        </w:rPr>
        <w:t xml:space="preserve"> </w:t>
      </w:r>
      <w:r w:rsidR="0016410C">
        <w:rPr>
          <w:noProof/>
          <w:lang w:val="en-US" w:eastAsia="ru-RU"/>
        </w:rPr>
        <w:t>sum := sum + arr[i,j], i := i + 1, j := j + 1</w:t>
      </w:r>
    </w:p>
    <w:p w:rsidR="007B7EA1" w:rsidRDefault="004F6A4E">
      <w:pPr>
        <w:rPr>
          <w:b/>
          <w:sz w:val="24"/>
          <w:szCs w:val="24"/>
          <w:lang w:val="en-US"/>
        </w:rPr>
      </w:pPr>
      <w:r w:rsidRPr="00AE1210">
        <w:rPr>
          <w:b/>
          <w:sz w:val="24"/>
          <w:szCs w:val="24"/>
        </w:rPr>
        <w:t>6.1)</w:t>
      </w:r>
    </w:p>
    <w:p w:rsidR="00C44002" w:rsidRPr="00C44002" w:rsidRDefault="0016410C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D32891" wp14:editId="12AA74C2">
            <wp:extent cx="2208514" cy="454470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424" cy="45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E" w:rsidRDefault="007B7EA1">
      <w:pPr>
        <w:rPr>
          <w:noProof/>
          <w:lang w:eastAsia="ru-RU"/>
        </w:rPr>
      </w:pPr>
      <w:r w:rsidRPr="007B7EA1">
        <w:rPr>
          <w:noProof/>
          <w:lang w:eastAsia="ru-RU"/>
        </w:rPr>
        <w:lastRenderedPageBreak/>
        <w:t xml:space="preserve"> </w:t>
      </w:r>
    </w:p>
    <w:p w:rsidR="007B7EA1" w:rsidRPr="00AE1210" w:rsidRDefault="007B7EA1">
      <w:pPr>
        <w:rPr>
          <w:b/>
          <w:sz w:val="24"/>
          <w:szCs w:val="24"/>
        </w:rPr>
      </w:pPr>
    </w:p>
    <w:p w:rsidR="0016410C" w:rsidRPr="00AE1210" w:rsidRDefault="004F6A4E">
      <w:pPr>
        <w:rPr>
          <w:b/>
          <w:sz w:val="24"/>
          <w:szCs w:val="24"/>
        </w:rPr>
      </w:pPr>
      <w:r w:rsidRPr="00AE1210">
        <w:rPr>
          <w:b/>
          <w:sz w:val="24"/>
          <w:szCs w:val="24"/>
        </w:rPr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410C" w:rsidTr="0016410C">
        <w:tc>
          <w:tcPr>
            <w:tcW w:w="3190" w:type="dxa"/>
          </w:tcPr>
          <w:p w:rsidR="0016410C" w:rsidRDefault="001641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16410C" w:rsidRDefault="001641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16410C" w:rsidRDefault="001641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</w:tr>
      <w:tr w:rsidR="0016410C" w:rsidTr="0016410C">
        <w:tc>
          <w:tcPr>
            <w:tcW w:w="3190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16410C" w:rsidRDefault="001641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6410C" w:rsidTr="0016410C">
        <w:tc>
          <w:tcPr>
            <w:tcW w:w="3190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16410C" w:rsidRDefault="001641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6410C" w:rsidTr="0016410C">
        <w:tc>
          <w:tcPr>
            <w:tcW w:w="3190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max</w:t>
            </w:r>
          </w:p>
        </w:tc>
        <w:tc>
          <w:tcPr>
            <w:tcW w:w="3190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Максимальный элемент массива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1" w:type="dxa"/>
          </w:tcPr>
          <w:p w:rsidR="0016410C" w:rsidRPr="0016410C" w:rsidRDefault="0016410C" w:rsidP="0016410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6410C" w:rsidTr="0016410C">
        <w:tc>
          <w:tcPr>
            <w:tcW w:w="3190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16410C" w:rsidRDefault="001641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Накопительная переменная, сумма всех элементов </w:t>
            </w:r>
            <w:proofErr w:type="spellStart"/>
            <w:r>
              <w:rPr>
                <w:b/>
                <w:sz w:val="24"/>
                <w:szCs w:val="24"/>
              </w:rPr>
              <w:t>масиива</w:t>
            </w:r>
            <w:proofErr w:type="spellEnd"/>
          </w:p>
        </w:tc>
        <w:tc>
          <w:tcPr>
            <w:tcW w:w="3191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6410C" w:rsidTr="0016410C">
        <w:tc>
          <w:tcPr>
            <w:tcW w:w="3190" w:type="dxa"/>
          </w:tcPr>
          <w:p w:rsidR="0016410C" w:rsidRPr="0016410C" w:rsidRDefault="0016410C" w:rsidP="0016410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[3,3]</w:t>
            </w:r>
          </w:p>
        </w:tc>
        <w:tc>
          <w:tcPr>
            <w:tcW w:w="3190" w:type="dxa"/>
          </w:tcPr>
          <w:p w:rsidR="0016410C" w:rsidRPr="0016410C" w:rsidRDefault="00A130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Двумерный массив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размерностью 3х3</w:t>
            </w:r>
          </w:p>
        </w:tc>
        <w:tc>
          <w:tcPr>
            <w:tcW w:w="3191" w:type="dxa"/>
          </w:tcPr>
          <w:p w:rsidR="0016410C" w:rsidRPr="0016410C" w:rsidRDefault="0016410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F6A4E" w:rsidRPr="00AE1210" w:rsidRDefault="004F6A4E">
      <w:pPr>
        <w:rPr>
          <w:b/>
          <w:sz w:val="24"/>
          <w:szCs w:val="24"/>
        </w:rPr>
      </w:pPr>
    </w:p>
    <w:p w:rsidR="00345310" w:rsidRPr="004F6A4E" w:rsidRDefault="00345310">
      <w:pPr>
        <w:rPr>
          <w:b/>
          <w:sz w:val="24"/>
          <w:szCs w:val="24"/>
          <w:lang w:val="en-US"/>
        </w:rPr>
      </w:pPr>
    </w:p>
    <w:p w:rsidR="0016410C" w:rsidRDefault="004F6A4E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F6A4E">
        <w:rPr>
          <w:b/>
          <w:sz w:val="24"/>
          <w:szCs w:val="24"/>
          <w:lang w:val="en-US"/>
        </w:rPr>
        <w:t>8.1)</w:t>
      </w:r>
      <w:r w:rsidR="00345310" w:rsidRPr="0034531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lab12;</w:t>
      </w:r>
    </w:p>
    <w:p w:rsid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sum, max : 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41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] := j;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</w:t>
      </w:r>
      <w:proofErr w:type="spell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641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16410C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1641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16410C">
        <w:rPr>
          <w:rFonts w:ascii="Courier New" w:hAnsi="Courier New" w:cs="Courier New"/>
          <w:color w:val="000000"/>
          <w:sz w:val="20"/>
          <w:szCs w:val="20"/>
          <w:lang w:val="en-US"/>
        </w:rPr>
        <w:t>, max );</w:t>
      </w:r>
    </w:p>
    <w:p w:rsid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45310" w:rsidRPr="0016410C" w:rsidRDefault="0016410C" w:rsidP="00164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F6A4E" w:rsidRPr="0016410C" w:rsidRDefault="004F6A4E" w:rsidP="00345310">
      <w:pPr>
        <w:rPr>
          <w:b/>
          <w:sz w:val="18"/>
          <w:szCs w:val="18"/>
        </w:rPr>
      </w:pPr>
    </w:p>
    <w:p w:rsidR="00345310" w:rsidRPr="0016410C" w:rsidRDefault="004F6A4E">
      <w:pPr>
        <w:rPr>
          <w:b/>
          <w:sz w:val="24"/>
          <w:szCs w:val="24"/>
        </w:rPr>
      </w:pPr>
      <w:r w:rsidRPr="0016410C">
        <w:rPr>
          <w:b/>
          <w:sz w:val="24"/>
          <w:szCs w:val="24"/>
        </w:rPr>
        <w:t>9.1)</w:t>
      </w:r>
    </w:p>
    <w:p w:rsidR="004F6A4E" w:rsidRPr="004A66DE" w:rsidRDefault="00345310">
      <w:pPr>
        <w:rPr>
          <w:b/>
          <w:sz w:val="24"/>
          <w:szCs w:val="24"/>
        </w:rPr>
      </w:pPr>
      <w:r w:rsidRPr="00345310">
        <w:rPr>
          <w:noProof/>
          <w:lang w:eastAsia="ru-RU"/>
        </w:rPr>
        <w:t xml:space="preserve"> </w:t>
      </w:r>
      <w:r w:rsidR="0016410C">
        <w:rPr>
          <w:noProof/>
          <w:lang w:eastAsia="ru-RU"/>
        </w:rPr>
        <w:drawing>
          <wp:inline distT="0" distB="0" distL="0" distR="0" wp14:anchorId="13076F6C" wp14:editId="1F4A338A">
            <wp:extent cx="192405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E" w:rsidRPr="00876E0B" w:rsidRDefault="004F6A4E" w:rsidP="00876E0B">
      <w:pPr>
        <w:rPr>
          <w:rFonts w:cstheme="minorHAnsi"/>
          <w:color w:val="000000"/>
          <w:sz w:val="24"/>
          <w:szCs w:val="24"/>
        </w:rPr>
      </w:pPr>
      <w:r w:rsidRPr="004A66DE">
        <w:rPr>
          <w:b/>
          <w:sz w:val="24"/>
          <w:szCs w:val="24"/>
        </w:rPr>
        <w:t>10.1)</w:t>
      </w:r>
      <w:r w:rsidR="008B5F94" w:rsidRPr="006C469F">
        <w:rPr>
          <w:rFonts w:cstheme="minorHAnsi"/>
          <w:b/>
          <w:sz w:val="24"/>
          <w:szCs w:val="24"/>
        </w:rPr>
        <w:t xml:space="preserve"> </w:t>
      </w:r>
      <w:r w:rsidR="008B5F94" w:rsidRPr="006C469F">
        <w:rPr>
          <w:rFonts w:cstheme="minorHAnsi"/>
          <w:sz w:val="24"/>
          <w:szCs w:val="24"/>
        </w:rPr>
        <w:t xml:space="preserve">Задача была решена с помощью циклов конструкции </w:t>
      </w:r>
      <w:r w:rsidR="008B5F94" w:rsidRPr="006C469F">
        <w:rPr>
          <w:rFonts w:cstheme="minorHAnsi"/>
          <w:sz w:val="24"/>
          <w:szCs w:val="24"/>
          <w:lang w:val="en-US"/>
        </w:rPr>
        <w:t>for</w:t>
      </w:r>
      <w:r w:rsidR="001539C3">
        <w:rPr>
          <w:rFonts w:cstheme="minorHAnsi"/>
          <w:sz w:val="24"/>
          <w:szCs w:val="24"/>
        </w:rPr>
        <w:t xml:space="preserve"> и применением </w:t>
      </w:r>
      <w:r w:rsidR="001539C3">
        <w:rPr>
          <w:rFonts w:cstheme="minorHAnsi"/>
          <w:color w:val="000000"/>
          <w:sz w:val="24"/>
          <w:szCs w:val="24"/>
        </w:rPr>
        <w:t>оператор</w:t>
      </w:r>
      <w:r w:rsidR="001539C3">
        <w:rPr>
          <w:rFonts w:cstheme="minorHAnsi"/>
          <w:color w:val="000000"/>
          <w:sz w:val="24"/>
          <w:szCs w:val="24"/>
        </w:rPr>
        <w:t>а</w:t>
      </w:r>
      <w:r w:rsidR="001539C3">
        <w:rPr>
          <w:rFonts w:cstheme="minorHAnsi"/>
          <w:color w:val="000000"/>
          <w:sz w:val="24"/>
          <w:szCs w:val="24"/>
        </w:rPr>
        <w:t xml:space="preserve"> условия </w:t>
      </w:r>
      <w:r w:rsidR="001539C3" w:rsidRPr="00F169A0">
        <w:rPr>
          <w:rFonts w:cstheme="minorHAnsi"/>
          <w:color w:val="000000"/>
          <w:sz w:val="24"/>
          <w:szCs w:val="24"/>
          <w:lang w:val="en-US"/>
        </w:rPr>
        <w:t>If</w:t>
      </w:r>
      <w:r w:rsidR="001539C3" w:rsidRPr="00F169A0">
        <w:rPr>
          <w:rFonts w:cstheme="minorHAnsi"/>
          <w:color w:val="000000"/>
          <w:sz w:val="24"/>
          <w:szCs w:val="24"/>
        </w:rPr>
        <w:t xml:space="preserve"> </w:t>
      </w:r>
      <w:r w:rsidR="001539C3" w:rsidRPr="00F169A0">
        <w:rPr>
          <w:rFonts w:cstheme="minorHAnsi"/>
          <w:color w:val="000000"/>
          <w:sz w:val="24"/>
          <w:szCs w:val="24"/>
          <w:lang w:val="en-US"/>
        </w:rPr>
        <w:t>then</w:t>
      </w:r>
      <w:r w:rsidR="008B5F94" w:rsidRPr="006C469F">
        <w:rPr>
          <w:rFonts w:cstheme="minorHAnsi"/>
          <w:sz w:val="24"/>
          <w:szCs w:val="24"/>
        </w:rPr>
        <w:t xml:space="preserve">. Перед началом работы программы </w:t>
      </w:r>
      <w:r w:rsidR="00876E0B" w:rsidRPr="00876E0B">
        <w:rPr>
          <w:rFonts w:cstheme="minorHAnsi"/>
          <w:sz w:val="24"/>
          <w:szCs w:val="24"/>
        </w:rPr>
        <w:t xml:space="preserve"> </w:t>
      </w:r>
      <w:r w:rsidR="00712422">
        <w:rPr>
          <w:rFonts w:cstheme="minorHAnsi"/>
          <w:sz w:val="24"/>
          <w:szCs w:val="24"/>
        </w:rPr>
        <w:t>проходит</w:t>
      </w:r>
      <w:r w:rsidR="00876E0B">
        <w:rPr>
          <w:rFonts w:cstheme="minorHAnsi"/>
          <w:sz w:val="24"/>
          <w:szCs w:val="24"/>
        </w:rPr>
        <w:t xml:space="preserve"> инициализация переменных </w:t>
      </w:r>
      <w:r w:rsidR="00876E0B" w:rsidRPr="00876E0B">
        <w:rPr>
          <w:rFonts w:cstheme="minorHAnsi"/>
          <w:sz w:val="24"/>
          <w:szCs w:val="24"/>
        </w:rPr>
        <w:t>“</w:t>
      </w:r>
      <w:r w:rsidR="00876E0B">
        <w:rPr>
          <w:rFonts w:cstheme="minorHAnsi"/>
          <w:sz w:val="24"/>
          <w:szCs w:val="24"/>
          <w:lang w:val="en-US"/>
        </w:rPr>
        <w:t>sum</w:t>
      </w:r>
      <w:r w:rsidR="00876E0B" w:rsidRPr="00876E0B">
        <w:rPr>
          <w:rFonts w:cstheme="minorHAnsi"/>
          <w:sz w:val="24"/>
          <w:szCs w:val="24"/>
        </w:rPr>
        <w:t>”, “</w:t>
      </w:r>
      <w:r w:rsidR="00876E0B">
        <w:rPr>
          <w:rFonts w:cstheme="minorHAnsi"/>
          <w:sz w:val="24"/>
          <w:szCs w:val="24"/>
          <w:lang w:val="en-US"/>
        </w:rPr>
        <w:t>max</w:t>
      </w:r>
      <w:r w:rsidR="00876E0B" w:rsidRPr="00876E0B">
        <w:rPr>
          <w:rFonts w:cstheme="minorHAnsi"/>
          <w:sz w:val="24"/>
          <w:szCs w:val="24"/>
        </w:rPr>
        <w:t>”</w:t>
      </w:r>
      <w:r w:rsidR="00876E0B">
        <w:rPr>
          <w:rFonts w:cstheme="minorHAnsi"/>
          <w:sz w:val="24"/>
          <w:szCs w:val="24"/>
        </w:rPr>
        <w:t xml:space="preserve">. </w:t>
      </w:r>
      <w:proofErr w:type="gramStart"/>
      <w:r w:rsidR="00876E0B">
        <w:rPr>
          <w:rFonts w:cstheme="minorHAnsi"/>
          <w:sz w:val="24"/>
          <w:szCs w:val="24"/>
        </w:rPr>
        <w:t xml:space="preserve">Далее мы попадаем во внешний цикл от параметра </w:t>
      </w:r>
      <w:r w:rsidR="00876E0B">
        <w:rPr>
          <w:rFonts w:cstheme="minorHAnsi"/>
          <w:sz w:val="24"/>
          <w:szCs w:val="24"/>
          <w:lang w:val="en-US"/>
        </w:rPr>
        <w:t>i</w:t>
      </w:r>
      <w:r w:rsidR="00876E0B">
        <w:rPr>
          <w:rFonts w:cstheme="minorHAnsi"/>
          <w:sz w:val="24"/>
          <w:szCs w:val="24"/>
        </w:rPr>
        <w:t xml:space="preserve">, после чего сразу же во внутренний по переменной </w:t>
      </w:r>
      <w:r w:rsidR="00876E0B">
        <w:rPr>
          <w:rFonts w:cstheme="minorHAnsi"/>
          <w:sz w:val="24"/>
          <w:szCs w:val="24"/>
          <w:lang w:val="en-US"/>
        </w:rPr>
        <w:t>j</w:t>
      </w:r>
      <w:r w:rsidR="00876E0B">
        <w:rPr>
          <w:rFonts w:cstheme="minorHAnsi"/>
          <w:sz w:val="24"/>
          <w:szCs w:val="24"/>
        </w:rPr>
        <w:t>, где</w:t>
      </w:r>
      <w:r w:rsidR="00175D13">
        <w:rPr>
          <w:rFonts w:cstheme="minorHAnsi"/>
          <w:sz w:val="24"/>
          <w:szCs w:val="24"/>
        </w:rPr>
        <w:t xml:space="preserve"> одновременно</w:t>
      </w:r>
      <w:r w:rsidR="00876E0B">
        <w:rPr>
          <w:rFonts w:cstheme="minorHAnsi"/>
          <w:sz w:val="24"/>
          <w:szCs w:val="24"/>
        </w:rPr>
        <w:t xml:space="preserve"> заполняется массив </w:t>
      </w:r>
      <w:proofErr w:type="spellStart"/>
      <w:r w:rsidR="00876E0B">
        <w:rPr>
          <w:rFonts w:cstheme="minorHAnsi"/>
          <w:sz w:val="24"/>
          <w:szCs w:val="24"/>
          <w:lang w:val="en-US"/>
        </w:rPr>
        <w:t>arr</w:t>
      </w:r>
      <w:proofErr w:type="spellEnd"/>
      <w:r w:rsidR="00876E0B" w:rsidRPr="00876E0B">
        <w:rPr>
          <w:rFonts w:cstheme="minorHAnsi"/>
          <w:sz w:val="24"/>
          <w:szCs w:val="24"/>
        </w:rPr>
        <w:t xml:space="preserve">, </w:t>
      </w:r>
      <w:r w:rsidR="00175D13">
        <w:rPr>
          <w:rFonts w:cstheme="minorHAnsi"/>
          <w:sz w:val="24"/>
          <w:szCs w:val="24"/>
        </w:rPr>
        <w:t xml:space="preserve"> </w:t>
      </w:r>
      <w:r w:rsidR="00876E0B">
        <w:rPr>
          <w:rFonts w:cstheme="minorHAnsi"/>
          <w:sz w:val="24"/>
          <w:szCs w:val="24"/>
        </w:rPr>
        <w:t xml:space="preserve">каждый элемент </w:t>
      </w:r>
      <w:r w:rsidR="00876E0B">
        <w:rPr>
          <w:rFonts w:cstheme="minorHAnsi"/>
          <w:sz w:val="24"/>
          <w:szCs w:val="24"/>
        </w:rPr>
        <w:lastRenderedPageBreak/>
        <w:t xml:space="preserve">суммируется в переменной </w:t>
      </w:r>
      <w:r w:rsidR="00876E0B" w:rsidRPr="00876E0B">
        <w:rPr>
          <w:rFonts w:cstheme="minorHAnsi"/>
          <w:sz w:val="24"/>
          <w:szCs w:val="24"/>
        </w:rPr>
        <w:t>“</w:t>
      </w:r>
      <w:r w:rsidR="00876E0B">
        <w:rPr>
          <w:rFonts w:cstheme="minorHAnsi"/>
          <w:sz w:val="24"/>
          <w:szCs w:val="24"/>
          <w:lang w:val="en-US"/>
        </w:rPr>
        <w:t>sum</w:t>
      </w:r>
      <w:r w:rsidR="00876E0B" w:rsidRPr="00876E0B">
        <w:rPr>
          <w:rFonts w:cstheme="minorHAnsi"/>
          <w:sz w:val="24"/>
          <w:szCs w:val="24"/>
        </w:rPr>
        <w:t>”</w:t>
      </w:r>
      <w:r w:rsidR="00876E0B">
        <w:rPr>
          <w:rFonts w:cstheme="minorHAnsi"/>
          <w:sz w:val="24"/>
          <w:szCs w:val="24"/>
        </w:rPr>
        <w:t xml:space="preserve"> </w:t>
      </w:r>
      <w:r w:rsidR="00175D13">
        <w:rPr>
          <w:rFonts w:cstheme="minorHAnsi"/>
          <w:sz w:val="24"/>
          <w:szCs w:val="24"/>
        </w:rPr>
        <w:t>и с</w:t>
      </w:r>
      <w:r w:rsidR="00876E0B">
        <w:rPr>
          <w:rFonts w:cstheme="minorHAnsi"/>
          <w:sz w:val="24"/>
          <w:szCs w:val="24"/>
        </w:rPr>
        <w:t xml:space="preserve"> помощью логического уравнения</w:t>
      </w:r>
      <w:r w:rsidR="00175D13">
        <w:rPr>
          <w:rFonts w:cstheme="minorHAnsi"/>
          <w:sz w:val="24"/>
          <w:szCs w:val="24"/>
        </w:rPr>
        <w:t xml:space="preserve"> </w:t>
      </w:r>
      <w:r w:rsidR="00175D13" w:rsidRPr="00175D13">
        <w:rPr>
          <w:rFonts w:cstheme="minorHAnsi"/>
          <w:sz w:val="24"/>
          <w:szCs w:val="24"/>
        </w:rPr>
        <w:t>“</w:t>
      </w:r>
      <w:proofErr w:type="spellStart"/>
      <w:r w:rsidR="00175D13">
        <w:rPr>
          <w:rFonts w:cstheme="minorHAnsi"/>
          <w:sz w:val="24"/>
          <w:szCs w:val="24"/>
          <w:lang w:val="en-US"/>
        </w:rPr>
        <w:t>arr</w:t>
      </w:r>
      <w:proofErr w:type="spellEnd"/>
      <w:r w:rsidR="00175D13" w:rsidRPr="00175D13">
        <w:rPr>
          <w:rFonts w:cstheme="minorHAnsi"/>
          <w:sz w:val="24"/>
          <w:szCs w:val="24"/>
        </w:rPr>
        <w:t>[</w:t>
      </w:r>
      <w:r w:rsidR="00175D13">
        <w:rPr>
          <w:rFonts w:cstheme="minorHAnsi"/>
          <w:sz w:val="24"/>
          <w:szCs w:val="24"/>
          <w:lang w:val="en-US"/>
        </w:rPr>
        <w:t>i</w:t>
      </w:r>
      <w:r w:rsidR="00175D13" w:rsidRPr="00175D13">
        <w:rPr>
          <w:rFonts w:cstheme="minorHAnsi"/>
          <w:sz w:val="24"/>
          <w:szCs w:val="24"/>
        </w:rPr>
        <w:t>,</w:t>
      </w:r>
      <w:r w:rsidR="00175D13">
        <w:rPr>
          <w:rFonts w:cstheme="minorHAnsi"/>
          <w:sz w:val="24"/>
          <w:szCs w:val="24"/>
          <w:lang w:val="en-US"/>
        </w:rPr>
        <w:t>j</w:t>
      </w:r>
      <w:r w:rsidR="00175D13" w:rsidRPr="00175D13">
        <w:rPr>
          <w:rFonts w:cstheme="minorHAnsi"/>
          <w:sz w:val="24"/>
          <w:szCs w:val="24"/>
        </w:rPr>
        <w:t xml:space="preserve">] &gt; </w:t>
      </w:r>
      <w:r w:rsidR="00175D13">
        <w:rPr>
          <w:rFonts w:cstheme="minorHAnsi"/>
          <w:sz w:val="24"/>
          <w:szCs w:val="24"/>
          <w:lang w:val="en-US"/>
        </w:rPr>
        <w:t>max</w:t>
      </w:r>
      <w:r w:rsidR="00175D13" w:rsidRPr="00175D13">
        <w:rPr>
          <w:rFonts w:cstheme="minorHAnsi"/>
          <w:sz w:val="24"/>
          <w:szCs w:val="24"/>
        </w:rPr>
        <w:t xml:space="preserve">” </w:t>
      </w:r>
      <w:r w:rsidR="00175D13">
        <w:rPr>
          <w:rFonts w:cstheme="minorHAnsi"/>
          <w:sz w:val="24"/>
          <w:szCs w:val="24"/>
        </w:rPr>
        <w:t>все</w:t>
      </w:r>
      <w:r w:rsidR="00876E0B">
        <w:rPr>
          <w:rFonts w:cstheme="minorHAnsi"/>
          <w:sz w:val="24"/>
          <w:szCs w:val="24"/>
        </w:rPr>
        <w:t xml:space="preserve"> элемент</w:t>
      </w:r>
      <w:r w:rsidR="00175D13">
        <w:rPr>
          <w:rFonts w:cstheme="minorHAnsi"/>
          <w:sz w:val="24"/>
          <w:szCs w:val="24"/>
        </w:rPr>
        <w:t>ы</w:t>
      </w:r>
      <w:r w:rsidR="00876E0B">
        <w:rPr>
          <w:rFonts w:cstheme="minorHAnsi"/>
          <w:sz w:val="24"/>
          <w:szCs w:val="24"/>
        </w:rPr>
        <w:t xml:space="preserve"> массива проверя</w:t>
      </w:r>
      <w:r w:rsidR="00175D13">
        <w:rPr>
          <w:rFonts w:cstheme="minorHAnsi"/>
          <w:sz w:val="24"/>
          <w:szCs w:val="24"/>
        </w:rPr>
        <w:t>ю</w:t>
      </w:r>
      <w:r w:rsidR="00876E0B">
        <w:rPr>
          <w:rFonts w:cstheme="minorHAnsi"/>
          <w:sz w:val="24"/>
          <w:szCs w:val="24"/>
        </w:rPr>
        <w:t>тся на величину, чтобы найти максимальное значение</w:t>
      </w:r>
      <w:r w:rsidR="00175D13">
        <w:rPr>
          <w:rFonts w:cstheme="minorHAnsi"/>
          <w:sz w:val="24"/>
          <w:szCs w:val="24"/>
        </w:rPr>
        <w:t xml:space="preserve">, </w:t>
      </w:r>
      <w:r w:rsidR="00876E0B">
        <w:rPr>
          <w:rFonts w:cstheme="minorHAnsi"/>
          <w:sz w:val="24"/>
          <w:szCs w:val="24"/>
        </w:rPr>
        <w:t>когда циклы завершают работу, а то есть</w:t>
      </w:r>
      <w:r w:rsidR="00175D13">
        <w:rPr>
          <w:rFonts w:cstheme="minorHAnsi"/>
          <w:sz w:val="24"/>
          <w:szCs w:val="24"/>
        </w:rPr>
        <w:t>,</w:t>
      </w:r>
      <w:r w:rsidR="00876E0B">
        <w:rPr>
          <w:rFonts w:cstheme="minorHAnsi"/>
          <w:sz w:val="24"/>
          <w:szCs w:val="24"/>
        </w:rPr>
        <w:t xml:space="preserve"> когда во внешнем цикле</w:t>
      </w:r>
      <w:r w:rsidR="00175D13">
        <w:rPr>
          <w:rFonts w:cstheme="minorHAnsi"/>
          <w:sz w:val="24"/>
          <w:szCs w:val="24"/>
        </w:rPr>
        <w:t xml:space="preserve"> не</w:t>
      </w:r>
      <w:proofErr w:type="gramEnd"/>
      <w:r w:rsidR="00876E0B">
        <w:rPr>
          <w:rFonts w:cstheme="minorHAnsi"/>
          <w:sz w:val="24"/>
          <w:szCs w:val="24"/>
        </w:rPr>
        <w:t xml:space="preserve"> выполнится условие </w:t>
      </w:r>
      <w:r w:rsidR="00876E0B">
        <w:rPr>
          <w:rFonts w:cstheme="minorHAnsi"/>
          <w:sz w:val="24"/>
          <w:szCs w:val="24"/>
          <w:lang w:val="en-US"/>
        </w:rPr>
        <w:t>i</w:t>
      </w:r>
      <w:r w:rsidR="00175D13">
        <w:rPr>
          <w:rFonts w:cstheme="minorHAnsi"/>
          <w:sz w:val="24"/>
          <w:szCs w:val="24"/>
        </w:rPr>
        <w:t xml:space="preserve"> </w:t>
      </w:r>
      <w:r w:rsidR="00175D13" w:rsidRPr="00175D13">
        <w:rPr>
          <w:rFonts w:cstheme="minorHAnsi"/>
          <w:sz w:val="24"/>
          <w:szCs w:val="24"/>
        </w:rPr>
        <w:t>&lt;</w:t>
      </w:r>
      <w:r w:rsidR="00876E0B" w:rsidRPr="00876E0B">
        <w:rPr>
          <w:rFonts w:cstheme="minorHAnsi"/>
          <w:sz w:val="24"/>
          <w:szCs w:val="24"/>
        </w:rPr>
        <w:t xml:space="preserve">= 3, </w:t>
      </w:r>
      <w:r w:rsidR="00876E0B">
        <w:rPr>
          <w:rFonts w:cstheme="minorHAnsi"/>
          <w:sz w:val="24"/>
          <w:szCs w:val="24"/>
        </w:rPr>
        <w:t xml:space="preserve">а во </w:t>
      </w:r>
      <w:proofErr w:type="gramStart"/>
      <w:r w:rsidR="00876E0B">
        <w:rPr>
          <w:rFonts w:cstheme="minorHAnsi"/>
          <w:sz w:val="24"/>
          <w:szCs w:val="24"/>
        </w:rPr>
        <w:t>внутреннем</w:t>
      </w:r>
      <w:proofErr w:type="gramEnd"/>
      <w:r w:rsidR="00876E0B">
        <w:rPr>
          <w:rFonts w:cstheme="minorHAnsi"/>
          <w:sz w:val="24"/>
          <w:szCs w:val="24"/>
        </w:rPr>
        <w:t xml:space="preserve"> </w:t>
      </w:r>
      <w:r w:rsidR="00876E0B">
        <w:rPr>
          <w:rFonts w:cstheme="minorHAnsi"/>
          <w:sz w:val="24"/>
          <w:szCs w:val="24"/>
          <w:lang w:val="en-US"/>
        </w:rPr>
        <w:t>j</w:t>
      </w:r>
      <w:r w:rsidR="00876E0B" w:rsidRPr="00876E0B">
        <w:rPr>
          <w:rFonts w:cstheme="minorHAnsi"/>
          <w:sz w:val="24"/>
          <w:szCs w:val="24"/>
        </w:rPr>
        <w:t xml:space="preserve"> </w:t>
      </w:r>
      <w:r w:rsidR="00175D13" w:rsidRPr="00175D13">
        <w:rPr>
          <w:rFonts w:cstheme="minorHAnsi"/>
          <w:sz w:val="24"/>
          <w:szCs w:val="24"/>
        </w:rPr>
        <w:t>&lt;=</w:t>
      </w:r>
      <w:r w:rsidR="00876E0B" w:rsidRPr="00876E0B">
        <w:rPr>
          <w:rFonts w:cstheme="minorHAnsi"/>
          <w:sz w:val="24"/>
          <w:szCs w:val="24"/>
        </w:rPr>
        <w:t xml:space="preserve"> 3 , </w:t>
      </w:r>
      <w:r w:rsidR="00876E0B">
        <w:rPr>
          <w:rFonts w:cstheme="minorHAnsi"/>
          <w:sz w:val="24"/>
          <w:szCs w:val="24"/>
        </w:rPr>
        <w:t>программа выводит сумму элементов и максимальное значение.</w:t>
      </w:r>
    </w:p>
    <w:p w:rsidR="00AE1210" w:rsidRPr="00712422" w:rsidRDefault="00AE1210">
      <w:pPr>
        <w:rPr>
          <w:rFonts w:cstheme="minorHAnsi"/>
          <w:b/>
          <w:color w:val="000000"/>
          <w:sz w:val="28"/>
          <w:szCs w:val="28"/>
        </w:rPr>
      </w:pPr>
      <w:r w:rsidRPr="00AE1210">
        <w:rPr>
          <w:rFonts w:cstheme="minorHAnsi"/>
          <w:b/>
          <w:color w:val="000000"/>
          <w:sz w:val="28"/>
          <w:szCs w:val="28"/>
        </w:rPr>
        <w:t>Задача 2</w:t>
      </w:r>
      <w:r w:rsidRPr="00712422">
        <w:rPr>
          <w:rFonts w:cstheme="minorHAnsi"/>
          <w:b/>
          <w:color w:val="000000"/>
          <w:sz w:val="28"/>
          <w:szCs w:val="28"/>
        </w:rPr>
        <w:t>:</w:t>
      </w:r>
    </w:p>
    <w:p w:rsidR="00712422" w:rsidRPr="00712422" w:rsidRDefault="00AE1210">
      <w:pPr>
        <w:rPr>
          <w:sz w:val="24"/>
          <w:szCs w:val="24"/>
        </w:rPr>
      </w:pPr>
      <w:r w:rsidRPr="00712422">
        <w:rPr>
          <w:rFonts w:cstheme="minorHAnsi"/>
          <w:b/>
          <w:color w:val="000000"/>
          <w:sz w:val="24"/>
          <w:szCs w:val="24"/>
        </w:rPr>
        <w:t>4.2)</w:t>
      </w:r>
      <w:r w:rsidR="00FF5F36">
        <w:t xml:space="preserve"> </w:t>
      </w:r>
      <w:r w:rsidR="00712422">
        <w:rPr>
          <w:color w:val="666154"/>
          <w:sz w:val="14"/>
          <w:szCs w:val="14"/>
          <w:shd w:val="clear" w:color="auto" w:fill="FFFFFF"/>
        </w:rPr>
        <w:t> </w:t>
      </w:r>
      <w:r w:rsidR="00712422" w:rsidRPr="00712422">
        <w:rPr>
          <w:sz w:val="24"/>
          <w:szCs w:val="24"/>
        </w:rPr>
        <w:t>Дан массив 3x3. Найти сумму элементов на главной диагонали и сумму элементов побочной диагонали.</w:t>
      </w:r>
    </w:p>
    <w:p w:rsidR="0009189B" w:rsidRPr="0016410C" w:rsidRDefault="00AE1210" w:rsidP="0009189B">
      <w:pPr>
        <w:rPr>
          <w:b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5.2)</w:t>
      </w:r>
      <w:r w:rsidR="00712422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="00712422" w:rsidRPr="00A23C7F">
        <w:rPr>
          <w:sz w:val="24"/>
          <w:lang w:val="en-US"/>
        </w:rPr>
        <w:t>bigD :=</w:t>
      </w:r>
      <w:proofErr w:type="gramEnd"/>
      <w:r w:rsidR="00712422" w:rsidRPr="00A23C7F">
        <w:rPr>
          <w:sz w:val="24"/>
          <w:lang w:val="en-US"/>
        </w:rPr>
        <w:t xml:space="preserve"> bigD + arr[i,j], lild := lild + arr[i,j]</w:t>
      </w:r>
      <w:r w:rsidR="0009189B" w:rsidRPr="00A23C7F">
        <w:rPr>
          <w:sz w:val="24"/>
          <w:lang w:val="en-US"/>
        </w:rPr>
        <w:t>, i := i + 1, j := j + 1</w:t>
      </w:r>
    </w:p>
    <w:p w:rsidR="00AE1210" w:rsidRPr="00712422" w:rsidRDefault="00AE1210">
      <w:pPr>
        <w:rPr>
          <w:sz w:val="24"/>
          <w:szCs w:val="24"/>
          <w:lang w:val="en-US"/>
        </w:rPr>
      </w:pPr>
    </w:p>
    <w:p w:rsidR="00603BEB" w:rsidRDefault="00AE1210">
      <w:pPr>
        <w:rPr>
          <w:rFonts w:cstheme="minorHAnsi"/>
          <w:b/>
          <w:color w:val="000000"/>
          <w:sz w:val="24"/>
          <w:szCs w:val="24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6.2)</w:t>
      </w:r>
    </w:p>
    <w:p w:rsidR="00AE1210" w:rsidRPr="00F9665A" w:rsidRDefault="00603BEB">
      <w:pPr>
        <w:rPr>
          <w:rFonts w:cstheme="minorHAnsi"/>
          <w:b/>
          <w:color w:val="000000"/>
          <w:sz w:val="24"/>
          <w:szCs w:val="24"/>
        </w:rPr>
      </w:pPr>
      <w:r w:rsidRPr="00603BEB">
        <w:rPr>
          <w:noProof/>
          <w:lang w:eastAsia="ru-RU"/>
        </w:rPr>
        <w:t xml:space="preserve"> </w:t>
      </w:r>
      <w:r w:rsidR="001539C3">
        <w:rPr>
          <w:noProof/>
          <w:lang w:eastAsia="ru-RU"/>
        </w:rPr>
        <w:drawing>
          <wp:inline distT="0" distB="0" distL="0" distR="0" wp14:anchorId="57E00846" wp14:editId="48A5B094">
            <wp:extent cx="2750549" cy="597938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B" w:rsidRP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lastRenderedPageBreak/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30F5" w:rsidTr="00A130F5">
        <w:tc>
          <w:tcPr>
            <w:tcW w:w="3190" w:type="dxa"/>
          </w:tcPr>
          <w:p w:rsidR="00A130F5" w:rsidRP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A130F5" w:rsidRP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A130F5" w:rsidRP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A130F5" w:rsidTr="00A130F5">
        <w:tc>
          <w:tcPr>
            <w:tcW w:w="3190" w:type="dxa"/>
          </w:tcPr>
          <w:p w:rsid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A130F5" w:rsidRDefault="00A130F5" w:rsidP="00421A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A130F5" w:rsidRPr="0016410C" w:rsidRDefault="00A130F5" w:rsidP="00421A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A130F5" w:rsidTr="00A130F5">
        <w:tc>
          <w:tcPr>
            <w:tcW w:w="3190" w:type="dxa"/>
          </w:tcPr>
          <w:p w:rsid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A130F5" w:rsidRDefault="00A130F5" w:rsidP="00421A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A130F5" w:rsidRPr="0016410C" w:rsidRDefault="00A130F5" w:rsidP="00421A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A130F5" w:rsidRPr="00A130F5" w:rsidTr="00A130F5">
        <w:tc>
          <w:tcPr>
            <w:tcW w:w="3190" w:type="dxa"/>
          </w:tcPr>
          <w:p w:rsid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bigD</w:t>
            </w:r>
            <w:proofErr w:type="spellEnd"/>
          </w:p>
        </w:tc>
        <w:tc>
          <w:tcPr>
            <w:tcW w:w="3190" w:type="dxa"/>
          </w:tcPr>
          <w:p w:rsidR="00A130F5" w:rsidRPr="00A130F5" w:rsidRDefault="00A130F5" w:rsidP="00A130F5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Сумма элементов главной диагонали массива </w:t>
            </w: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1" w:type="dxa"/>
          </w:tcPr>
          <w:p w:rsidR="00A130F5" w:rsidRPr="00A130F5" w:rsidRDefault="00712422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A130F5" w:rsidRPr="00712422" w:rsidTr="00A130F5">
        <w:tc>
          <w:tcPr>
            <w:tcW w:w="3190" w:type="dxa"/>
          </w:tcPr>
          <w:p w:rsid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lild</w:t>
            </w:r>
            <w:proofErr w:type="spellEnd"/>
          </w:p>
        </w:tc>
        <w:tc>
          <w:tcPr>
            <w:tcW w:w="3190" w:type="dxa"/>
          </w:tcPr>
          <w:p w:rsidR="00A130F5" w:rsidRPr="00712422" w:rsidRDefault="00712422" w:rsidP="00712422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Сумма элементов побочной диагонали массива </w:t>
            </w: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1" w:type="dxa"/>
          </w:tcPr>
          <w:p w:rsidR="00A130F5" w:rsidRPr="00712422" w:rsidRDefault="00712422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A130F5" w:rsidTr="00A130F5">
        <w:tc>
          <w:tcPr>
            <w:tcW w:w="3190" w:type="dxa"/>
          </w:tcPr>
          <w:p w:rsidR="00A130F5" w:rsidRDefault="00A130F5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A130F5" w:rsidRPr="0016410C" w:rsidRDefault="00A130F5" w:rsidP="00A130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Двумерный массив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размерностью 3х3 </w:t>
            </w:r>
          </w:p>
        </w:tc>
        <w:tc>
          <w:tcPr>
            <w:tcW w:w="3191" w:type="dxa"/>
          </w:tcPr>
          <w:p w:rsidR="00A130F5" w:rsidRPr="0016410C" w:rsidRDefault="00A130F5" w:rsidP="00421A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AE1210" w:rsidRP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8.2)</w:t>
      </w: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lab12;</w:t>
      </w: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bigD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lild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A130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130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bigD</w:t>
      </w:r>
      <w:proofErr w:type="spellEnd"/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lild</w:t>
      </w:r>
      <w:proofErr w:type="spellEnd"/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] := j;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j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bigD</w:t>
      </w:r>
      <w:proofErr w:type="spellEnd"/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bigD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i+j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30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30F5" w:rsidRP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0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lild</w:t>
      </w:r>
      <w:proofErr w:type="spellEnd"/>
      <w:proofErr w:type="gram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lild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'Сумма по главной диагонали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'Сумма по побочной диагонали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130F5" w:rsidRDefault="00A130F5" w:rsidP="00A13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130F5" w:rsidRDefault="00A130F5" w:rsidP="00A130F5">
      <w:pPr>
        <w:rPr>
          <w:rFonts w:ascii="Courier New" w:hAnsi="Courier New" w:cs="Courier New"/>
          <w:color w:val="000000"/>
          <w:sz w:val="20"/>
          <w:szCs w:val="20"/>
        </w:rPr>
      </w:pPr>
    </w:p>
    <w:p w:rsidR="00712422" w:rsidRDefault="00AE1210" w:rsidP="00A130F5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F169A0">
        <w:rPr>
          <w:rFonts w:cstheme="minorHAnsi"/>
          <w:b/>
          <w:color w:val="000000"/>
          <w:sz w:val="24"/>
          <w:szCs w:val="24"/>
        </w:rPr>
        <w:t>9.2)</w:t>
      </w:r>
    </w:p>
    <w:p w:rsidR="00AE1210" w:rsidRPr="00F169A0" w:rsidRDefault="00F169A0" w:rsidP="00A130F5">
      <w:pPr>
        <w:rPr>
          <w:rFonts w:cstheme="minorHAnsi"/>
          <w:b/>
          <w:color w:val="000000"/>
          <w:sz w:val="24"/>
          <w:szCs w:val="24"/>
        </w:rPr>
      </w:pPr>
      <w:r w:rsidRPr="00F169A0">
        <w:rPr>
          <w:noProof/>
          <w:lang w:eastAsia="ru-RU"/>
        </w:rPr>
        <w:t xml:space="preserve"> </w:t>
      </w:r>
      <w:r w:rsidR="00712422">
        <w:rPr>
          <w:noProof/>
          <w:lang w:eastAsia="ru-RU"/>
        </w:rPr>
        <w:drawing>
          <wp:inline distT="0" distB="0" distL="0" distR="0" wp14:anchorId="16C29C06" wp14:editId="635214E0">
            <wp:extent cx="24765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22" w:rsidRDefault="00AE1210">
      <w:pPr>
        <w:rPr>
          <w:rFonts w:cstheme="minorHAnsi"/>
          <w:color w:val="000000"/>
          <w:sz w:val="24"/>
          <w:szCs w:val="24"/>
        </w:rPr>
      </w:pPr>
      <w:r w:rsidRPr="00F169A0">
        <w:rPr>
          <w:rFonts w:cstheme="minorHAnsi"/>
          <w:b/>
          <w:color w:val="000000"/>
          <w:sz w:val="24"/>
          <w:szCs w:val="24"/>
        </w:rPr>
        <w:t>10.2)</w:t>
      </w:r>
      <w:r w:rsidR="00F169A0">
        <w:rPr>
          <w:rFonts w:cstheme="minorHAnsi"/>
          <w:b/>
          <w:color w:val="000000"/>
          <w:sz w:val="24"/>
          <w:szCs w:val="24"/>
        </w:rPr>
        <w:t xml:space="preserve"> </w:t>
      </w:r>
      <w:r w:rsidR="00F169A0" w:rsidRPr="00F169A0">
        <w:rPr>
          <w:rFonts w:cstheme="minorHAnsi"/>
          <w:color w:val="000000"/>
          <w:sz w:val="24"/>
          <w:szCs w:val="24"/>
        </w:rPr>
        <w:t xml:space="preserve">При решении задачи </w:t>
      </w:r>
      <w:r w:rsidR="001539C3">
        <w:rPr>
          <w:rFonts w:cstheme="minorHAnsi"/>
          <w:color w:val="000000"/>
          <w:sz w:val="24"/>
          <w:szCs w:val="24"/>
        </w:rPr>
        <w:t xml:space="preserve">использовался оператор условия </w:t>
      </w:r>
      <w:r w:rsidR="00F169A0" w:rsidRPr="00F169A0">
        <w:rPr>
          <w:rFonts w:cstheme="minorHAnsi"/>
          <w:color w:val="000000"/>
          <w:sz w:val="24"/>
          <w:szCs w:val="24"/>
          <w:lang w:val="en-US"/>
        </w:rPr>
        <w:t>If</w:t>
      </w:r>
      <w:r w:rsidR="00F169A0" w:rsidRPr="00F169A0">
        <w:rPr>
          <w:rFonts w:cstheme="minorHAnsi"/>
          <w:color w:val="000000"/>
          <w:sz w:val="24"/>
          <w:szCs w:val="24"/>
        </w:rPr>
        <w:t xml:space="preserve"> </w:t>
      </w:r>
      <w:r w:rsidR="00F169A0" w:rsidRPr="00F169A0">
        <w:rPr>
          <w:rFonts w:cstheme="minorHAnsi"/>
          <w:color w:val="000000"/>
          <w:sz w:val="24"/>
          <w:szCs w:val="24"/>
          <w:lang w:val="en-US"/>
        </w:rPr>
        <w:t>then</w:t>
      </w:r>
      <w:r w:rsidR="00712422" w:rsidRPr="00712422">
        <w:rPr>
          <w:rFonts w:cstheme="minorHAnsi"/>
          <w:color w:val="000000"/>
          <w:sz w:val="24"/>
          <w:szCs w:val="24"/>
        </w:rPr>
        <w:t xml:space="preserve">, </w:t>
      </w:r>
      <w:r w:rsidR="009040BB">
        <w:rPr>
          <w:rFonts w:cstheme="minorHAnsi"/>
          <w:color w:val="000000"/>
          <w:sz w:val="24"/>
          <w:szCs w:val="24"/>
        </w:rPr>
        <w:t>и был применен</w:t>
      </w:r>
      <w:r w:rsidR="00712422">
        <w:rPr>
          <w:rFonts w:cstheme="minorHAnsi"/>
          <w:color w:val="000000"/>
          <w:sz w:val="24"/>
          <w:szCs w:val="24"/>
        </w:rPr>
        <w:t xml:space="preserve"> вложенный цикл конструкции </w:t>
      </w:r>
      <w:r w:rsidR="00712422">
        <w:rPr>
          <w:rFonts w:cstheme="minorHAnsi"/>
          <w:color w:val="000000"/>
          <w:sz w:val="24"/>
          <w:szCs w:val="24"/>
          <w:lang w:val="en-US"/>
        </w:rPr>
        <w:t>for</w:t>
      </w:r>
      <w:r w:rsidR="00F169A0" w:rsidRPr="00F169A0">
        <w:rPr>
          <w:rFonts w:cstheme="minorHAnsi"/>
          <w:color w:val="000000"/>
          <w:sz w:val="24"/>
          <w:szCs w:val="24"/>
        </w:rPr>
        <w:t xml:space="preserve">. В начале работы программы </w:t>
      </w:r>
      <w:r w:rsidR="00712422">
        <w:rPr>
          <w:rFonts w:cstheme="minorHAnsi"/>
          <w:sz w:val="24"/>
          <w:szCs w:val="24"/>
        </w:rPr>
        <w:t xml:space="preserve">инициализируются переменные </w:t>
      </w:r>
      <w:r w:rsidR="00712422" w:rsidRPr="00876E0B">
        <w:rPr>
          <w:rFonts w:cstheme="minorHAnsi"/>
          <w:sz w:val="24"/>
          <w:szCs w:val="24"/>
        </w:rPr>
        <w:t>“</w:t>
      </w:r>
      <w:proofErr w:type="spellStart"/>
      <w:r w:rsidR="00712422">
        <w:rPr>
          <w:rFonts w:cstheme="minorHAnsi"/>
          <w:sz w:val="24"/>
          <w:szCs w:val="24"/>
          <w:lang w:val="en-US"/>
        </w:rPr>
        <w:t>bigD</w:t>
      </w:r>
      <w:proofErr w:type="spellEnd"/>
      <w:r w:rsidR="00712422" w:rsidRPr="00876E0B">
        <w:rPr>
          <w:rFonts w:cstheme="minorHAnsi"/>
          <w:sz w:val="24"/>
          <w:szCs w:val="24"/>
        </w:rPr>
        <w:t>”, “</w:t>
      </w:r>
      <w:proofErr w:type="spellStart"/>
      <w:r w:rsidR="00712422">
        <w:rPr>
          <w:rFonts w:cstheme="minorHAnsi"/>
          <w:sz w:val="24"/>
          <w:szCs w:val="24"/>
          <w:lang w:val="en-US"/>
        </w:rPr>
        <w:t>lild</w:t>
      </w:r>
      <w:proofErr w:type="spellEnd"/>
      <w:r w:rsidR="00712422" w:rsidRPr="00876E0B">
        <w:rPr>
          <w:rFonts w:cstheme="minorHAnsi"/>
          <w:sz w:val="24"/>
          <w:szCs w:val="24"/>
        </w:rPr>
        <w:t>”</w:t>
      </w:r>
      <w:r w:rsidR="00712422" w:rsidRPr="00712422">
        <w:rPr>
          <w:rFonts w:cstheme="minorHAnsi"/>
          <w:sz w:val="24"/>
          <w:szCs w:val="24"/>
        </w:rPr>
        <w:t xml:space="preserve">. </w:t>
      </w:r>
      <w:r w:rsidR="00712422">
        <w:rPr>
          <w:rFonts w:cstheme="minorHAnsi"/>
          <w:sz w:val="24"/>
          <w:szCs w:val="24"/>
        </w:rPr>
        <w:t xml:space="preserve">После инициализации переменных программа попадает во внешний цикл </w:t>
      </w:r>
      <w:r w:rsidR="00712422">
        <w:rPr>
          <w:rFonts w:cstheme="minorHAnsi"/>
          <w:sz w:val="24"/>
          <w:szCs w:val="24"/>
          <w:lang w:val="en-US"/>
        </w:rPr>
        <w:t>for</w:t>
      </w:r>
      <w:r w:rsidR="00712422" w:rsidRPr="00712422">
        <w:rPr>
          <w:rFonts w:cstheme="minorHAnsi"/>
          <w:sz w:val="24"/>
          <w:szCs w:val="24"/>
        </w:rPr>
        <w:t xml:space="preserve"> </w:t>
      </w:r>
      <w:r w:rsidR="00712422">
        <w:rPr>
          <w:rFonts w:cstheme="minorHAnsi"/>
          <w:sz w:val="24"/>
          <w:szCs w:val="24"/>
        </w:rPr>
        <w:t xml:space="preserve">с параметром </w:t>
      </w:r>
      <w:r w:rsidR="00712422">
        <w:rPr>
          <w:rFonts w:cstheme="minorHAnsi"/>
          <w:sz w:val="24"/>
          <w:szCs w:val="24"/>
          <w:lang w:val="en-US"/>
        </w:rPr>
        <w:t>i</w:t>
      </w:r>
      <w:r w:rsidR="00712422">
        <w:rPr>
          <w:rFonts w:cstheme="minorHAnsi"/>
          <w:sz w:val="24"/>
          <w:szCs w:val="24"/>
        </w:rPr>
        <w:t xml:space="preserve">, после чего сразу начинается работа внутреннего цикла </w:t>
      </w:r>
      <w:r w:rsidR="00712422">
        <w:rPr>
          <w:rFonts w:cstheme="minorHAnsi"/>
          <w:sz w:val="24"/>
          <w:szCs w:val="24"/>
          <w:lang w:val="en-US"/>
        </w:rPr>
        <w:t>for</w:t>
      </w:r>
      <w:r w:rsidR="00712422" w:rsidRPr="00712422">
        <w:rPr>
          <w:rFonts w:cstheme="minorHAnsi"/>
          <w:sz w:val="24"/>
          <w:szCs w:val="24"/>
        </w:rPr>
        <w:t xml:space="preserve"> </w:t>
      </w:r>
      <w:r w:rsidR="00712422">
        <w:rPr>
          <w:rFonts w:cstheme="minorHAnsi"/>
          <w:sz w:val="24"/>
          <w:szCs w:val="24"/>
        </w:rPr>
        <w:t xml:space="preserve">с параметром </w:t>
      </w:r>
      <w:r w:rsidR="00712422">
        <w:rPr>
          <w:rFonts w:cstheme="minorHAnsi"/>
          <w:sz w:val="24"/>
          <w:szCs w:val="24"/>
          <w:lang w:val="en-US"/>
        </w:rPr>
        <w:t>j</w:t>
      </w:r>
      <w:r w:rsidR="00712422" w:rsidRPr="00712422">
        <w:rPr>
          <w:rFonts w:cstheme="minorHAnsi"/>
          <w:sz w:val="24"/>
          <w:szCs w:val="24"/>
        </w:rPr>
        <w:t xml:space="preserve">, </w:t>
      </w:r>
      <w:r w:rsidR="00712422">
        <w:rPr>
          <w:rFonts w:cstheme="minorHAnsi"/>
          <w:sz w:val="24"/>
          <w:szCs w:val="24"/>
        </w:rPr>
        <w:t>где одновременно заполняется массив и вычисляется сумма элементов каждой диагонали. Для главной диагона</w:t>
      </w:r>
      <w:r w:rsidR="009040BB">
        <w:rPr>
          <w:rFonts w:cstheme="minorHAnsi"/>
          <w:sz w:val="24"/>
          <w:szCs w:val="24"/>
        </w:rPr>
        <w:t xml:space="preserve">ли логическое условие  </w:t>
      </w:r>
      <w:r w:rsidR="00712422">
        <w:rPr>
          <w:rFonts w:cstheme="minorHAnsi"/>
          <w:sz w:val="24"/>
          <w:szCs w:val="24"/>
        </w:rPr>
        <w:t xml:space="preserve">– </w:t>
      </w:r>
      <w:r w:rsidR="00712422">
        <w:rPr>
          <w:rFonts w:cstheme="minorHAnsi"/>
          <w:sz w:val="24"/>
          <w:szCs w:val="24"/>
          <w:lang w:val="en-US"/>
        </w:rPr>
        <w:t>i</w:t>
      </w:r>
      <w:r w:rsidR="00712422" w:rsidRPr="00712422">
        <w:rPr>
          <w:rFonts w:cstheme="minorHAnsi"/>
          <w:sz w:val="24"/>
          <w:szCs w:val="24"/>
        </w:rPr>
        <w:t xml:space="preserve"> = </w:t>
      </w:r>
      <w:r w:rsidR="00712422">
        <w:rPr>
          <w:rFonts w:cstheme="minorHAnsi"/>
          <w:sz w:val="24"/>
          <w:szCs w:val="24"/>
          <w:lang w:val="en-US"/>
        </w:rPr>
        <w:t>j</w:t>
      </w:r>
      <w:r w:rsidR="00712422" w:rsidRPr="00712422">
        <w:rPr>
          <w:rFonts w:cstheme="minorHAnsi"/>
          <w:sz w:val="24"/>
          <w:szCs w:val="24"/>
        </w:rPr>
        <w:t xml:space="preserve"> , </w:t>
      </w:r>
      <w:r w:rsidR="00712422">
        <w:rPr>
          <w:rFonts w:cstheme="minorHAnsi"/>
          <w:sz w:val="24"/>
          <w:szCs w:val="24"/>
        </w:rPr>
        <w:t xml:space="preserve">при истинности переменная </w:t>
      </w:r>
      <w:r w:rsidR="00712422" w:rsidRPr="00712422">
        <w:rPr>
          <w:rFonts w:cstheme="minorHAnsi"/>
          <w:sz w:val="24"/>
          <w:szCs w:val="24"/>
        </w:rPr>
        <w:t>“</w:t>
      </w:r>
      <w:proofErr w:type="spellStart"/>
      <w:r w:rsidR="00712422">
        <w:rPr>
          <w:rFonts w:cstheme="minorHAnsi"/>
          <w:sz w:val="24"/>
          <w:szCs w:val="24"/>
          <w:lang w:val="en-US"/>
        </w:rPr>
        <w:t>bigD</w:t>
      </w:r>
      <w:proofErr w:type="spellEnd"/>
      <w:r w:rsidR="00712422" w:rsidRPr="00712422">
        <w:rPr>
          <w:rFonts w:cstheme="minorHAnsi"/>
          <w:sz w:val="24"/>
          <w:szCs w:val="24"/>
        </w:rPr>
        <w:t>”</w:t>
      </w:r>
      <w:r w:rsidR="00712422">
        <w:rPr>
          <w:rFonts w:cstheme="minorHAnsi"/>
          <w:sz w:val="24"/>
          <w:szCs w:val="24"/>
        </w:rPr>
        <w:t xml:space="preserve"> увеличивается на данный элемент, </w:t>
      </w:r>
      <w:r w:rsidR="009040BB">
        <w:rPr>
          <w:rFonts w:cstheme="minorHAnsi"/>
          <w:sz w:val="24"/>
          <w:szCs w:val="24"/>
        </w:rPr>
        <w:t xml:space="preserve">иначе проверяется следующее условие - </w:t>
      </w:r>
      <w:r w:rsidR="009040BB">
        <w:rPr>
          <w:rFonts w:cstheme="minorHAnsi"/>
          <w:sz w:val="24"/>
          <w:szCs w:val="24"/>
          <w:lang w:val="en-US"/>
        </w:rPr>
        <w:t>i</w:t>
      </w:r>
      <w:r w:rsidR="009040BB" w:rsidRPr="009040BB">
        <w:rPr>
          <w:rFonts w:cstheme="minorHAnsi"/>
          <w:sz w:val="24"/>
          <w:szCs w:val="24"/>
        </w:rPr>
        <w:t>+</w:t>
      </w:r>
      <w:r w:rsidR="009040BB">
        <w:rPr>
          <w:rFonts w:cstheme="minorHAnsi"/>
          <w:sz w:val="24"/>
          <w:szCs w:val="24"/>
          <w:lang w:val="en-US"/>
        </w:rPr>
        <w:t>j</w:t>
      </w:r>
      <w:r w:rsidR="009040BB" w:rsidRPr="009040BB">
        <w:rPr>
          <w:rFonts w:cstheme="minorHAnsi"/>
          <w:sz w:val="24"/>
          <w:szCs w:val="24"/>
        </w:rPr>
        <w:t xml:space="preserve"> = 4 ,</w:t>
      </w:r>
      <w:r w:rsidR="009040BB">
        <w:rPr>
          <w:rFonts w:cstheme="minorHAnsi"/>
          <w:sz w:val="24"/>
          <w:szCs w:val="24"/>
        </w:rPr>
        <w:t xml:space="preserve"> если истина, то уже переменная </w:t>
      </w:r>
      <w:r w:rsidR="009040BB" w:rsidRPr="009040BB">
        <w:rPr>
          <w:rFonts w:cstheme="minorHAnsi"/>
          <w:sz w:val="24"/>
          <w:szCs w:val="24"/>
        </w:rPr>
        <w:t>“</w:t>
      </w:r>
      <w:proofErr w:type="spellStart"/>
      <w:r w:rsidR="009040BB">
        <w:rPr>
          <w:rFonts w:cstheme="minorHAnsi"/>
          <w:sz w:val="24"/>
          <w:szCs w:val="24"/>
          <w:lang w:val="en-US"/>
        </w:rPr>
        <w:t>lild</w:t>
      </w:r>
      <w:proofErr w:type="spellEnd"/>
      <w:r w:rsidR="009040BB" w:rsidRPr="009040BB">
        <w:rPr>
          <w:rFonts w:cstheme="minorHAnsi"/>
          <w:sz w:val="24"/>
          <w:szCs w:val="24"/>
        </w:rPr>
        <w:t xml:space="preserve">” </w:t>
      </w:r>
      <w:r w:rsidR="009040BB">
        <w:rPr>
          <w:rFonts w:cstheme="minorHAnsi"/>
          <w:sz w:val="24"/>
          <w:szCs w:val="24"/>
        </w:rPr>
        <w:t xml:space="preserve">увеличивается на данный элемент. Циклы завершают работу при неистинности условий для внешнего цикла </w:t>
      </w:r>
      <w:r w:rsidR="009040BB">
        <w:rPr>
          <w:rFonts w:cstheme="minorHAnsi"/>
          <w:sz w:val="24"/>
          <w:szCs w:val="24"/>
        </w:rPr>
        <w:lastRenderedPageBreak/>
        <w:t xml:space="preserve">- </w:t>
      </w:r>
      <w:r w:rsidR="009040BB">
        <w:rPr>
          <w:rFonts w:cstheme="minorHAnsi"/>
          <w:sz w:val="24"/>
          <w:szCs w:val="24"/>
          <w:lang w:val="en-US"/>
        </w:rPr>
        <w:t>i</w:t>
      </w:r>
      <w:r w:rsidR="009040BB" w:rsidRPr="009040BB">
        <w:rPr>
          <w:rFonts w:cstheme="minorHAnsi"/>
          <w:sz w:val="24"/>
          <w:szCs w:val="24"/>
        </w:rPr>
        <w:t xml:space="preserve">&lt;=3, </w:t>
      </w:r>
      <w:r w:rsidR="009040BB">
        <w:rPr>
          <w:rFonts w:cstheme="minorHAnsi"/>
          <w:sz w:val="24"/>
          <w:szCs w:val="24"/>
        </w:rPr>
        <w:t xml:space="preserve">а  для  внутреннего </w:t>
      </w:r>
      <w:r w:rsidR="009040BB">
        <w:rPr>
          <w:rFonts w:cstheme="minorHAnsi"/>
          <w:sz w:val="24"/>
          <w:szCs w:val="24"/>
          <w:lang w:val="en-US"/>
        </w:rPr>
        <w:t>j</w:t>
      </w:r>
      <w:r w:rsidR="009040BB" w:rsidRPr="009040BB">
        <w:rPr>
          <w:rFonts w:cstheme="minorHAnsi"/>
          <w:sz w:val="24"/>
          <w:szCs w:val="24"/>
        </w:rPr>
        <w:t xml:space="preserve">&lt;=3. </w:t>
      </w:r>
      <w:r w:rsidR="009040BB">
        <w:rPr>
          <w:rFonts w:cstheme="minorHAnsi"/>
          <w:sz w:val="24"/>
          <w:szCs w:val="24"/>
        </w:rPr>
        <w:t>Как завершаются циклы, программа выводит сумму главной диагонали и сумму побочной.</w:t>
      </w:r>
      <w:r w:rsidR="009040BB" w:rsidRPr="009040BB">
        <w:rPr>
          <w:rFonts w:cstheme="minorHAnsi"/>
          <w:sz w:val="24"/>
          <w:szCs w:val="24"/>
        </w:rPr>
        <w:t xml:space="preserve"> </w:t>
      </w:r>
      <w:r w:rsidR="00712422">
        <w:rPr>
          <w:rFonts w:cstheme="minorHAnsi"/>
          <w:color w:val="000000"/>
          <w:sz w:val="24"/>
          <w:szCs w:val="24"/>
        </w:rPr>
        <w:t xml:space="preserve"> </w:t>
      </w:r>
    </w:p>
    <w:p w:rsidR="007E4924" w:rsidRPr="007E4924" w:rsidRDefault="007E4924">
      <w:pPr>
        <w:rPr>
          <w:rFonts w:cstheme="minorHAnsi"/>
          <w:b/>
          <w:color w:val="000000"/>
          <w:sz w:val="28"/>
          <w:szCs w:val="28"/>
        </w:rPr>
      </w:pPr>
      <w:r w:rsidRPr="007E4924">
        <w:rPr>
          <w:rFonts w:cstheme="minorHAnsi"/>
          <w:b/>
          <w:color w:val="000000"/>
          <w:sz w:val="28"/>
          <w:szCs w:val="28"/>
        </w:rPr>
        <w:t>Задание 3:</w:t>
      </w:r>
    </w:p>
    <w:p w:rsidR="007E4924" w:rsidRPr="003E128D" w:rsidRDefault="007E4924">
      <w:pPr>
        <w:rPr>
          <w:rFonts w:cstheme="minorHAnsi"/>
          <w:b/>
          <w:color w:val="000000"/>
          <w:sz w:val="24"/>
          <w:szCs w:val="24"/>
        </w:rPr>
      </w:pPr>
      <w:r w:rsidRPr="007E4924">
        <w:rPr>
          <w:rFonts w:cstheme="minorHAnsi"/>
          <w:b/>
          <w:color w:val="000000"/>
          <w:sz w:val="24"/>
          <w:szCs w:val="24"/>
        </w:rPr>
        <w:t>4.3)</w:t>
      </w:r>
      <w:r w:rsidRPr="007E4924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09189B" w:rsidRPr="0009189B">
        <w:rPr>
          <w:sz w:val="24"/>
          <w:szCs w:val="24"/>
        </w:rPr>
        <w:t>Дан массив 3x3. Заменить элементы, стоящие ниже главной диагонали нулями.</w:t>
      </w:r>
    </w:p>
    <w:p w:rsidR="0009189B" w:rsidRPr="0016410C" w:rsidRDefault="007E4924" w:rsidP="0009189B">
      <w:pPr>
        <w:rPr>
          <w:b/>
          <w:sz w:val="24"/>
          <w:szCs w:val="24"/>
          <w:lang w:val="en-US"/>
        </w:rPr>
      </w:pPr>
      <w:r w:rsidRPr="0009189B">
        <w:rPr>
          <w:rFonts w:cstheme="minorHAnsi"/>
          <w:b/>
          <w:color w:val="000000"/>
          <w:sz w:val="24"/>
          <w:szCs w:val="24"/>
          <w:lang w:val="en-US"/>
        </w:rPr>
        <w:t>5.3</w:t>
      </w:r>
      <w:r w:rsidR="0009189B">
        <w:rPr>
          <w:rFonts w:cstheme="minorHAnsi"/>
          <w:b/>
          <w:color w:val="000000"/>
          <w:sz w:val="24"/>
          <w:szCs w:val="24"/>
          <w:lang w:val="en-US"/>
        </w:rPr>
        <w:t xml:space="preserve">) </w:t>
      </w:r>
      <w:proofErr w:type="gramStart"/>
      <w:r w:rsidR="0009189B" w:rsidRPr="0009189B">
        <w:rPr>
          <w:sz w:val="24"/>
          <w:lang w:val="en-US"/>
        </w:rPr>
        <w:t>i :=</w:t>
      </w:r>
      <w:proofErr w:type="gramEnd"/>
      <w:r w:rsidR="0009189B" w:rsidRPr="0009189B">
        <w:rPr>
          <w:sz w:val="24"/>
          <w:lang w:val="en-US"/>
        </w:rPr>
        <w:t xml:space="preserve"> i + 1, j := j + 1</w:t>
      </w:r>
    </w:p>
    <w:p w:rsidR="007E4924" w:rsidRPr="0009189B" w:rsidRDefault="007E4924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3E128D" w:rsidRDefault="007E4924">
      <w:pPr>
        <w:rPr>
          <w:rFonts w:cstheme="minorHAnsi"/>
          <w:b/>
          <w:color w:val="000000"/>
          <w:sz w:val="24"/>
          <w:szCs w:val="24"/>
        </w:rPr>
      </w:pPr>
      <w:r w:rsidRPr="003E128D">
        <w:rPr>
          <w:rFonts w:cstheme="minorHAnsi"/>
          <w:b/>
          <w:color w:val="000000"/>
          <w:sz w:val="24"/>
          <w:szCs w:val="24"/>
        </w:rPr>
        <w:t>6.3)</w:t>
      </w:r>
    </w:p>
    <w:p w:rsidR="007E4924" w:rsidRPr="007E4924" w:rsidRDefault="003E128D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3E128D">
        <w:rPr>
          <w:noProof/>
          <w:lang w:eastAsia="ru-RU"/>
        </w:rPr>
        <w:t xml:space="preserve"> </w:t>
      </w:r>
      <w:r w:rsidR="0009189B">
        <w:rPr>
          <w:noProof/>
          <w:lang w:eastAsia="ru-RU"/>
        </w:rPr>
        <w:drawing>
          <wp:inline distT="0" distB="0" distL="0" distR="0" wp14:anchorId="50294470" wp14:editId="5A335F38">
            <wp:extent cx="2566240" cy="6639636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347" cy="66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8D" w:rsidRDefault="007E4924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924">
        <w:rPr>
          <w:rFonts w:cstheme="minorHAnsi"/>
          <w:b/>
          <w:color w:val="000000"/>
          <w:sz w:val="24"/>
          <w:szCs w:val="24"/>
          <w:lang w:val="en-US"/>
        </w:rPr>
        <w:lastRenderedPageBreak/>
        <w:t>7.3)</w:t>
      </w:r>
      <w:r w:rsidR="003E128D" w:rsidRPr="003E1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189B" w:rsidTr="0009189B">
        <w:tc>
          <w:tcPr>
            <w:tcW w:w="3190" w:type="dxa"/>
          </w:tcPr>
          <w:p w:rsidR="0009189B" w:rsidRPr="00A130F5" w:rsidRDefault="0009189B" w:rsidP="00421A33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09189B" w:rsidRPr="00A130F5" w:rsidRDefault="0009189B" w:rsidP="00421A33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09189B" w:rsidRPr="00A130F5" w:rsidRDefault="0009189B" w:rsidP="00421A33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09189B" w:rsidTr="0009189B">
        <w:tc>
          <w:tcPr>
            <w:tcW w:w="3190" w:type="dxa"/>
          </w:tcPr>
          <w:p w:rsidR="0009189B" w:rsidRDefault="0009189B" w:rsidP="00421A33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09189B" w:rsidRDefault="0009189B" w:rsidP="00421A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09189B" w:rsidRPr="0016410C" w:rsidRDefault="0009189B" w:rsidP="00421A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9189B" w:rsidTr="0009189B">
        <w:tc>
          <w:tcPr>
            <w:tcW w:w="3190" w:type="dxa"/>
          </w:tcPr>
          <w:p w:rsidR="0009189B" w:rsidRDefault="0009189B" w:rsidP="00421A33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09189B" w:rsidRDefault="0009189B" w:rsidP="00421A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09189B" w:rsidRPr="0016410C" w:rsidRDefault="0009189B" w:rsidP="00421A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9189B" w:rsidTr="0009189B">
        <w:tc>
          <w:tcPr>
            <w:tcW w:w="3190" w:type="dxa"/>
          </w:tcPr>
          <w:p w:rsidR="0009189B" w:rsidRDefault="0009189B" w:rsidP="00421A33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09189B" w:rsidRPr="0016410C" w:rsidRDefault="0009189B" w:rsidP="00421A3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Двумерный массив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размерностью 3х3 </w:t>
            </w:r>
          </w:p>
        </w:tc>
        <w:tc>
          <w:tcPr>
            <w:tcW w:w="3191" w:type="dxa"/>
          </w:tcPr>
          <w:p w:rsidR="0009189B" w:rsidRPr="0016410C" w:rsidRDefault="0009189B" w:rsidP="00421A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E4924" w:rsidRDefault="003E128D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8</w:t>
      </w:r>
      <w:r w:rsidR="007E4924" w:rsidRPr="007E4924">
        <w:rPr>
          <w:rFonts w:cstheme="minorHAnsi"/>
          <w:b/>
          <w:color w:val="000000"/>
          <w:sz w:val="24"/>
          <w:szCs w:val="24"/>
          <w:lang w:val="en-US"/>
        </w:rPr>
        <w:t>.3)</w:t>
      </w: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lab12;</w:t>
      </w: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 : </w:t>
      </w:r>
      <w:r w:rsidRPr="00A23C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arr :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23C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>writeln (</w:t>
      </w:r>
      <w:r w:rsidRPr="00A23C7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A23C7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arr : '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>arr[i,j] := j;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&gt; j  </w:t>
      </w: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arr[i,j] := </w:t>
      </w:r>
      <w:r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189B" w:rsidRPr="00A23C7F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 (arr[i,j]);</w:t>
      </w: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3C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09189B" w:rsidRDefault="0009189B" w:rsidP="0009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9189B" w:rsidRDefault="0009189B" w:rsidP="0009189B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3E128D" w:rsidRDefault="003E128D" w:rsidP="0009189B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9</w:t>
      </w:r>
      <w:r w:rsidRPr="007E4924">
        <w:rPr>
          <w:rFonts w:cstheme="minorHAnsi"/>
          <w:b/>
          <w:color w:val="000000"/>
          <w:sz w:val="24"/>
          <w:szCs w:val="24"/>
          <w:lang w:val="en-US"/>
        </w:rPr>
        <w:t>.3)</w:t>
      </w:r>
    </w:p>
    <w:p w:rsidR="0009189B" w:rsidRDefault="0009189B" w:rsidP="0009189B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4BC440" wp14:editId="5B11F8D9">
            <wp:extent cx="962025" cy="876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4" w:rsidRDefault="007E4924">
      <w:pPr>
        <w:rPr>
          <w:rFonts w:cstheme="minorHAnsi"/>
          <w:sz w:val="24"/>
          <w:szCs w:val="24"/>
        </w:rPr>
      </w:pPr>
      <w:r w:rsidRPr="003E128D">
        <w:rPr>
          <w:rFonts w:cstheme="minorHAnsi"/>
          <w:b/>
          <w:color w:val="000000"/>
          <w:sz w:val="24"/>
          <w:szCs w:val="24"/>
        </w:rPr>
        <w:t>10.3)</w:t>
      </w:r>
      <w:r w:rsidR="0009189B" w:rsidRPr="0009189B">
        <w:rPr>
          <w:rFonts w:cstheme="minorHAnsi"/>
          <w:sz w:val="24"/>
          <w:szCs w:val="24"/>
        </w:rPr>
        <w:t xml:space="preserve"> </w:t>
      </w:r>
      <w:r w:rsidR="0009189B" w:rsidRPr="006C469F">
        <w:rPr>
          <w:rFonts w:cstheme="minorHAnsi"/>
          <w:sz w:val="24"/>
          <w:szCs w:val="24"/>
        </w:rPr>
        <w:t xml:space="preserve">Задача была решена с помощью циклов конструкции </w:t>
      </w:r>
      <w:r w:rsidR="0009189B" w:rsidRPr="006C469F">
        <w:rPr>
          <w:rFonts w:cstheme="minorHAnsi"/>
          <w:sz w:val="24"/>
          <w:szCs w:val="24"/>
          <w:lang w:val="en-US"/>
        </w:rPr>
        <w:t>for</w:t>
      </w:r>
      <w:r w:rsidR="0009189B" w:rsidRPr="006C469F">
        <w:rPr>
          <w:rFonts w:cstheme="minorHAnsi"/>
          <w:sz w:val="24"/>
          <w:szCs w:val="24"/>
        </w:rPr>
        <w:t>, также был</w:t>
      </w:r>
      <w:r w:rsidR="001539C3" w:rsidRPr="001539C3">
        <w:rPr>
          <w:rFonts w:cstheme="minorHAnsi"/>
          <w:color w:val="000000"/>
          <w:sz w:val="24"/>
          <w:szCs w:val="24"/>
        </w:rPr>
        <w:t xml:space="preserve"> </w:t>
      </w:r>
      <w:r w:rsidR="001539C3">
        <w:rPr>
          <w:rFonts w:cstheme="minorHAnsi"/>
          <w:color w:val="000000"/>
          <w:sz w:val="24"/>
          <w:szCs w:val="24"/>
        </w:rPr>
        <w:t xml:space="preserve">использован </w:t>
      </w:r>
      <w:r w:rsidR="001539C3">
        <w:rPr>
          <w:rFonts w:cstheme="minorHAnsi"/>
          <w:color w:val="000000"/>
          <w:sz w:val="24"/>
          <w:szCs w:val="24"/>
        </w:rPr>
        <w:t xml:space="preserve">оператор условия </w:t>
      </w:r>
      <w:r w:rsidR="001539C3" w:rsidRPr="00F169A0">
        <w:rPr>
          <w:rFonts w:cstheme="minorHAnsi"/>
          <w:color w:val="000000"/>
          <w:sz w:val="24"/>
          <w:szCs w:val="24"/>
          <w:lang w:val="en-US"/>
        </w:rPr>
        <w:t>If</w:t>
      </w:r>
      <w:r w:rsidR="001539C3" w:rsidRPr="00F169A0">
        <w:rPr>
          <w:rFonts w:cstheme="minorHAnsi"/>
          <w:color w:val="000000"/>
          <w:sz w:val="24"/>
          <w:szCs w:val="24"/>
        </w:rPr>
        <w:t xml:space="preserve"> </w:t>
      </w:r>
      <w:r w:rsidR="001539C3" w:rsidRPr="00F169A0">
        <w:rPr>
          <w:rFonts w:cstheme="minorHAnsi"/>
          <w:color w:val="000000"/>
          <w:sz w:val="24"/>
          <w:szCs w:val="24"/>
          <w:lang w:val="en-US"/>
        </w:rPr>
        <w:t>then</w:t>
      </w:r>
      <w:r w:rsidR="0009189B" w:rsidRPr="006C469F">
        <w:rPr>
          <w:rFonts w:cstheme="minorHAnsi"/>
          <w:sz w:val="24"/>
          <w:szCs w:val="24"/>
        </w:rPr>
        <w:t xml:space="preserve">. </w:t>
      </w:r>
      <w:r w:rsidR="0009189B" w:rsidRPr="0009189B">
        <w:rPr>
          <w:rFonts w:cstheme="minorHAnsi"/>
          <w:sz w:val="24"/>
          <w:szCs w:val="24"/>
        </w:rPr>
        <w:t xml:space="preserve"> </w:t>
      </w:r>
      <w:proofErr w:type="gramStart"/>
      <w:r w:rsidR="0009189B">
        <w:rPr>
          <w:rFonts w:cstheme="minorHAnsi"/>
          <w:sz w:val="24"/>
          <w:szCs w:val="24"/>
        </w:rPr>
        <w:t xml:space="preserve">С начала работы программы мы попадаем во внешний цикл от параметра </w:t>
      </w:r>
      <w:r w:rsidR="0009189B">
        <w:rPr>
          <w:rFonts w:cstheme="minorHAnsi"/>
          <w:sz w:val="24"/>
          <w:szCs w:val="24"/>
          <w:lang w:val="en-US"/>
        </w:rPr>
        <w:t>i</w:t>
      </w:r>
      <w:r w:rsidR="0009189B">
        <w:rPr>
          <w:rFonts w:cstheme="minorHAnsi"/>
          <w:sz w:val="24"/>
          <w:szCs w:val="24"/>
        </w:rPr>
        <w:t xml:space="preserve">, после чего сразу же во внутренний по переменной </w:t>
      </w:r>
      <w:r w:rsidR="0009189B">
        <w:rPr>
          <w:rFonts w:cstheme="minorHAnsi"/>
          <w:sz w:val="24"/>
          <w:szCs w:val="24"/>
          <w:lang w:val="en-US"/>
        </w:rPr>
        <w:t>j</w:t>
      </w:r>
      <w:r w:rsidR="0009189B">
        <w:rPr>
          <w:rFonts w:cstheme="minorHAnsi"/>
          <w:sz w:val="24"/>
          <w:szCs w:val="24"/>
        </w:rPr>
        <w:t xml:space="preserve">, где одновременно заполняется массив </w:t>
      </w:r>
      <w:proofErr w:type="spellStart"/>
      <w:r w:rsidR="0009189B">
        <w:rPr>
          <w:rFonts w:cstheme="minorHAnsi"/>
          <w:sz w:val="24"/>
          <w:szCs w:val="24"/>
          <w:lang w:val="en-US"/>
        </w:rPr>
        <w:t>arr</w:t>
      </w:r>
      <w:proofErr w:type="spellEnd"/>
      <w:r w:rsidR="0009189B">
        <w:rPr>
          <w:rFonts w:cstheme="minorHAnsi"/>
          <w:sz w:val="24"/>
          <w:szCs w:val="24"/>
        </w:rPr>
        <w:t>, дальше проверяется условие i &lt; j</w:t>
      </w:r>
      <w:r w:rsidR="0009189B" w:rsidRPr="0009189B">
        <w:rPr>
          <w:rFonts w:cstheme="minorHAnsi"/>
          <w:sz w:val="24"/>
          <w:szCs w:val="24"/>
        </w:rPr>
        <w:t>,</w:t>
      </w:r>
      <w:r w:rsidR="0009189B">
        <w:rPr>
          <w:rFonts w:cstheme="minorHAnsi"/>
          <w:sz w:val="24"/>
          <w:szCs w:val="24"/>
        </w:rPr>
        <w:t xml:space="preserve"> если истина, то данному элементу присваивается значение нуля</w:t>
      </w:r>
      <w:r w:rsidR="00B46E6D">
        <w:rPr>
          <w:rFonts w:cstheme="minorHAnsi"/>
          <w:sz w:val="24"/>
          <w:szCs w:val="24"/>
        </w:rPr>
        <w:t>, в любом другом исходе данный элемент выводится на экран</w:t>
      </w:r>
      <w:r w:rsidR="0009189B">
        <w:rPr>
          <w:rFonts w:cstheme="minorHAnsi"/>
          <w:sz w:val="24"/>
          <w:szCs w:val="24"/>
        </w:rPr>
        <w:t>, когда циклы завершают работу, а то есть когда во внешнем цикле не</w:t>
      </w:r>
      <w:proofErr w:type="gramEnd"/>
      <w:r w:rsidR="0009189B">
        <w:rPr>
          <w:rFonts w:cstheme="minorHAnsi"/>
          <w:sz w:val="24"/>
          <w:szCs w:val="24"/>
        </w:rPr>
        <w:t xml:space="preserve"> выполнится условие </w:t>
      </w:r>
      <w:r w:rsidR="0009189B">
        <w:rPr>
          <w:rFonts w:cstheme="minorHAnsi"/>
          <w:sz w:val="24"/>
          <w:szCs w:val="24"/>
          <w:lang w:val="en-US"/>
        </w:rPr>
        <w:t>i</w:t>
      </w:r>
      <w:r w:rsidR="0009189B">
        <w:rPr>
          <w:rFonts w:cstheme="minorHAnsi"/>
          <w:sz w:val="24"/>
          <w:szCs w:val="24"/>
        </w:rPr>
        <w:t xml:space="preserve"> </w:t>
      </w:r>
      <w:r w:rsidR="0009189B" w:rsidRPr="00175D13">
        <w:rPr>
          <w:rFonts w:cstheme="minorHAnsi"/>
          <w:sz w:val="24"/>
          <w:szCs w:val="24"/>
        </w:rPr>
        <w:t>&lt;</w:t>
      </w:r>
      <w:r w:rsidR="0009189B" w:rsidRPr="00876E0B">
        <w:rPr>
          <w:rFonts w:cstheme="minorHAnsi"/>
          <w:sz w:val="24"/>
          <w:szCs w:val="24"/>
        </w:rPr>
        <w:t xml:space="preserve">= 3, </w:t>
      </w:r>
      <w:r w:rsidR="0009189B">
        <w:rPr>
          <w:rFonts w:cstheme="minorHAnsi"/>
          <w:sz w:val="24"/>
          <w:szCs w:val="24"/>
        </w:rPr>
        <w:t xml:space="preserve">а во </w:t>
      </w:r>
      <w:proofErr w:type="gramStart"/>
      <w:r w:rsidR="0009189B">
        <w:rPr>
          <w:rFonts w:cstheme="minorHAnsi"/>
          <w:sz w:val="24"/>
          <w:szCs w:val="24"/>
        </w:rPr>
        <w:t>внутреннем</w:t>
      </w:r>
      <w:proofErr w:type="gramEnd"/>
      <w:r w:rsidR="0009189B">
        <w:rPr>
          <w:rFonts w:cstheme="minorHAnsi"/>
          <w:sz w:val="24"/>
          <w:szCs w:val="24"/>
        </w:rPr>
        <w:t xml:space="preserve"> </w:t>
      </w:r>
      <w:r w:rsidR="0009189B">
        <w:rPr>
          <w:rFonts w:cstheme="minorHAnsi"/>
          <w:sz w:val="24"/>
          <w:szCs w:val="24"/>
          <w:lang w:val="en-US"/>
        </w:rPr>
        <w:t>j</w:t>
      </w:r>
      <w:r w:rsidR="0009189B" w:rsidRPr="00876E0B">
        <w:rPr>
          <w:rFonts w:cstheme="minorHAnsi"/>
          <w:sz w:val="24"/>
          <w:szCs w:val="24"/>
        </w:rPr>
        <w:t xml:space="preserve"> </w:t>
      </w:r>
      <w:r w:rsidR="0009189B" w:rsidRPr="00175D13">
        <w:rPr>
          <w:rFonts w:cstheme="minorHAnsi"/>
          <w:sz w:val="24"/>
          <w:szCs w:val="24"/>
        </w:rPr>
        <w:t>&lt;=</w:t>
      </w:r>
      <w:r w:rsidR="0009189B" w:rsidRPr="00876E0B">
        <w:rPr>
          <w:rFonts w:cstheme="minorHAnsi"/>
          <w:sz w:val="24"/>
          <w:szCs w:val="24"/>
        </w:rPr>
        <w:t xml:space="preserve"> 3 </w:t>
      </w:r>
      <w:r w:rsidR="00B46E6D">
        <w:rPr>
          <w:rFonts w:cstheme="minorHAnsi"/>
          <w:sz w:val="24"/>
          <w:szCs w:val="24"/>
        </w:rPr>
        <w:t>.</w:t>
      </w:r>
    </w:p>
    <w:p w:rsidR="00B46E6D" w:rsidRPr="00A23C7F" w:rsidRDefault="00B46E6D">
      <w:pPr>
        <w:rPr>
          <w:rFonts w:cstheme="minorHAnsi"/>
          <w:b/>
          <w:sz w:val="28"/>
          <w:szCs w:val="28"/>
        </w:rPr>
      </w:pPr>
      <w:r w:rsidRPr="00B46E6D">
        <w:rPr>
          <w:rFonts w:cstheme="minorHAnsi"/>
          <w:b/>
          <w:sz w:val="28"/>
          <w:szCs w:val="28"/>
        </w:rPr>
        <w:t>Задача</w:t>
      </w:r>
      <w:r w:rsidRPr="00A23C7F">
        <w:rPr>
          <w:rFonts w:cstheme="minorHAnsi"/>
          <w:b/>
          <w:sz w:val="28"/>
          <w:szCs w:val="28"/>
        </w:rPr>
        <w:t xml:space="preserve"> 4:</w:t>
      </w:r>
    </w:p>
    <w:p w:rsidR="00B46E6D" w:rsidRPr="00182D87" w:rsidRDefault="00B46E6D" w:rsidP="00182D87">
      <w:pPr>
        <w:rPr>
          <w:sz w:val="24"/>
        </w:rPr>
      </w:pPr>
      <w:r w:rsidRPr="00182D87">
        <w:rPr>
          <w:b/>
          <w:sz w:val="24"/>
        </w:rPr>
        <w:t>4.4)</w:t>
      </w:r>
      <w:r w:rsidR="00182D87" w:rsidRPr="00182D87">
        <w:rPr>
          <w:sz w:val="24"/>
        </w:rPr>
        <w:t xml:space="preserve"> Дана матрица 3x3. Найти </w:t>
      </w:r>
      <w:r w:rsidR="00182D87">
        <w:rPr>
          <w:sz w:val="24"/>
        </w:rPr>
        <w:t>суммы элементов каждой строки и</w:t>
      </w:r>
      <w:r w:rsidR="00182D87" w:rsidRPr="00182D87">
        <w:rPr>
          <w:sz w:val="24"/>
        </w:rPr>
        <w:t xml:space="preserve"> упорядочить строки по возрастанию согласно их суммам</w:t>
      </w:r>
    </w:p>
    <w:p w:rsidR="00182D87" w:rsidRPr="00B46E6D" w:rsidRDefault="00B46E6D">
      <w:pPr>
        <w:rPr>
          <w:rFonts w:cstheme="minorHAnsi"/>
          <w:b/>
          <w:sz w:val="24"/>
          <w:szCs w:val="24"/>
          <w:lang w:val="en-US"/>
        </w:rPr>
      </w:pPr>
      <w:r w:rsidRPr="00B46E6D">
        <w:rPr>
          <w:rFonts w:cstheme="minorHAnsi"/>
          <w:b/>
          <w:sz w:val="24"/>
          <w:szCs w:val="24"/>
          <w:lang w:val="en-US"/>
        </w:rPr>
        <w:t>7.4)</w:t>
      </w:r>
      <w:bookmarkStart w:id="0" w:name="_GoBack"/>
      <w:bookmarkEnd w:id="0"/>
    </w:p>
    <w:tbl>
      <w:tblPr>
        <w:tblStyle w:val="a5"/>
        <w:tblW w:w="19141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  <w:gridCol w:w="3190"/>
        <w:gridCol w:w="3190"/>
        <w:gridCol w:w="3191"/>
      </w:tblGrid>
      <w:tr w:rsidR="00182D87" w:rsidTr="00182D87">
        <w:tc>
          <w:tcPr>
            <w:tcW w:w="3190" w:type="dxa"/>
          </w:tcPr>
          <w:p w:rsidR="00182D87" w:rsidRPr="00A130F5" w:rsidRDefault="00182D87" w:rsidP="00421A33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90" w:type="dxa"/>
          </w:tcPr>
          <w:p w:rsidR="00182D87" w:rsidRPr="00A130F5" w:rsidRDefault="00182D87" w:rsidP="00421A33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0" w:type="dxa"/>
          </w:tcPr>
          <w:p w:rsidR="00182D87" w:rsidRPr="00A130F5" w:rsidRDefault="00182D87" w:rsidP="00421A33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182D87" w:rsidTr="00182D87">
        <w:tc>
          <w:tcPr>
            <w:tcW w:w="3190" w:type="dxa"/>
          </w:tcPr>
          <w:p w:rsidR="00182D87" w:rsidRDefault="00182D87" w:rsidP="00421A33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182D87" w:rsidRDefault="00182D87" w:rsidP="00421A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0" w:type="dxa"/>
          </w:tcPr>
          <w:p w:rsidR="00182D87" w:rsidRPr="00182D87" w:rsidRDefault="00182D87" w:rsidP="00182D87">
            <w:pPr>
              <w:rPr>
                <w:b/>
                <w:sz w:val="24"/>
                <w:szCs w:val="24"/>
              </w:rPr>
            </w:pPr>
            <w:proofErr w:type="spellStart"/>
            <w:r w:rsidRPr="00182D87"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182D87" w:rsidTr="00182D87">
        <w:tc>
          <w:tcPr>
            <w:tcW w:w="3190" w:type="dxa"/>
          </w:tcPr>
          <w:p w:rsidR="00182D87" w:rsidRDefault="00182D87" w:rsidP="00421A33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182D87" w:rsidRDefault="00182D87" w:rsidP="00421A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0" w:type="dxa"/>
          </w:tcPr>
          <w:p w:rsidR="00182D87" w:rsidRPr="00182D87" w:rsidRDefault="00182D87" w:rsidP="00182D87">
            <w:pPr>
              <w:rPr>
                <w:b/>
                <w:sz w:val="24"/>
                <w:szCs w:val="24"/>
              </w:rPr>
            </w:pPr>
            <w:proofErr w:type="spellStart"/>
            <w:r w:rsidRPr="00182D87"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182D87" w:rsidTr="00182D87">
        <w:tc>
          <w:tcPr>
            <w:tcW w:w="3190" w:type="dxa"/>
          </w:tcPr>
          <w:p w:rsidR="00182D87" w:rsidRDefault="00182D87" w:rsidP="00421A33">
            <w:pP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182D87" w:rsidRPr="0016410C" w:rsidRDefault="00182D87" w:rsidP="00520C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Двумерный массив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размерностью 3х</w:t>
            </w:r>
            <w:r w:rsidR="00520C1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182D87" w:rsidRPr="00182D87" w:rsidRDefault="00182D87" w:rsidP="00182D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  <w:proofErr w:type="spellStart"/>
            <w:r w:rsidRPr="00182D87">
              <w:rPr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182D87" w:rsidTr="00182D87"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3190" w:type="dxa"/>
          </w:tcPr>
          <w:p w:rsidR="00182D87" w:rsidRP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Параметр цикла.</w:t>
            </w:r>
          </w:p>
        </w:tc>
        <w:tc>
          <w:tcPr>
            <w:tcW w:w="3190" w:type="dxa"/>
          </w:tcPr>
          <w:p w:rsidR="00182D87" w:rsidRPr="00182D87" w:rsidRDefault="00182D87" w:rsidP="00182D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  <w:proofErr w:type="spellStart"/>
            <w:r w:rsidRPr="00182D87">
              <w:rPr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182D87" w:rsidRPr="00182D87" w:rsidTr="00182D87"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182D87" w:rsidRPr="00182D87" w:rsidRDefault="00182D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Накопительная переменная, сумма элементов некой строки</w:t>
            </w:r>
          </w:p>
        </w:tc>
        <w:tc>
          <w:tcPr>
            <w:tcW w:w="3190" w:type="dxa"/>
          </w:tcPr>
          <w:p w:rsidR="00182D87" w:rsidRPr="00182D87" w:rsidRDefault="00182D87" w:rsidP="00182D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  <w:proofErr w:type="spellStart"/>
            <w:r w:rsidRPr="00182D87">
              <w:rPr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90" w:type="dxa"/>
          </w:tcPr>
          <w:p w:rsidR="00182D87" w:rsidRPr="00182D87" w:rsidRDefault="00182D8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90" w:type="dxa"/>
          </w:tcPr>
          <w:p w:rsidR="00182D87" w:rsidRPr="00182D87" w:rsidRDefault="00182D8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182D87" w:rsidRPr="00182D87" w:rsidRDefault="00182D8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82D87" w:rsidTr="00182D87"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182D87" w:rsidRPr="00182D87" w:rsidRDefault="00182D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Промежуточная переменная.</w:t>
            </w:r>
          </w:p>
        </w:tc>
        <w:tc>
          <w:tcPr>
            <w:tcW w:w="3190" w:type="dxa"/>
          </w:tcPr>
          <w:p w:rsidR="00182D87" w:rsidRPr="00182D87" w:rsidRDefault="00182D87" w:rsidP="00182D87">
            <w:pPr>
              <w:rPr>
                <w:b/>
                <w:sz w:val="24"/>
                <w:szCs w:val="24"/>
              </w:rPr>
            </w:pPr>
            <w:proofErr w:type="spellStart"/>
            <w:r w:rsidRPr="00182D87"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182D87" w:rsidRDefault="00182D8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</w:tbl>
    <w:p w:rsidR="00B46E6D" w:rsidRPr="00B46E6D" w:rsidRDefault="00B46E6D">
      <w:pPr>
        <w:rPr>
          <w:rFonts w:cstheme="minorHAnsi"/>
          <w:b/>
          <w:sz w:val="24"/>
          <w:szCs w:val="24"/>
          <w:lang w:val="en-US"/>
        </w:rPr>
      </w:pPr>
    </w:p>
    <w:p w:rsidR="00732E1E" w:rsidRDefault="00B46E6D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6E6D">
        <w:rPr>
          <w:rFonts w:cstheme="minorHAnsi"/>
          <w:b/>
          <w:sz w:val="24"/>
          <w:szCs w:val="24"/>
          <w:lang w:val="en-US"/>
        </w:rPr>
        <w:t>8.4)</w:t>
      </w:r>
      <w:r w:rsidR="00732E1E"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lab10;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l, sum, b: </w:t>
      </w:r>
      <w:r w:rsidRPr="00732E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r w:rsidR="001539C3" w:rsidRPr="001539C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32E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 := random(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);;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182D8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182D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:= sum;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'Массив без сортировки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182D8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l := i+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[i,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[l,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="00182D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182D8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182D8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b;</w:t>
      </w:r>
    </w:p>
    <w:p w:rsid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'Массив после сортировки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B760EC" w:rsidRPr="00A23C7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32E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732E1E" w:rsidRP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2E1E" w:rsidRDefault="00732E1E" w:rsidP="00732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2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6E6D" w:rsidRPr="00182D87" w:rsidRDefault="00732E1E" w:rsidP="00732E1E">
      <w:pPr>
        <w:rPr>
          <w:rFonts w:cstheme="minorHAnsi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2D87" w:rsidRDefault="00B46E6D">
      <w:pPr>
        <w:rPr>
          <w:rFonts w:cstheme="minorHAnsi"/>
          <w:b/>
          <w:sz w:val="24"/>
          <w:szCs w:val="24"/>
        </w:rPr>
      </w:pPr>
      <w:r w:rsidRPr="00182D87">
        <w:rPr>
          <w:rFonts w:cstheme="minorHAnsi"/>
          <w:b/>
          <w:sz w:val="24"/>
          <w:szCs w:val="24"/>
        </w:rPr>
        <w:lastRenderedPageBreak/>
        <w:t>9.4)</w:t>
      </w:r>
    </w:p>
    <w:p w:rsidR="00732E1E" w:rsidRPr="00182D87" w:rsidRDefault="00182D87">
      <w:pPr>
        <w:rPr>
          <w:rFonts w:cstheme="minorHAnsi"/>
          <w:b/>
          <w:sz w:val="24"/>
          <w:szCs w:val="24"/>
        </w:rPr>
      </w:pPr>
      <w:r w:rsidRPr="00182D87">
        <w:rPr>
          <w:rFonts w:cstheme="minorHAnsi"/>
          <w:sz w:val="24"/>
          <w:szCs w:val="24"/>
        </w:rPr>
        <w:t xml:space="preserve"> </w:t>
      </w:r>
      <w:r w:rsidR="00B760EC">
        <w:rPr>
          <w:noProof/>
          <w:lang w:eastAsia="ru-RU"/>
        </w:rPr>
        <w:drawing>
          <wp:inline distT="0" distB="0" distL="0" distR="0" wp14:anchorId="726C8C46" wp14:editId="59A9DD73">
            <wp:extent cx="2299647" cy="85799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690" cy="8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6D" w:rsidRPr="00B760EC" w:rsidRDefault="00B46E6D">
      <w:pPr>
        <w:rPr>
          <w:rFonts w:cstheme="minorHAnsi"/>
          <w:sz w:val="24"/>
          <w:szCs w:val="24"/>
        </w:rPr>
      </w:pPr>
      <w:r w:rsidRPr="00182D87">
        <w:rPr>
          <w:rFonts w:cstheme="minorHAnsi"/>
          <w:b/>
          <w:sz w:val="24"/>
          <w:szCs w:val="24"/>
        </w:rPr>
        <w:t>10.4)</w:t>
      </w:r>
      <w:r w:rsidR="00182D87" w:rsidRPr="00182D87">
        <w:rPr>
          <w:rFonts w:cstheme="minorHAnsi"/>
          <w:sz w:val="24"/>
          <w:szCs w:val="24"/>
        </w:rPr>
        <w:t xml:space="preserve"> </w:t>
      </w:r>
      <w:r w:rsidR="00182D87" w:rsidRPr="006C469F">
        <w:rPr>
          <w:rFonts w:cstheme="minorHAnsi"/>
          <w:sz w:val="24"/>
          <w:szCs w:val="24"/>
        </w:rPr>
        <w:t xml:space="preserve">Задача была решена с помощью циклов конструкции </w:t>
      </w:r>
      <w:r w:rsidR="00182D87" w:rsidRPr="006C469F">
        <w:rPr>
          <w:rFonts w:cstheme="minorHAnsi"/>
          <w:sz w:val="24"/>
          <w:szCs w:val="24"/>
          <w:lang w:val="en-US"/>
        </w:rPr>
        <w:t>for</w:t>
      </w:r>
      <w:r w:rsidR="00182D87" w:rsidRPr="006C469F">
        <w:rPr>
          <w:rFonts w:cstheme="minorHAnsi"/>
          <w:sz w:val="24"/>
          <w:szCs w:val="24"/>
        </w:rPr>
        <w:t xml:space="preserve">, также </w:t>
      </w:r>
      <w:r w:rsidR="001539C3">
        <w:rPr>
          <w:rFonts w:cstheme="minorHAnsi"/>
          <w:sz w:val="24"/>
          <w:szCs w:val="24"/>
        </w:rPr>
        <w:t xml:space="preserve">применялся </w:t>
      </w:r>
      <w:r w:rsidR="00182D87" w:rsidRPr="006C469F">
        <w:rPr>
          <w:rFonts w:cstheme="minorHAnsi"/>
          <w:sz w:val="24"/>
          <w:szCs w:val="24"/>
        </w:rPr>
        <w:t xml:space="preserve"> </w:t>
      </w:r>
      <w:r w:rsidR="001539C3">
        <w:rPr>
          <w:rFonts w:cstheme="minorHAnsi"/>
          <w:color w:val="000000"/>
          <w:sz w:val="24"/>
          <w:szCs w:val="24"/>
        </w:rPr>
        <w:t xml:space="preserve">оператор условия </w:t>
      </w:r>
      <w:r w:rsidR="001539C3" w:rsidRPr="00F169A0">
        <w:rPr>
          <w:rFonts w:cstheme="minorHAnsi"/>
          <w:color w:val="000000"/>
          <w:sz w:val="24"/>
          <w:szCs w:val="24"/>
          <w:lang w:val="en-US"/>
        </w:rPr>
        <w:t>If</w:t>
      </w:r>
      <w:r w:rsidR="001539C3" w:rsidRPr="00F169A0">
        <w:rPr>
          <w:rFonts w:cstheme="minorHAnsi"/>
          <w:color w:val="000000"/>
          <w:sz w:val="24"/>
          <w:szCs w:val="24"/>
        </w:rPr>
        <w:t xml:space="preserve"> </w:t>
      </w:r>
      <w:r w:rsidR="001539C3" w:rsidRPr="00F169A0">
        <w:rPr>
          <w:rFonts w:cstheme="minorHAnsi"/>
          <w:color w:val="000000"/>
          <w:sz w:val="24"/>
          <w:szCs w:val="24"/>
          <w:lang w:val="en-US"/>
        </w:rPr>
        <w:t>then</w:t>
      </w:r>
      <w:r w:rsidR="00182D87" w:rsidRPr="006C469F">
        <w:rPr>
          <w:rFonts w:cstheme="minorHAnsi"/>
          <w:sz w:val="24"/>
          <w:szCs w:val="24"/>
        </w:rPr>
        <w:t xml:space="preserve">. </w:t>
      </w:r>
      <w:r w:rsidR="00182D87" w:rsidRPr="0009189B">
        <w:rPr>
          <w:rFonts w:cstheme="minorHAnsi"/>
          <w:sz w:val="24"/>
          <w:szCs w:val="24"/>
        </w:rPr>
        <w:t xml:space="preserve"> </w:t>
      </w:r>
      <w:r w:rsidR="00182D87">
        <w:rPr>
          <w:rFonts w:cstheme="minorHAnsi"/>
          <w:sz w:val="24"/>
          <w:szCs w:val="24"/>
        </w:rPr>
        <w:t xml:space="preserve">С начала работы программы мы попадаем во внешний цикл от параметра </w:t>
      </w:r>
      <w:r w:rsidR="00182D87">
        <w:rPr>
          <w:rFonts w:cstheme="minorHAnsi"/>
          <w:sz w:val="24"/>
          <w:szCs w:val="24"/>
          <w:lang w:val="en-US"/>
        </w:rPr>
        <w:t>i</w:t>
      </w:r>
      <w:r w:rsidR="00182D87" w:rsidRPr="00182D87">
        <w:rPr>
          <w:rFonts w:cstheme="minorHAnsi"/>
          <w:sz w:val="24"/>
          <w:szCs w:val="24"/>
        </w:rPr>
        <w:t xml:space="preserve">, </w:t>
      </w:r>
      <w:r w:rsidR="00182D87">
        <w:rPr>
          <w:rFonts w:cstheme="minorHAnsi"/>
          <w:sz w:val="24"/>
          <w:szCs w:val="24"/>
        </w:rPr>
        <w:t xml:space="preserve">в котором сначала обнуляется переменная </w:t>
      </w:r>
      <w:r w:rsidR="00182D87" w:rsidRPr="00182D87">
        <w:rPr>
          <w:rFonts w:cstheme="minorHAnsi"/>
          <w:sz w:val="24"/>
          <w:szCs w:val="24"/>
        </w:rPr>
        <w:t>“</w:t>
      </w:r>
      <w:r w:rsidR="00182D87">
        <w:rPr>
          <w:rFonts w:cstheme="minorHAnsi"/>
          <w:sz w:val="24"/>
          <w:szCs w:val="24"/>
          <w:lang w:val="en-US"/>
        </w:rPr>
        <w:t>sum</w:t>
      </w:r>
      <w:r w:rsidR="00182D87" w:rsidRPr="00182D87">
        <w:rPr>
          <w:rFonts w:cstheme="minorHAnsi"/>
          <w:sz w:val="24"/>
          <w:szCs w:val="24"/>
        </w:rPr>
        <w:t>”</w:t>
      </w:r>
      <w:r w:rsidR="00182D87">
        <w:rPr>
          <w:rFonts w:cstheme="minorHAnsi"/>
          <w:sz w:val="24"/>
          <w:szCs w:val="24"/>
        </w:rPr>
        <w:t xml:space="preserve">, после чего сразу же начинается внутренний цикл по переменной </w:t>
      </w:r>
      <w:r w:rsidR="00182D87">
        <w:rPr>
          <w:rFonts w:cstheme="minorHAnsi"/>
          <w:sz w:val="24"/>
          <w:szCs w:val="24"/>
          <w:lang w:val="en-US"/>
        </w:rPr>
        <w:t>j</w:t>
      </w:r>
      <w:r w:rsidR="00182D87">
        <w:rPr>
          <w:rFonts w:cstheme="minorHAnsi"/>
          <w:sz w:val="24"/>
          <w:szCs w:val="24"/>
        </w:rPr>
        <w:t xml:space="preserve">, где одновременно заполняется массив </w:t>
      </w:r>
      <w:proofErr w:type="spellStart"/>
      <w:r w:rsidR="00182D87">
        <w:rPr>
          <w:rFonts w:cstheme="minorHAnsi"/>
          <w:sz w:val="24"/>
          <w:szCs w:val="24"/>
          <w:lang w:val="en-US"/>
        </w:rPr>
        <w:t>arr</w:t>
      </w:r>
      <w:proofErr w:type="spellEnd"/>
      <w:r w:rsidR="00182D87">
        <w:rPr>
          <w:rFonts w:cstheme="minorHAnsi"/>
          <w:sz w:val="24"/>
          <w:szCs w:val="24"/>
        </w:rPr>
        <w:t>, и считается сумма данной строки, после выхода из внутреннего цикла сумма записывается в четвертый столбец матрицы. Выход и</w:t>
      </w:r>
      <w:r w:rsidR="00B760EC">
        <w:rPr>
          <w:rFonts w:cstheme="minorHAnsi"/>
          <w:sz w:val="24"/>
          <w:szCs w:val="24"/>
        </w:rPr>
        <w:t xml:space="preserve">з внешнего цикла, при невыполнении условия </w:t>
      </w:r>
      <w:r w:rsidR="00B760EC">
        <w:rPr>
          <w:rFonts w:cstheme="minorHAnsi"/>
          <w:sz w:val="24"/>
          <w:szCs w:val="24"/>
          <w:lang w:val="en-US"/>
        </w:rPr>
        <w:t>i</w:t>
      </w:r>
      <w:r w:rsidR="00B760EC" w:rsidRPr="00B760EC">
        <w:rPr>
          <w:rFonts w:cstheme="minorHAnsi"/>
          <w:sz w:val="24"/>
          <w:szCs w:val="24"/>
        </w:rPr>
        <w:t>&lt;=3</w:t>
      </w:r>
      <w:r w:rsidR="00B760EC">
        <w:rPr>
          <w:rFonts w:cstheme="minorHAnsi"/>
          <w:sz w:val="24"/>
          <w:szCs w:val="24"/>
        </w:rPr>
        <w:t xml:space="preserve">. Дальше выводится неотсортированная матрица. Следующим шагом начинается внешний цикл по переменной </w:t>
      </w:r>
      <w:r w:rsidR="00B760EC" w:rsidRPr="00B760EC">
        <w:rPr>
          <w:rFonts w:cstheme="minorHAnsi"/>
          <w:sz w:val="24"/>
          <w:szCs w:val="24"/>
        </w:rPr>
        <w:t>“</w:t>
      </w:r>
      <w:r w:rsidR="00B760EC">
        <w:rPr>
          <w:rFonts w:cstheme="minorHAnsi"/>
          <w:sz w:val="24"/>
          <w:szCs w:val="24"/>
          <w:lang w:val="en-US"/>
        </w:rPr>
        <w:t>i</w:t>
      </w:r>
      <w:r w:rsidR="00B760EC" w:rsidRPr="00B760EC">
        <w:rPr>
          <w:rFonts w:cstheme="minorHAnsi"/>
          <w:sz w:val="24"/>
          <w:szCs w:val="24"/>
        </w:rPr>
        <w:t>”</w:t>
      </w:r>
      <w:r w:rsidR="00B760EC">
        <w:rPr>
          <w:rFonts w:cstheme="minorHAnsi"/>
          <w:sz w:val="24"/>
          <w:szCs w:val="24"/>
        </w:rPr>
        <w:t xml:space="preserve">, в котором вложенный цикл по переменной </w:t>
      </w:r>
      <w:r w:rsidR="00B760EC" w:rsidRPr="00B760EC">
        <w:rPr>
          <w:rFonts w:cstheme="minorHAnsi"/>
          <w:sz w:val="24"/>
          <w:szCs w:val="24"/>
        </w:rPr>
        <w:t>“</w:t>
      </w:r>
      <w:r w:rsidR="00B760EC">
        <w:rPr>
          <w:rFonts w:cstheme="minorHAnsi"/>
          <w:sz w:val="24"/>
          <w:szCs w:val="24"/>
          <w:lang w:val="en-US"/>
        </w:rPr>
        <w:t>j</w:t>
      </w:r>
      <w:r w:rsidR="00B760EC" w:rsidRPr="00B760EC">
        <w:rPr>
          <w:rFonts w:cstheme="minorHAnsi"/>
          <w:sz w:val="24"/>
          <w:szCs w:val="24"/>
        </w:rPr>
        <w:t>”</w:t>
      </w:r>
      <w:r w:rsidR="00B760EC">
        <w:rPr>
          <w:rFonts w:cstheme="minorHAnsi"/>
          <w:sz w:val="24"/>
          <w:szCs w:val="24"/>
        </w:rPr>
        <w:t>, в них проходит сортировка строк массива по возрастанию, после сортировки выводится конечная матрица с уже отсортированными строками по сумме.</w:t>
      </w:r>
    </w:p>
    <w:p w:rsidR="00FF5F36" w:rsidRPr="00FF5F36" w:rsidRDefault="00FF5F36">
      <w:pPr>
        <w:rPr>
          <w:rFonts w:cstheme="minorHAnsi"/>
          <w:b/>
          <w:sz w:val="24"/>
          <w:szCs w:val="24"/>
        </w:rPr>
      </w:pPr>
      <w:r w:rsidRPr="00FF5F36">
        <w:rPr>
          <w:rFonts w:cstheme="minorHAnsi"/>
          <w:b/>
          <w:color w:val="000000"/>
          <w:sz w:val="24"/>
          <w:szCs w:val="24"/>
        </w:rPr>
        <w:t xml:space="preserve">11) </w:t>
      </w:r>
      <w:r w:rsidRPr="00FF5F36">
        <w:rPr>
          <w:rFonts w:cstheme="minorHAnsi"/>
          <w:color w:val="000000"/>
          <w:sz w:val="24"/>
          <w:szCs w:val="24"/>
        </w:rPr>
        <w:t xml:space="preserve">Мы научились </w:t>
      </w:r>
      <w:r w:rsidRPr="00FF5F36">
        <w:rPr>
          <w:rFonts w:cstheme="minorHAnsi"/>
          <w:sz w:val="24"/>
          <w:szCs w:val="24"/>
        </w:rPr>
        <w:t xml:space="preserve">реализовывать </w:t>
      </w:r>
      <w:r w:rsidR="00182D87">
        <w:rPr>
          <w:rFonts w:cstheme="minorHAnsi"/>
          <w:sz w:val="24"/>
          <w:szCs w:val="24"/>
        </w:rPr>
        <w:t>алгоритмы многоступенчатых циклических вычислительных процессов</w:t>
      </w:r>
      <w:r w:rsidRPr="00FF5F36">
        <w:rPr>
          <w:rFonts w:cstheme="minorHAnsi"/>
          <w:sz w:val="24"/>
          <w:szCs w:val="24"/>
        </w:rPr>
        <w:t xml:space="preserve"> средствами компилятора </w:t>
      </w:r>
      <w:proofErr w:type="spellStart"/>
      <w:r w:rsidRPr="00FF5F36">
        <w:rPr>
          <w:rFonts w:cstheme="minorHAnsi"/>
          <w:sz w:val="24"/>
          <w:szCs w:val="24"/>
        </w:rPr>
        <w:t>free</w:t>
      </w:r>
      <w:proofErr w:type="spellEnd"/>
      <w:r w:rsidRPr="00FF5F36">
        <w:rPr>
          <w:rFonts w:cstheme="minorHAnsi"/>
          <w:sz w:val="24"/>
          <w:szCs w:val="24"/>
        </w:rPr>
        <w:t xml:space="preserve"> </w:t>
      </w:r>
      <w:proofErr w:type="spellStart"/>
      <w:r w:rsidRPr="00FF5F36">
        <w:rPr>
          <w:rFonts w:cstheme="minorHAnsi"/>
          <w:sz w:val="24"/>
          <w:szCs w:val="24"/>
        </w:rPr>
        <w:t>Pascal</w:t>
      </w:r>
      <w:proofErr w:type="spellEnd"/>
      <w:r w:rsidRPr="00FF5F36">
        <w:rPr>
          <w:rFonts w:cstheme="minorHAnsi"/>
          <w:sz w:val="24"/>
          <w:szCs w:val="24"/>
        </w:rPr>
        <w:t>.</w:t>
      </w:r>
    </w:p>
    <w:sectPr w:rsidR="00FF5F36" w:rsidRPr="00FF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A2"/>
    <w:rsid w:val="0009189B"/>
    <w:rsid w:val="001539C3"/>
    <w:rsid w:val="0016410C"/>
    <w:rsid w:val="00175D13"/>
    <w:rsid w:val="001810BC"/>
    <w:rsid w:val="00182D87"/>
    <w:rsid w:val="002B08C9"/>
    <w:rsid w:val="00345310"/>
    <w:rsid w:val="003E128D"/>
    <w:rsid w:val="0042066F"/>
    <w:rsid w:val="004A66DE"/>
    <w:rsid w:val="004F6A4E"/>
    <w:rsid w:val="00520C1F"/>
    <w:rsid w:val="00603BEB"/>
    <w:rsid w:val="0060448A"/>
    <w:rsid w:val="006060A2"/>
    <w:rsid w:val="00622122"/>
    <w:rsid w:val="006C469F"/>
    <w:rsid w:val="007053FD"/>
    <w:rsid w:val="00712422"/>
    <w:rsid w:val="00732E1E"/>
    <w:rsid w:val="007B7EA1"/>
    <w:rsid w:val="007E4924"/>
    <w:rsid w:val="00876E0B"/>
    <w:rsid w:val="008B5F94"/>
    <w:rsid w:val="008C32C7"/>
    <w:rsid w:val="009040BB"/>
    <w:rsid w:val="009B32D6"/>
    <w:rsid w:val="00A130F5"/>
    <w:rsid w:val="00A23C7F"/>
    <w:rsid w:val="00AD0DAC"/>
    <w:rsid w:val="00AE1210"/>
    <w:rsid w:val="00B46E6D"/>
    <w:rsid w:val="00B760EC"/>
    <w:rsid w:val="00C44002"/>
    <w:rsid w:val="00EB358E"/>
    <w:rsid w:val="00F169A0"/>
    <w:rsid w:val="00F37526"/>
    <w:rsid w:val="00F9665A"/>
    <w:rsid w:val="00FB67C0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A4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A4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2018-11-27T19:39:00Z</dcterms:created>
  <dcterms:modified xsi:type="dcterms:W3CDTF">2018-12-11T20:39:00Z</dcterms:modified>
</cp:coreProperties>
</file>