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18C8" w14:textId="291D528C" w:rsidR="00AC48A1" w:rsidRPr="00B81613" w:rsidRDefault="00AC48A1" w:rsidP="00AC48A1">
      <w:pPr>
        <w:jc w:val="center"/>
        <w:rPr>
          <w:sz w:val="28"/>
          <w:szCs w:val="28"/>
        </w:rPr>
      </w:pPr>
      <w:bookmarkStart w:id="0" w:name="_Hlk75390420"/>
      <w:bookmarkEnd w:id="0"/>
      <w:r w:rsidRPr="00AC48A1">
        <w:rPr>
          <w:sz w:val="28"/>
          <w:szCs w:val="28"/>
        </w:rPr>
        <w:t xml:space="preserve">Практическая работа </w:t>
      </w:r>
      <w:r w:rsidR="00D73E3A">
        <w:rPr>
          <w:sz w:val="28"/>
          <w:szCs w:val="28"/>
        </w:rPr>
        <w:t>5</w:t>
      </w:r>
    </w:p>
    <w:p w14:paraId="1D3B08A4" w14:textId="113C9A29" w:rsidR="00AC48A1" w:rsidRDefault="00AC48A1" w:rsidP="00AC48A1">
      <w:pPr>
        <w:jc w:val="center"/>
        <w:rPr>
          <w:sz w:val="28"/>
          <w:szCs w:val="28"/>
        </w:rPr>
      </w:pPr>
      <w:r w:rsidRPr="00AC48A1">
        <w:rPr>
          <w:sz w:val="28"/>
          <w:szCs w:val="28"/>
        </w:rPr>
        <w:t>Кузнецов Антон</w:t>
      </w:r>
      <w:r w:rsidRPr="00AC48A1">
        <w:rPr>
          <w:sz w:val="28"/>
          <w:szCs w:val="28"/>
        </w:rPr>
        <w:br/>
        <w:t>И</w:t>
      </w:r>
      <w:r>
        <w:rPr>
          <w:sz w:val="28"/>
          <w:szCs w:val="28"/>
        </w:rPr>
        <w:t xml:space="preserve">ВТ </w:t>
      </w:r>
      <w:r w:rsidRPr="00AC48A1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ГРУППА 1</w:t>
      </w:r>
    </w:p>
    <w:p w14:paraId="007EDCFC" w14:textId="542EFAA2" w:rsidR="00B81613" w:rsidRDefault="0046085B" w:rsidP="001842F7">
      <w:pPr>
        <w:rPr>
          <w:b/>
          <w:bCs/>
        </w:rPr>
      </w:pPr>
      <w:r w:rsidRPr="0046085B">
        <w:rPr>
          <w:b/>
          <w:bCs/>
        </w:rPr>
        <w:t>1.</w:t>
      </w:r>
      <w:r w:rsidRPr="0046085B">
        <w:t xml:space="preserve"> </w:t>
      </w:r>
      <w:r w:rsidR="001842F7" w:rsidRPr="001842F7">
        <w:rPr>
          <w:b/>
          <w:bCs/>
        </w:rPr>
        <w:t>Формы корпоративного обучения</w:t>
      </w:r>
    </w:p>
    <w:p w14:paraId="6B6D129E" w14:textId="77777777" w:rsidR="001842F7" w:rsidRDefault="001842F7" w:rsidP="001842F7">
      <w:pPr>
        <w:pStyle w:val="a3"/>
        <w:numPr>
          <w:ilvl w:val="0"/>
          <w:numId w:val="11"/>
        </w:numPr>
      </w:pPr>
      <w:r>
        <w:t>Тренинги</w:t>
      </w:r>
    </w:p>
    <w:p w14:paraId="527021B9" w14:textId="77777777" w:rsidR="001842F7" w:rsidRDefault="001842F7" w:rsidP="001842F7">
      <w:pPr>
        <w:pStyle w:val="a3"/>
        <w:numPr>
          <w:ilvl w:val="0"/>
          <w:numId w:val="11"/>
        </w:numPr>
      </w:pPr>
      <w:r>
        <w:t>Вебинары</w:t>
      </w:r>
    </w:p>
    <w:p w14:paraId="32CA8675" w14:textId="77777777" w:rsidR="001842F7" w:rsidRDefault="001842F7" w:rsidP="001842F7">
      <w:pPr>
        <w:pStyle w:val="a3"/>
        <w:numPr>
          <w:ilvl w:val="0"/>
          <w:numId w:val="11"/>
        </w:numPr>
      </w:pPr>
      <w:r>
        <w:t>Он-лайн ассессмент (тестирование)</w:t>
      </w:r>
    </w:p>
    <w:p w14:paraId="1E94FE96" w14:textId="77777777" w:rsidR="001842F7" w:rsidRDefault="001842F7" w:rsidP="001842F7">
      <w:pPr>
        <w:pStyle w:val="a3"/>
        <w:numPr>
          <w:ilvl w:val="0"/>
          <w:numId w:val="11"/>
        </w:numPr>
      </w:pPr>
      <w:r>
        <w:t>Wiki</w:t>
      </w:r>
    </w:p>
    <w:p w14:paraId="54F7904A" w14:textId="77777777" w:rsidR="001842F7" w:rsidRDefault="001842F7" w:rsidP="001842F7">
      <w:pPr>
        <w:pStyle w:val="a3"/>
        <w:numPr>
          <w:ilvl w:val="0"/>
          <w:numId w:val="11"/>
        </w:numPr>
      </w:pPr>
      <w:r>
        <w:t>Форумы</w:t>
      </w:r>
    </w:p>
    <w:p w14:paraId="386751E2" w14:textId="77777777" w:rsidR="001842F7" w:rsidRDefault="001842F7" w:rsidP="001842F7">
      <w:pPr>
        <w:pStyle w:val="a3"/>
        <w:numPr>
          <w:ilvl w:val="0"/>
          <w:numId w:val="11"/>
        </w:numPr>
      </w:pPr>
      <w:r>
        <w:t>Блоги</w:t>
      </w:r>
    </w:p>
    <w:p w14:paraId="6EBD0D43" w14:textId="77777777" w:rsidR="001842F7" w:rsidRDefault="001842F7" w:rsidP="001842F7">
      <w:pPr>
        <w:pStyle w:val="a3"/>
        <w:numPr>
          <w:ilvl w:val="0"/>
          <w:numId w:val="11"/>
        </w:numPr>
      </w:pPr>
      <w:r>
        <w:t>Игры и симуляции</w:t>
      </w:r>
    </w:p>
    <w:p w14:paraId="65B2AC16" w14:textId="77777777" w:rsidR="001842F7" w:rsidRDefault="001842F7" w:rsidP="001842F7">
      <w:pPr>
        <w:pStyle w:val="a3"/>
        <w:numPr>
          <w:ilvl w:val="0"/>
          <w:numId w:val="11"/>
        </w:numPr>
      </w:pPr>
      <w:r>
        <w:t>Подкасты</w:t>
      </w:r>
    </w:p>
    <w:p w14:paraId="1280C5CD" w14:textId="77777777" w:rsidR="001842F7" w:rsidRDefault="001842F7" w:rsidP="001842F7">
      <w:pPr>
        <w:pStyle w:val="a3"/>
        <w:numPr>
          <w:ilvl w:val="0"/>
          <w:numId w:val="11"/>
        </w:numPr>
      </w:pPr>
      <w:r>
        <w:t>Электронные курсы</w:t>
      </w:r>
    </w:p>
    <w:p w14:paraId="7130FBF9" w14:textId="77777777" w:rsidR="001842F7" w:rsidRDefault="001842F7" w:rsidP="001842F7">
      <w:pPr>
        <w:pStyle w:val="a3"/>
        <w:numPr>
          <w:ilvl w:val="0"/>
          <w:numId w:val="11"/>
        </w:numPr>
      </w:pPr>
      <w:r>
        <w:t>Коучинг</w:t>
      </w:r>
    </w:p>
    <w:p w14:paraId="7F3F69A0" w14:textId="77777777" w:rsidR="001842F7" w:rsidRDefault="001842F7" w:rsidP="001842F7">
      <w:pPr>
        <w:pStyle w:val="a3"/>
        <w:numPr>
          <w:ilvl w:val="0"/>
          <w:numId w:val="11"/>
        </w:numPr>
      </w:pPr>
      <w:r>
        <w:t>Наставничество</w:t>
      </w:r>
    </w:p>
    <w:p w14:paraId="3BE707AC" w14:textId="3EC42E2A" w:rsidR="001842F7" w:rsidRDefault="001842F7" w:rsidP="001842F7">
      <w:pPr>
        <w:pStyle w:val="a3"/>
        <w:numPr>
          <w:ilvl w:val="0"/>
          <w:numId w:val="11"/>
        </w:numPr>
      </w:pPr>
      <w:r>
        <w:t>Участие в проектах</w:t>
      </w:r>
    </w:p>
    <w:p w14:paraId="4E02D502" w14:textId="29520CD8" w:rsidR="00B81613" w:rsidRDefault="00B81613" w:rsidP="00B81613">
      <w:pPr>
        <w:rPr>
          <w:b/>
          <w:bCs/>
        </w:rPr>
      </w:pPr>
      <w:r w:rsidRPr="00B81613">
        <w:rPr>
          <w:b/>
          <w:bCs/>
        </w:rPr>
        <w:t xml:space="preserve">2. </w:t>
      </w:r>
      <w:r w:rsidR="007B2C50" w:rsidRPr="007B2C50">
        <w:rPr>
          <w:b/>
          <w:bCs/>
        </w:rPr>
        <w:t>Электронные образовательные ресурсы для корпоративного обучения</w:t>
      </w:r>
    </w:p>
    <w:p w14:paraId="21978D8C" w14:textId="77777777" w:rsidR="007B2C50" w:rsidRDefault="007B2C50" w:rsidP="00B81613">
      <w:pPr>
        <w:rPr>
          <w:lang w:val="en-US"/>
        </w:rPr>
      </w:pPr>
      <w:hyperlink r:id="rId5" w:history="1">
        <w:r w:rsidRPr="007B2C50">
          <w:rPr>
            <w:rStyle w:val="a4"/>
            <w:lang w:val="en-US"/>
          </w:rPr>
          <w:t>Moodle</w:t>
        </w:r>
      </w:hyperlink>
    </w:p>
    <w:p w14:paraId="6D9C7E4E" w14:textId="77777777" w:rsidR="007B2C50" w:rsidRDefault="007B2C50" w:rsidP="00B81613">
      <w:pPr>
        <w:rPr>
          <w:lang w:val="en-US"/>
        </w:rPr>
      </w:pPr>
      <w:hyperlink r:id="rId6" w:history="1">
        <w:r w:rsidRPr="007B2C50">
          <w:rPr>
            <w:rStyle w:val="a4"/>
            <w:lang w:val="en-US"/>
          </w:rPr>
          <w:t>Canvas</w:t>
        </w:r>
      </w:hyperlink>
    </w:p>
    <w:p w14:paraId="3B22DF78" w14:textId="77777777" w:rsidR="007B2C50" w:rsidRDefault="007B2C50" w:rsidP="00B81613">
      <w:pPr>
        <w:rPr>
          <w:lang w:val="en-US"/>
        </w:rPr>
      </w:pPr>
      <w:hyperlink r:id="rId7" w:history="1">
        <w:r w:rsidRPr="007B2C50">
          <w:rPr>
            <w:rStyle w:val="a4"/>
            <w:lang w:val="en-US"/>
          </w:rPr>
          <w:t>iSprong Suite</w:t>
        </w:r>
      </w:hyperlink>
    </w:p>
    <w:p w14:paraId="306CACD3" w14:textId="378F711B" w:rsidR="007B2C50" w:rsidRPr="007B2C50" w:rsidRDefault="007B2C50" w:rsidP="00B81613">
      <w:hyperlink r:id="rId8" w:history="1">
        <w:r w:rsidRPr="007B2C50">
          <w:rPr>
            <w:rStyle w:val="a4"/>
            <w:lang w:val="en-US"/>
          </w:rPr>
          <w:t>myQuiz</w:t>
        </w:r>
      </w:hyperlink>
      <w:r w:rsidRPr="007B2C50">
        <w:br/>
      </w:r>
    </w:p>
    <w:p w14:paraId="2640F570" w14:textId="5AEA1E9E" w:rsidR="007B2C50" w:rsidRDefault="007B2C50" w:rsidP="00B81613">
      <w:pPr>
        <w:rPr>
          <w:b/>
          <w:bCs/>
        </w:rPr>
      </w:pPr>
      <w:r w:rsidRPr="007B2C50">
        <w:rPr>
          <w:b/>
          <w:bCs/>
        </w:rPr>
        <w:t xml:space="preserve">3. </w:t>
      </w:r>
      <w:r w:rsidRPr="007B2C50">
        <w:rPr>
          <w:b/>
          <w:bCs/>
        </w:rPr>
        <w:t>Корпоративное электронное обучение. Оценка эффективности корпоративного обучения.</w:t>
      </w:r>
    </w:p>
    <w:p w14:paraId="62A57EC5" w14:textId="223AB0A2" w:rsidR="007B2C50" w:rsidRDefault="007B2C50" w:rsidP="00B81613">
      <w:pPr>
        <w:rPr>
          <w:b/>
          <w:bCs/>
        </w:rPr>
      </w:pPr>
      <w:r>
        <w:rPr>
          <w:noProof/>
        </w:rPr>
        <w:drawing>
          <wp:inline distT="0" distB="0" distL="0" distR="0" wp14:anchorId="5FAB06FC" wp14:editId="0D84298D">
            <wp:extent cx="5029200" cy="356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908" cy="35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0959" w14:textId="13020A8E" w:rsidR="007B2C50" w:rsidRPr="007B2C50" w:rsidRDefault="007B2C50" w:rsidP="00B81613">
      <w:pPr>
        <w:rPr>
          <w:b/>
          <w:bCs/>
        </w:rPr>
      </w:pPr>
      <w:r w:rsidRPr="007B2C50">
        <w:rPr>
          <w:b/>
          <w:bCs/>
        </w:rPr>
        <w:lastRenderedPageBreak/>
        <w:t>4.</w:t>
      </w:r>
      <w:r w:rsidRPr="007B2C50">
        <w:t xml:space="preserve"> </w:t>
      </w:r>
      <w:r w:rsidRPr="007B2C50">
        <w:rPr>
          <w:b/>
          <w:bCs/>
        </w:rPr>
        <w:t>Раскройте преимущества и недостатки традиционных методов обучения.</w:t>
      </w:r>
    </w:p>
    <w:p w14:paraId="1407063D" w14:textId="5CE179BF" w:rsidR="007B2C50" w:rsidRPr="007B2C50" w:rsidRDefault="007B2C50" w:rsidP="007B2C50">
      <w:r w:rsidRPr="007B2C50">
        <w:t>Достоинства традиционного обучения:</w:t>
      </w:r>
    </w:p>
    <w:p w14:paraId="6C8718BE" w14:textId="77777777" w:rsidR="007B2C50" w:rsidRPr="007B2C50" w:rsidRDefault="007B2C50" w:rsidP="007B2C50">
      <w:pPr>
        <w:pStyle w:val="a3"/>
        <w:numPr>
          <w:ilvl w:val="0"/>
          <w:numId w:val="12"/>
        </w:numPr>
      </w:pPr>
      <w:r w:rsidRPr="007B2C50">
        <w:t>позволяет в сжатые сроки в концентрированном виде вооружить учащихся знаниями основ науки и образцов способов деятельности;</w:t>
      </w:r>
    </w:p>
    <w:p w14:paraId="15CD25EA" w14:textId="77777777" w:rsidR="007B2C50" w:rsidRPr="007B2C50" w:rsidRDefault="007B2C50" w:rsidP="007B2C50">
      <w:pPr>
        <w:pStyle w:val="a3"/>
        <w:numPr>
          <w:ilvl w:val="0"/>
          <w:numId w:val="12"/>
        </w:numPr>
      </w:pPr>
      <w:r w:rsidRPr="007B2C50">
        <w:t>-обеспечивает прочность усвоения знаний и быстрое формирование практических умений и навыков;</w:t>
      </w:r>
    </w:p>
    <w:p w14:paraId="7A344344" w14:textId="77777777" w:rsidR="007B2C50" w:rsidRPr="007B2C50" w:rsidRDefault="007B2C50" w:rsidP="007B2C50">
      <w:pPr>
        <w:pStyle w:val="a3"/>
        <w:numPr>
          <w:ilvl w:val="0"/>
          <w:numId w:val="12"/>
        </w:numPr>
      </w:pPr>
      <w:r w:rsidRPr="007B2C50">
        <w:t>непосредственное управление процессом усвоения знаний и навыков предупреждает появление пробелов в знаниях;</w:t>
      </w:r>
    </w:p>
    <w:p w14:paraId="42058FEC" w14:textId="77777777" w:rsidR="007B2C50" w:rsidRPr="007B2C50" w:rsidRDefault="007B2C50" w:rsidP="007B2C50">
      <w:pPr>
        <w:pStyle w:val="a3"/>
        <w:numPr>
          <w:ilvl w:val="0"/>
          <w:numId w:val="12"/>
        </w:numPr>
      </w:pPr>
      <w:r w:rsidRPr="007B2C50">
        <w:t>коллективный характер усвоения позволяет выявить типичные ошибки и ориентирует на их устранение и др.</w:t>
      </w:r>
    </w:p>
    <w:p w14:paraId="470E8C13" w14:textId="00E49980" w:rsidR="007B2C50" w:rsidRPr="007B2C50" w:rsidRDefault="007B2C50" w:rsidP="007B2C50">
      <w:r w:rsidRPr="007B2C50">
        <w:t>Недостатки традиционного обучения:</w:t>
      </w:r>
    </w:p>
    <w:p w14:paraId="14207C9D" w14:textId="77777777" w:rsidR="007B2C50" w:rsidRPr="007B2C50" w:rsidRDefault="007B2C50" w:rsidP="007B2C50">
      <w:pPr>
        <w:pStyle w:val="a3"/>
        <w:numPr>
          <w:ilvl w:val="0"/>
          <w:numId w:val="13"/>
        </w:numPr>
      </w:pPr>
      <w:r w:rsidRPr="007B2C50">
        <w:t>ориентировано больше на память, чем на мышление («школа памяти»);</w:t>
      </w:r>
    </w:p>
    <w:p w14:paraId="3D593FFE" w14:textId="77777777" w:rsidR="007B2C50" w:rsidRPr="007B2C50" w:rsidRDefault="007B2C50" w:rsidP="007B2C50">
      <w:pPr>
        <w:pStyle w:val="a3"/>
        <w:numPr>
          <w:ilvl w:val="0"/>
          <w:numId w:val="13"/>
        </w:numPr>
      </w:pPr>
      <w:r w:rsidRPr="007B2C50">
        <w:t>мало способствует развитию творчества, самостоятельности, активности;</w:t>
      </w:r>
    </w:p>
    <w:p w14:paraId="23F8CC84" w14:textId="77777777" w:rsidR="007B2C50" w:rsidRPr="007B2C50" w:rsidRDefault="007B2C50" w:rsidP="007B2C50">
      <w:pPr>
        <w:pStyle w:val="a3"/>
        <w:numPr>
          <w:ilvl w:val="0"/>
          <w:numId w:val="13"/>
        </w:numPr>
      </w:pPr>
      <w:r w:rsidRPr="007B2C50">
        <w:t>в недостаточной степени учитывается индивидуальные особенности восприятия информации;</w:t>
      </w:r>
    </w:p>
    <w:p w14:paraId="50160CAA" w14:textId="1ACAA43F" w:rsidR="007B2C50" w:rsidRPr="007B2C50" w:rsidRDefault="007B2C50" w:rsidP="007B2C50">
      <w:pPr>
        <w:pStyle w:val="a3"/>
        <w:numPr>
          <w:ilvl w:val="0"/>
          <w:numId w:val="13"/>
        </w:numPr>
      </w:pPr>
      <w:r w:rsidRPr="007B2C50">
        <w:t>превалирует субъективно-объективный стиль отношений между преподавателем и учащимися</w:t>
      </w:r>
    </w:p>
    <w:p w14:paraId="7627D075" w14:textId="4BF795CD" w:rsidR="007B2C50" w:rsidRPr="007B2C50" w:rsidRDefault="007B2C50" w:rsidP="00B81613">
      <w:pPr>
        <w:rPr>
          <w:b/>
          <w:bCs/>
        </w:rPr>
      </w:pPr>
      <w:r w:rsidRPr="007B2C50">
        <w:rPr>
          <w:b/>
          <w:bCs/>
        </w:rPr>
        <w:t>5. Какие методы и формы обучения целесообразно использовать в обучении HiPo (высокопотенциальных сотрудников)?</w:t>
      </w:r>
    </w:p>
    <w:p w14:paraId="196D5002" w14:textId="562BFB36" w:rsidR="00185D5F" w:rsidRPr="00185D5F" w:rsidRDefault="007B2C50" w:rsidP="007B2C50">
      <w:r>
        <w:rPr>
          <w:noProof/>
        </w:rPr>
        <w:drawing>
          <wp:inline distT="0" distB="0" distL="0" distR="0" wp14:anchorId="0D476805" wp14:editId="00118DD7">
            <wp:extent cx="5940425" cy="4615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D5F" w:rsidRPr="00185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6F1"/>
    <w:multiLevelType w:val="hybridMultilevel"/>
    <w:tmpl w:val="C674F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716"/>
    <w:multiLevelType w:val="hybridMultilevel"/>
    <w:tmpl w:val="0C06B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702F"/>
    <w:multiLevelType w:val="hybridMultilevel"/>
    <w:tmpl w:val="26B2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6A6F"/>
    <w:multiLevelType w:val="hybridMultilevel"/>
    <w:tmpl w:val="D0280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C7A02"/>
    <w:multiLevelType w:val="hybridMultilevel"/>
    <w:tmpl w:val="D834D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64784"/>
    <w:multiLevelType w:val="hybridMultilevel"/>
    <w:tmpl w:val="C298C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2484A"/>
    <w:multiLevelType w:val="hybridMultilevel"/>
    <w:tmpl w:val="0722191A"/>
    <w:lvl w:ilvl="0" w:tplc="4F74AC4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B6856"/>
    <w:multiLevelType w:val="hybridMultilevel"/>
    <w:tmpl w:val="E3548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26039"/>
    <w:multiLevelType w:val="hybridMultilevel"/>
    <w:tmpl w:val="6600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A695F"/>
    <w:multiLevelType w:val="hybridMultilevel"/>
    <w:tmpl w:val="7BE0A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D53B0"/>
    <w:multiLevelType w:val="hybridMultilevel"/>
    <w:tmpl w:val="B266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87874"/>
    <w:multiLevelType w:val="hybridMultilevel"/>
    <w:tmpl w:val="579EE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054C"/>
    <w:multiLevelType w:val="hybridMultilevel"/>
    <w:tmpl w:val="C748C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D3"/>
    <w:rsid w:val="00006C59"/>
    <w:rsid w:val="00065F30"/>
    <w:rsid w:val="001842F7"/>
    <w:rsid w:val="00185D5F"/>
    <w:rsid w:val="0046085B"/>
    <w:rsid w:val="005B61D3"/>
    <w:rsid w:val="007B2C50"/>
    <w:rsid w:val="009423DC"/>
    <w:rsid w:val="00A1364F"/>
    <w:rsid w:val="00AC48A1"/>
    <w:rsid w:val="00B81613"/>
    <w:rsid w:val="00D73E3A"/>
    <w:rsid w:val="00E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7E7D"/>
  <w15:chartTrackingRefBased/>
  <w15:docId w15:val="{84BFB267-9E68-45C1-B118-38016431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8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ware.ru/products/myqui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ware.ru/products/ispring-sui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ware.ru/products/canva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ware.ru/products/moodle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7</cp:revision>
  <dcterms:created xsi:type="dcterms:W3CDTF">2021-06-23T21:27:00Z</dcterms:created>
  <dcterms:modified xsi:type="dcterms:W3CDTF">2021-06-28T18:16:00Z</dcterms:modified>
</cp:coreProperties>
</file>