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1554B" w14:textId="1724F1CD" w:rsidR="00F22DF7" w:rsidRPr="00FA2CCA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 xml:space="preserve">Задание </w:t>
      </w:r>
      <w:r w:rsidR="00093FAD">
        <w:rPr>
          <w:sz w:val="28"/>
          <w:szCs w:val="28"/>
        </w:rPr>
        <w:t>ПР_</w:t>
      </w:r>
      <w:r w:rsidR="002B2B01">
        <w:rPr>
          <w:sz w:val="28"/>
          <w:szCs w:val="28"/>
        </w:rPr>
        <w:t>7</w:t>
      </w:r>
      <w:r w:rsidR="006677FD">
        <w:rPr>
          <w:sz w:val="28"/>
          <w:szCs w:val="28"/>
        </w:rPr>
        <w:t>_2</w:t>
      </w:r>
    </w:p>
    <w:p w14:paraId="0C1313BA" w14:textId="7DBAE87C" w:rsidR="000C53A9" w:rsidRPr="00BE62AC" w:rsidRDefault="00F22DF7" w:rsidP="00F22DF7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Кузнецов Антон</w:t>
      </w:r>
    </w:p>
    <w:p w14:paraId="1B3D2F3A" w14:textId="3343D1D8" w:rsidR="00BE62AC" w:rsidRDefault="00F22DF7" w:rsidP="001B774B">
      <w:pPr>
        <w:jc w:val="center"/>
        <w:rPr>
          <w:sz w:val="28"/>
          <w:szCs w:val="28"/>
        </w:rPr>
      </w:pPr>
      <w:r w:rsidRPr="00BE62AC">
        <w:rPr>
          <w:sz w:val="28"/>
          <w:szCs w:val="28"/>
        </w:rPr>
        <w:t>ИВТ 3 курс 1 группа</w:t>
      </w:r>
    </w:p>
    <w:p w14:paraId="419B2394" w14:textId="77777777" w:rsidR="00BE62AC" w:rsidRDefault="00BE62AC" w:rsidP="00F22DF7">
      <w:pPr>
        <w:rPr>
          <w:sz w:val="28"/>
          <w:szCs w:val="28"/>
        </w:rPr>
      </w:pPr>
    </w:p>
    <w:p w14:paraId="19DAFD09" w14:textId="7B5B4076" w:rsidR="00F22DF7" w:rsidRPr="00BE62AC" w:rsidRDefault="00BE62AC" w:rsidP="00F22DF7">
      <w:pPr>
        <w:rPr>
          <w:sz w:val="28"/>
          <w:szCs w:val="28"/>
        </w:rPr>
      </w:pPr>
      <w:r w:rsidRPr="00BE62AC">
        <w:rPr>
          <w:sz w:val="28"/>
          <w:szCs w:val="28"/>
        </w:rPr>
        <w:t>Задание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0"/>
        <w:gridCol w:w="1734"/>
        <w:gridCol w:w="1851"/>
        <w:gridCol w:w="1891"/>
        <w:gridCol w:w="2053"/>
      </w:tblGrid>
      <w:tr w:rsidR="006677FD" w:rsidRPr="006677FD" w14:paraId="0F74746E" w14:textId="77777777" w:rsidTr="006677F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D17C53B" w14:textId="77777777" w:rsidR="006677FD" w:rsidRPr="00666A67" w:rsidRDefault="006677FD" w:rsidP="006677FD">
            <w:pPr>
              <w:rPr>
                <w:b/>
                <w:bCs/>
              </w:rPr>
            </w:pPr>
            <w:r w:rsidRPr="00666A67">
              <w:rPr>
                <w:b/>
                <w:bCs/>
              </w:rPr>
              <w:t>Орган государственной власти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F6571A" w14:textId="77777777" w:rsidR="006677FD" w:rsidRPr="00666A67" w:rsidRDefault="006677FD" w:rsidP="006677FD">
            <w:pPr>
              <w:rPr>
                <w:b/>
                <w:bCs/>
              </w:rPr>
            </w:pPr>
            <w:r w:rsidRPr="00666A67">
              <w:rPr>
                <w:b/>
                <w:bCs/>
              </w:rPr>
              <w:t>Порядок формирования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C786526" w14:textId="77777777" w:rsidR="006677FD" w:rsidRPr="00666A67" w:rsidRDefault="006677FD" w:rsidP="006677FD">
            <w:pPr>
              <w:rPr>
                <w:b/>
                <w:bCs/>
              </w:rPr>
            </w:pPr>
            <w:r w:rsidRPr="00666A67">
              <w:rPr>
                <w:b/>
                <w:bCs/>
              </w:rPr>
              <w:t>Основные функции органа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CD4170" w14:textId="77777777" w:rsidR="006677FD" w:rsidRPr="00666A67" w:rsidRDefault="006677FD" w:rsidP="006677FD">
            <w:pPr>
              <w:rPr>
                <w:b/>
                <w:bCs/>
              </w:rPr>
            </w:pPr>
            <w:r w:rsidRPr="00666A67">
              <w:rPr>
                <w:b/>
                <w:bCs/>
              </w:rPr>
              <w:t>Виды издаваемых правовых актов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A544F55" w14:textId="77777777" w:rsidR="006677FD" w:rsidRPr="00666A67" w:rsidRDefault="006677FD" w:rsidP="006677FD">
            <w:pPr>
              <w:rPr>
                <w:b/>
                <w:bCs/>
              </w:rPr>
            </w:pPr>
            <w:r w:rsidRPr="00666A67">
              <w:rPr>
                <w:b/>
                <w:bCs/>
              </w:rPr>
              <w:t>Виды региональных органов</w:t>
            </w:r>
          </w:p>
        </w:tc>
      </w:tr>
      <w:tr w:rsidR="006677FD" w:rsidRPr="006677FD" w14:paraId="2FE7F337" w14:textId="77777777" w:rsidTr="006677F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1A35FE1" w14:textId="77777777" w:rsidR="006677FD" w:rsidRPr="006677FD" w:rsidRDefault="006677FD" w:rsidP="006677FD">
            <w:r w:rsidRPr="006677FD">
              <w:t>Президент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3A1EBE3" w14:textId="65E43A2A" w:rsidR="006677FD" w:rsidRPr="006677FD" w:rsidRDefault="006677FD" w:rsidP="006677FD">
            <w:pPr>
              <w:tabs>
                <w:tab w:val="center" w:pos="931"/>
              </w:tabs>
            </w:pPr>
            <w:r w:rsidRPr="006677FD">
              <w:t>Прямые выборы</w:t>
            </w:r>
            <w:r>
              <w:tab/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E369AA" w14:textId="02971FD6" w:rsidR="006677FD" w:rsidRPr="006677FD" w:rsidRDefault="006677FD" w:rsidP="006677FD">
            <w:r w:rsidRPr="006677FD">
              <w:t>Руководство правительством РФ,</w:t>
            </w:r>
            <w:r>
              <w:t xml:space="preserve"> </w:t>
            </w:r>
            <w:r w:rsidRPr="006677FD">
              <w:t>главные военно</w:t>
            </w:r>
            <w:r>
              <w:t>-</w:t>
            </w:r>
            <w:r w:rsidRPr="006677FD">
              <w:t>командующий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0596A10" w14:textId="0769DE33" w:rsidR="006677FD" w:rsidRPr="006677FD" w:rsidRDefault="006677FD" w:rsidP="006677FD">
            <w:r w:rsidRPr="006677FD">
              <w:t>приказ, распоряжение, постановление, правило, инструкция и положение.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146B058" w14:textId="123A822C" w:rsidR="006677FD" w:rsidRPr="006677FD" w:rsidRDefault="006677FD" w:rsidP="006677FD">
            <w:r w:rsidRPr="006677FD">
              <w:t xml:space="preserve">Министерство внутренних дел </w:t>
            </w:r>
            <w:r>
              <w:t>РФ, Федеральная миграционная служба, МЧС</w:t>
            </w:r>
            <w:r w:rsidR="00666A67">
              <w:t xml:space="preserve">, </w:t>
            </w:r>
            <w:r w:rsidR="00666A67" w:rsidRPr="00666A67">
              <w:t>Россотрудничество</w:t>
            </w:r>
          </w:p>
        </w:tc>
      </w:tr>
      <w:tr w:rsidR="006677FD" w:rsidRPr="006677FD" w14:paraId="4527E012" w14:textId="77777777" w:rsidTr="006677F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06A5740" w14:textId="77777777" w:rsidR="006677FD" w:rsidRPr="006677FD" w:rsidRDefault="006677FD" w:rsidP="006677FD">
            <w:r w:rsidRPr="006677FD">
              <w:t>Правительство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AA21D06" w14:textId="29B6D3B3" w:rsidR="006677FD" w:rsidRPr="006677FD" w:rsidRDefault="006677FD" w:rsidP="006677FD">
            <w:r w:rsidRPr="006677FD">
              <w:t>Назначается Президентом РФ,</w:t>
            </w:r>
            <w:r>
              <w:t xml:space="preserve"> </w:t>
            </w:r>
            <w:r w:rsidRPr="006677FD">
              <w:t>с согласия Госдумы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84042DF" w14:textId="18CD06F1" w:rsidR="006677FD" w:rsidRPr="006677FD" w:rsidRDefault="006677FD" w:rsidP="006677FD">
            <w:r w:rsidRPr="006677FD">
              <w:t>Руководство работы министерств и других федеральных органов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4526118" w14:textId="11A6FD32" w:rsidR="006677FD" w:rsidRPr="006677FD" w:rsidRDefault="00666A67" w:rsidP="006677FD">
            <w:r w:rsidRPr="00666A67">
              <w:t>Постановления</w:t>
            </w:r>
            <w:r>
              <w:t>, распоряжения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763A7C3" w14:textId="541CFD9A" w:rsidR="006677FD" w:rsidRPr="006677FD" w:rsidRDefault="006677FD" w:rsidP="006677FD">
            <w:r w:rsidRPr="006677FD">
              <w:t> </w:t>
            </w:r>
            <w:r w:rsidR="00666A67" w:rsidRPr="00666A67">
              <w:t>Центральный Федеральный округ</w:t>
            </w:r>
            <w:r w:rsidR="00666A67">
              <w:t xml:space="preserve">, </w:t>
            </w:r>
            <w:r w:rsidR="00666A67" w:rsidRPr="00666A67">
              <w:t>Северо-Западный Федеральный округ</w:t>
            </w:r>
            <w:r w:rsidR="00666A67">
              <w:t xml:space="preserve">, </w:t>
            </w:r>
            <w:r w:rsidR="00666A67" w:rsidRPr="00666A67">
              <w:t>Южный Федеральный округ</w:t>
            </w:r>
          </w:p>
        </w:tc>
      </w:tr>
      <w:tr w:rsidR="006677FD" w:rsidRPr="006677FD" w14:paraId="2939066A" w14:textId="77777777" w:rsidTr="006677F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5CBF2AD" w14:textId="77777777" w:rsidR="006677FD" w:rsidRPr="006677FD" w:rsidRDefault="006677FD" w:rsidP="006677FD">
            <w:r w:rsidRPr="006677FD">
              <w:t>Совет Федерации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C298C0D" w14:textId="0F64D11C" w:rsidR="006677FD" w:rsidRPr="006677FD" w:rsidRDefault="006677FD" w:rsidP="006677FD">
            <w:r w:rsidRPr="006677FD">
              <w:t>По 2 члена с каждого субъекта РФ, назначается Правительством РФ (Президентом)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EE80DB" w14:textId="0C901AE7" w:rsidR="006677FD" w:rsidRPr="006677FD" w:rsidRDefault="006677FD" w:rsidP="006677FD">
            <w:r w:rsidRPr="006677FD">
              <w:t>Голосование за утверждение границ РФ,</w:t>
            </w:r>
            <w:r>
              <w:t xml:space="preserve"> </w:t>
            </w:r>
            <w:r w:rsidRPr="006677FD">
              <w:t>военного положения,</w:t>
            </w:r>
            <w:r>
              <w:t xml:space="preserve"> </w:t>
            </w:r>
            <w:r w:rsidRPr="006677FD">
              <w:t>возможность использования ВС РФ за рубежом, назначение и отречение от должности ген прокурора, судей конституционного,</w:t>
            </w:r>
            <w:r>
              <w:t xml:space="preserve"> </w:t>
            </w:r>
            <w:r w:rsidRPr="006677FD">
              <w:t>верховного и арбитражного судов,</w:t>
            </w:r>
            <w:r>
              <w:t xml:space="preserve"> </w:t>
            </w:r>
            <w:r w:rsidRPr="006677FD">
              <w:t>председателя счетной палаты и половины его аудиторов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D1F287" w14:textId="2E57FFF4" w:rsidR="006677FD" w:rsidRPr="006677FD" w:rsidRDefault="00666A67" w:rsidP="006677FD">
            <w:r w:rsidRPr="00666A67">
              <w:t xml:space="preserve">По общеполитическим и социально-экономическим вопросам палата также может выступать с заявлениями и обращениями, которые принимаются большинством голосов от общего числа сенаторов РФ и оформляются постановлениями палаты. Порядок принятия А. регулируется ч. 3 ст. 102 Конституции РФ и ст. 69 Регламента СФ. Палата может принять проект </w:t>
            </w:r>
            <w:r w:rsidRPr="00666A67">
              <w:lastRenderedPageBreak/>
              <w:t>акта СФ в целом, принять проект акта СФ за основу, отклонить проект акта СФ или отложить его обсуждение.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951FBE4" w14:textId="1E68658C" w:rsidR="006677FD" w:rsidRPr="006677FD" w:rsidRDefault="006677FD" w:rsidP="006677FD">
            <w:r w:rsidRPr="006677FD">
              <w:lastRenderedPageBreak/>
              <w:t> </w:t>
            </w:r>
            <w:r w:rsidR="00666A67" w:rsidRPr="00666A67">
              <w:t>Законодательная власть</w:t>
            </w:r>
            <w:r w:rsidR="00666A67">
              <w:t>, исполнительная власть, судебная власть, местное самоуправление</w:t>
            </w:r>
          </w:p>
        </w:tc>
      </w:tr>
      <w:tr w:rsidR="006677FD" w:rsidRPr="006677FD" w14:paraId="6345A6CD" w14:textId="77777777" w:rsidTr="006677F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B7C6E9" w14:textId="77777777" w:rsidR="006677FD" w:rsidRPr="006677FD" w:rsidRDefault="006677FD" w:rsidP="006677FD">
            <w:r w:rsidRPr="006677FD">
              <w:t>Государственная Дума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56872D" w14:textId="6E029E5C" w:rsidR="006677FD" w:rsidRPr="006677FD" w:rsidRDefault="006677FD" w:rsidP="006677FD">
            <w:r w:rsidRPr="006677FD">
              <w:t> Тайные Прямые выборы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68C9B79" w14:textId="1A50AAF0" w:rsidR="006677FD" w:rsidRPr="006677FD" w:rsidRDefault="006677FD" w:rsidP="006677FD">
            <w:r w:rsidRPr="006677FD">
              <w:t> Голосование за назначение на должности председателя счетной палаты,</w:t>
            </w:r>
            <w:r w:rsidR="00785C2D" w:rsidRPr="00785C2D">
              <w:t xml:space="preserve"> </w:t>
            </w:r>
            <w:r w:rsidRPr="006677FD">
              <w:t>Цент</w:t>
            </w:r>
            <w:r w:rsidR="00785C2D">
              <w:t>р</w:t>
            </w:r>
            <w:r w:rsidRPr="006677FD">
              <w:t>ального банка РФ,</w:t>
            </w:r>
            <w:r w:rsidR="00785C2D" w:rsidRPr="00785C2D">
              <w:t xml:space="preserve"> </w:t>
            </w:r>
            <w:r w:rsidRPr="006677FD">
              <w:t>решение вопросов о доверии Правительству РФ, выдача согласия президенту на назначение председателя правительства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B35276D" w14:textId="7E7955FF" w:rsidR="006677FD" w:rsidRPr="006677FD" w:rsidRDefault="006677FD" w:rsidP="006677FD">
            <w:r w:rsidRPr="006677FD">
              <w:t> </w:t>
            </w:r>
            <w:r w:rsidR="00AE1D33">
              <w:t>Регламент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3682D3" w14:textId="062FBB1D" w:rsidR="006677FD" w:rsidRPr="006677FD" w:rsidRDefault="006677FD" w:rsidP="006677FD">
            <w:r w:rsidRPr="006677FD">
              <w:t> </w:t>
            </w:r>
            <w:r w:rsidR="00AE1D33" w:rsidRPr="00AE1D33">
              <w:t>Московская городская Дума, Законодательное собрание Тверской области, Псковское областное собрание</w:t>
            </w:r>
          </w:p>
        </w:tc>
      </w:tr>
      <w:tr w:rsidR="006677FD" w:rsidRPr="006677FD" w14:paraId="5FE9BAE3" w14:textId="77777777" w:rsidTr="006677F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21CF1A0" w14:textId="77777777" w:rsidR="006677FD" w:rsidRPr="006677FD" w:rsidRDefault="006677FD" w:rsidP="006677FD">
            <w:r w:rsidRPr="006677FD">
              <w:t>Конституционный Суд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B6E30DD" w14:textId="5A1BA151" w:rsidR="006677FD" w:rsidRPr="006677FD" w:rsidRDefault="006677FD" w:rsidP="006677FD">
            <w:r w:rsidRPr="006677FD">
              <w:t>Назначение советом федерации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D55486F" w14:textId="44E95011" w:rsidR="006677FD" w:rsidRPr="006677FD" w:rsidRDefault="006677FD" w:rsidP="006677FD">
            <w:r w:rsidRPr="006677FD">
              <w:t>Ра</w:t>
            </w:r>
            <w:r w:rsidR="00785C2D">
              <w:t>сс</w:t>
            </w:r>
            <w:r w:rsidRPr="006677FD">
              <w:t xml:space="preserve">мотрение </w:t>
            </w:r>
            <w:r w:rsidR="00785C2D" w:rsidRPr="00785C2D">
              <w:t xml:space="preserve">  </w:t>
            </w:r>
            <w:r w:rsidRPr="006677FD">
              <w:t>жалоб на нарушение прав и свобод гражданина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BC89302" w14:textId="4AB03459" w:rsidR="006677FD" w:rsidRPr="006677FD" w:rsidRDefault="00785C2D" w:rsidP="006677FD">
            <w:r w:rsidRPr="00785C2D">
              <w:t>Акты постановления, заключения, определения и организационные решения. При этом решением Конституционного Суда являются решения, принятые как в пленарном заседании, так и в заседании каждой из двух палат.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BC6E8C" w14:textId="36C8D2E1" w:rsidR="006677FD" w:rsidRPr="006677FD" w:rsidRDefault="006677FD" w:rsidP="006677FD">
            <w:r w:rsidRPr="006677FD">
              <w:t> </w:t>
            </w:r>
            <w:r w:rsidR="00785C2D" w:rsidRPr="00785C2D">
              <w:t>судебный орган конституционного контроля в</w:t>
            </w:r>
            <w:r w:rsidR="00785C2D">
              <w:t xml:space="preserve"> РФ</w:t>
            </w:r>
          </w:p>
        </w:tc>
      </w:tr>
      <w:tr w:rsidR="006677FD" w:rsidRPr="006677FD" w14:paraId="7F3DE322" w14:textId="77777777" w:rsidTr="006677FD"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4B381FD" w14:textId="77777777" w:rsidR="006677FD" w:rsidRPr="006677FD" w:rsidRDefault="006677FD" w:rsidP="006677FD">
            <w:r w:rsidRPr="006677FD">
              <w:t>Верховный Суд РФ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58E937D" w14:textId="58F8AE45" w:rsidR="006677FD" w:rsidRPr="006677FD" w:rsidRDefault="006677FD" w:rsidP="006677FD">
            <w:r w:rsidRPr="006677FD">
              <w:t>Назначение советом федерации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shd w:val="clear" w:color="auto" w:fill="FFFFFF"/>
            <w:hideMark/>
          </w:tcPr>
          <w:p w14:paraId="19BCEE51" w14:textId="42480489" w:rsidR="006677FD" w:rsidRPr="006677FD" w:rsidRDefault="006677FD" w:rsidP="006677FD">
            <w:r w:rsidRPr="006677FD">
              <w:t>Рас</w:t>
            </w:r>
            <w:r>
              <w:t>с</w:t>
            </w:r>
            <w:r w:rsidRPr="006677FD">
              <w:t>мотрение судебные дел и жалоб, отнесенных к его подсудности,</w:t>
            </w:r>
            <w:r>
              <w:t xml:space="preserve"> </w:t>
            </w:r>
            <w:r w:rsidRPr="006677FD">
              <w:t>принятия нормативных постановлений,</w:t>
            </w:r>
            <w:r>
              <w:t xml:space="preserve"> </w:t>
            </w:r>
            <w:r w:rsidRPr="006677FD">
              <w:t>дача разъяснений по вопросам судебной практики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F4CFB" w14:textId="6F447DEA" w:rsidR="006677FD" w:rsidRPr="006677FD" w:rsidRDefault="006677FD" w:rsidP="006677FD">
            <w:r w:rsidRPr="006677FD">
              <w:t> </w:t>
            </w:r>
            <w:r w:rsidR="00785C2D">
              <w:t>Решения, обзоры, постановления, определения</w:t>
            </w:r>
          </w:p>
        </w:tc>
        <w:tc>
          <w:tcPr>
            <w:tcW w:w="19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608EB75" w14:textId="29ADA992" w:rsidR="006677FD" w:rsidRPr="006677FD" w:rsidRDefault="00785C2D" w:rsidP="006677FD">
            <w:r>
              <w:t>В</w:t>
            </w:r>
            <w:r w:rsidRPr="00785C2D">
              <w:t xml:space="preserve">ерховный Суд Российской Федерации, верховные суды республик, краевые и областные суды, суды городов федерального значения, суды автономной области и автономных округов, районные </w:t>
            </w:r>
            <w:r w:rsidRPr="00785C2D">
              <w:lastRenderedPageBreak/>
              <w:t>суды, военные и специализированные суды, составляющие систему федеральных судов общей юрисдикции</w:t>
            </w:r>
          </w:p>
        </w:tc>
      </w:tr>
    </w:tbl>
    <w:p w14:paraId="043F91F5" w14:textId="77777777" w:rsidR="006677FD" w:rsidRPr="006677FD" w:rsidRDefault="006677FD" w:rsidP="006677FD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</w:pPr>
      <w:r w:rsidRPr="006677FD">
        <w:rPr>
          <w:rFonts w:ascii="Open Sans" w:eastAsia="Times New Roman" w:hAnsi="Open Sans" w:cs="Open Sans"/>
          <w:color w:val="555555"/>
          <w:sz w:val="20"/>
          <w:szCs w:val="20"/>
          <w:lang w:eastAsia="ru-RU"/>
        </w:rPr>
        <w:lastRenderedPageBreak/>
        <w:t> </w:t>
      </w:r>
    </w:p>
    <w:p w14:paraId="13A0D8BF" w14:textId="77777777" w:rsidR="006F4C97" w:rsidRPr="006F4C97" w:rsidRDefault="006F4C97" w:rsidP="002B2B01">
      <w:pPr>
        <w:rPr>
          <w:sz w:val="28"/>
          <w:szCs w:val="28"/>
        </w:rPr>
      </w:pPr>
    </w:p>
    <w:sectPr w:rsidR="006F4C97" w:rsidRPr="006F4C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51E7E"/>
    <w:multiLevelType w:val="multilevel"/>
    <w:tmpl w:val="E75A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623225"/>
    <w:multiLevelType w:val="hybridMultilevel"/>
    <w:tmpl w:val="F5347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50"/>
    <w:rsid w:val="00093FAD"/>
    <w:rsid w:val="000B66AF"/>
    <w:rsid w:val="000C53A9"/>
    <w:rsid w:val="001B774B"/>
    <w:rsid w:val="002B2B01"/>
    <w:rsid w:val="003472FC"/>
    <w:rsid w:val="003D7FD3"/>
    <w:rsid w:val="00611415"/>
    <w:rsid w:val="00666A67"/>
    <w:rsid w:val="006677FD"/>
    <w:rsid w:val="006B5004"/>
    <w:rsid w:val="006F4C97"/>
    <w:rsid w:val="00785C2D"/>
    <w:rsid w:val="00791E36"/>
    <w:rsid w:val="007B68E5"/>
    <w:rsid w:val="0086609A"/>
    <w:rsid w:val="00AE1D33"/>
    <w:rsid w:val="00B27D28"/>
    <w:rsid w:val="00BE62AC"/>
    <w:rsid w:val="00D863B8"/>
    <w:rsid w:val="00DB1081"/>
    <w:rsid w:val="00E73D50"/>
    <w:rsid w:val="00F22DF7"/>
    <w:rsid w:val="00FA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F9A6F"/>
  <w15:chartTrackingRefBased/>
  <w15:docId w15:val="{6F7585DF-C575-4CB1-BCC3-B030B2A8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">
    <w:name w:val="blk"/>
    <w:basedOn w:val="a0"/>
    <w:rsid w:val="001B774B"/>
  </w:style>
  <w:style w:type="character" w:styleId="a3">
    <w:name w:val="Hyperlink"/>
    <w:basedOn w:val="a0"/>
    <w:uiPriority w:val="99"/>
    <w:unhideWhenUsed/>
    <w:rsid w:val="001B774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B7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Unresolved Mention"/>
    <w:basedOn w:val="a0"/>
    <w:uiPriority w:val="99"/>
    <w:semiHidden/>
    <w:unhideWhenUsed/>
    <w:rsid w:val="001B774B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DB1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479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9417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1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875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226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3156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7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989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217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5440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6640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9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20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55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175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0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81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370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020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3162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439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18972">
              <w:marLeft w:val="0"/>
              <w:marRight w:val="0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1097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2021-05-20T20:03:00Z</dcterms:created>
  <dcterms:modified xsi:type="dcterms:W3CDTF">2021-06-15T20:56:00Z</dcterms:modified>
</cp:coreProperties>
</file>