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56614FE9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B0583D">
        <w:rPr>
          <w:sz w:val="28"/>
          <w:szCs w:val="28"/>
        </w:rPr>
        <w:t xml:space="preserve">СР </w:t>
      </w:r>
      <w:r w:rsidRPr="00BE62AC">
        <w:rPr>
          <w:sz w:val="28"/>
          <w:szCs w:val="28"/>
        </w:rPr>
        <w:t>3.</w:t>
      </w:r>
      <w:r w:rsidR="00A504D6">
        <w:rPr>
          <w:sz w:val="28"/>
          <w:szCs w:val="28"/>
        </w:rPr>
        <w:t>2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15498C61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p w14:paraId="707972BA" w14:textId="5CAAB44E" w:rsidR="00847E38" w:rsidRPr="0078701B" w:rsidRDefault="00847E38" w:rsidP="00F22DF7">
      <w:r w:rsidRPr="0078701B">
        <w:t>Основные признаки Государства</w:t>
      </w:r>
    </w:p>
    <w:p w14:paraId="315E7E5F" w14:textId="77777777" w:rsidR="00847E38" w:rsidRPr="0078701B" w:rsidRDefault="00847E38" w:rsidP="00A35A8D">
      <w:pPr>
        <w:pStyle w:val="a4"/>
        <w:numPr>
          <w:ilvl w:val="0"/>
          <w:numId w:val="2"/>
        </w:numPr>
      </w:pPr>
      <w:r w:rsidRPr="0078701B">
        <w:t>наличие публичной политической власти, располагающей специальным аппаратом управления и принуждения;</w:t>
      </w:r>
    </w:p>
    <w:p w14:paraId="1122BF5B" w14:textId="77777777" w:rsidR="00847E38" w:rsidRPr="0078701B" w:rsidRDefault="00847E38" w:rsidP="00A35A8D">
      <w:pPr>
        <w:pStyle w:val="a4"/>
        <w:numPr>
          <w:ilvl w:val="0"/>
          <w:numId w:val="2"/>
        </w:numPr>
      </w:pPr>
      <w:r w:rsidRPr="0078701B">
        <w:t>территориальную организацию населения;</w:t>
      </w:r>
    </w:p>
    <w:p w14:paraId="7D13CC6A" w14:textId="77777777" w:rsidR="00847E38" w:rsidRPr="0078701B" w:rsidRDefault="00847E38" w:rsidP="00A35A8D">
      <w:pPr>
        <w:pStyle w:val="a4"/>
        <w:numPr>
          <w:ilvl w:val="0"/>
          <w:numId w:val="2"/>
        </w:numPr>
      </w:pPr>
      <w:r w:rsidRPr="0078701B">
        <w:t>государственный суверенитет;</w:t>
      </w:r>
    </w:p>
    <w:p w14:paraId="7B95EDD9" w14:textId="77777777" w:rsidR="00847E38" w:rsidRPr="0078701B" w:rsidRDefault="00847E38" w:rsidP="00A35A8D">
      <w:pPr>
        <w:pStyle w:val="a4"/>
        <w:numPr>
          <w:ilvl w:val="0"/>
          <w:numId w:val="2"/>
        </w:numPr>
      </w:pPr>
      <w:r w:rsidRPr="0078701B">
        <w:t>всеобъемлющий, общеобязательный характер актов государства;</w:t>
      </w:r>
    </w:p>
    <w:p w14:paraId="0CE4CDD2" w14:textId="41D29B0A" w:rsidR="00847E38" w:rsidRPr="0078701B" w:rsidRDefault="00847E38" w:rsidP="00A35A8D">
      <w:pPr>
        <w:pStyle w:val="a4"/>
        <w:numPr>
          <w:ilvl w:val="0"/>
          <w:numId w:val="2"/>
        </w:numPr>
      </w:pPr>
      <w:r w:rsidRPr="0078701B">
        <w:t>наличие государственной казны, что связано с налогообложением и взиманием налогов и иных средств на содержание государственного аппарата и разнообразные нужды государства</w:t>
      </w:r>
    </w:p>
    <w:p w14:paraId="310B7445" w14:textId="0675621B" w:rsidR="00847E38" w:rsidRPr="0078701B" w:rsidRDefault="00847E38" w:rsidP="00847E38">
      <w:r w:rsidRPr="0078701B">
        <w:t>Отличие Государства</w:t>
      </w:r>
      <w:r w:rsidRPr="0078701B">
        <w:t xml:space="preserve"> от других организаций, входящих в политическую систему общества, рядом существенных признаков.</w:t>
      </w:r>
    </w:p>
    <w:p w14:paraId="1F784147" w14:textId="60415742" w:rsidR="00847E38" w:rsidRPr="0078701B" w:rsidRDefault="00847E38" w:rsidP="00847E38">
      <w:pPr>
        <w:pStyle w:val="a4"/>
        <w:numPr>
          <w:ilvl w:val="0"/>
          <w:numId w:val="1"/>
        </w:numPr>
      </w:pPr>
      <w:r w:rsidRPr="0078701B">
        <w:t>Государство в пределах своих территориальных границ выступает в качестве единственного официального представителя всего общества, всего населения, объединяемого им по признаку гражданства.</w:t>
      </w:r>
    </w:p>
    <w:p w14:paraId="636CFBD6" w14:textId="45BD7AAF" w:rsidR="00847E38" w:rsidRPr="0078701B" w:rsidRDefault="00847E38" w:rsidP="00847E38">
      <w:pPr>
        <w:pStyle w:val="a4"/>
        <w:numPr>
          <w:ilvl w:val="0"/>
          <w:numId w:val="1"/>
        </w:numPr>
      </w:pPr>
      <w:r w:rsidRPr="0078701B">
        <w:t>Государственный суверенитет, под которым принято понимать присущее государству верховенство на своей территории и независимость в международных отношениях. Государство - единственный носитель суверенной власти.</w:t>
      </w:r>
    </w:p>
    <w:p w14:paraId="4385E60A" w14:textId="3381E924" w:rsidR="00A35A8D" w:rsidRPr="0078701B" w:rsidRDefault="00847E38" w:rsidP="00A35A8D">
      <w:pPr>
        <w:pStyle w:val="a4"/>
        <w:numPr>
          <w:ilvl w:val="0"/>
          <w:numId w:val="1"/>
        </w:numPr>
      </w:pPr>
      <w:r w:rsidRPr="0078701B">
        <w:t>Государство издает законы и подзаконные акты, обладающие юридической силой и содержащие нормы права.</w:t>
      </w:r>
    </w:p>
    <w:p w14:paraId="19D9D8C1" w14:textId="2DA6618A" w:rsidR="00A35A8D" w:rsidRDefault="00A35A8D" w:rsidP="00A35A8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62F8C844" w14:textId="6CB3E7F9" w:rsidR="00A35A8D" w:rsidRPr="0078701B" w:rsidRDefault="00A35A8D" w:rsidP="00A35A8D">
      <w:r w:rsidRPr="0078701B">
        <w:t>Политическая организация общества - совокупность организаций, участвующих в политической жизни страны, в регулировании отношений между основными социальными группами общества</w:t>
      </w:r>
      <w:r w:rsidRPr="0078701B">
        <w:t>.</w:t>
      </w:r>
    </w:p>
    <w:p w14:paraId="0BFD2A98" w14:textId="3B6FE8CA" w:rsidR="00A35A8D" w:rsidRPr="0078701B" w:rsidRDefault="00A35A8D" w:rsidP="00A35A8D">
      <w:r w:rsidRPr="0078701B">
        <w:t xml:space="preserve">Политическая система осуществляет регулирование процессов, происходящих в обществе, исходя из политических целей. </w:t>
      </w:r>
    </w:p>
    <w:p w14:paraId="4F424E58" w14:textId="3DA15F60" w:rsidR="00A35A8D" w:rsidRDefault="0078701B" w:rsidP="00A35A8D">
      <w:pPr>
        <w:rPr>
          <w:sz w:val="24"/>
          <w:szCs w:val="24"/>
        </w:rPr>
      </w:pPr>
      <w:r w:rsidRPr="0078701B">
        <w:t>Можно сказать, что два этих понятия пересекаются в своей сущности достаточно близки друг к другу, в некоторых аспектах даже пересекаются, но точно сказать, что это одно и тоже трудно, политическая организация обществ – формирование, а политическая система является фундаментом, который зависит от целей Государства</w:t>
      </w:r>
      <w:r>
        <w:rPr>
          <w:sz w:val="24"/>
          <w:szCs w:val="24"/>
        </w:rPr>
        <w:br/>
      </w:r>
    </w:p>
    <w:p w14:paraId="50E76E32" w14:textId="77777777" w:rsidR="0078701B" w:rsidRDefault="0078701B" w:rsidP="00A35A8D">
      <w:pPr>
        <w:rPr>
          <w:sz w:val="24"/>
          <w:szCs w:val="24"/>
        </w:rPr>
      </w:pPr>
    </w:p>
    <w:p w14:paraId="691BFD2A" w14:textId="77777777" w:rsidR="0078701B" w:rsidRDefault="0078701B" w:rsidP="00A35A8D">
      <w:pPr>
        <w:rPr>
          <w:sz w:val="24"/>
          <w:szCs w:val="24"/>
        </w:rPr>
      </w:pPr>
    </w:p>
    <w:p w14:paraId="3F78E1E5" w14:textId="77777777" w:rsidR="0078701B" w:rsidRDefault="0078701B" w:rsidP="00A35A8D">
      <w:pPr>
        <w:rPr>
          <w:sz w:val="24"/>
          <w:szCs w:val="24"/>
        </w:rPr>
      </w:pPr>
    </w:p>
    <w:p w14:paraId="15922803" w14:textId="1B7EF66B" w:rsidR="0078701B" w:rsidRPr="001930DF" w:rsidRDefault="0078701B" w:rsidP="00A35A8D">
      <w:pPr>
        <w:rPr>
          <w:sz w:val="28"/>
          <w:szCs w:val="28"/>
        </w:rPr>
      </w:pPr>
      <w:r w:rsidRPr="001930DF">
        <w:rPr>
          <w:sz w:val="28"/>
          <w:szCs w:val="28"/>
        </w:rPr>
        <w:t>Задание 3</w:t>
      </w:r>
    </w:p>
    <w:p w14:paraId="3D4BE5DB" w14:textId="6B02B6B4" w:rsidR="0078701B" w:rsidRDefault="0078701B" w:rsidP="00A35A8D">
      <w:r w:rsidRPr="0078701B">
        <w:lastRenderedPageBreak/>
        <w:t xml:space="preserve">Политическая партия — это добровольное объединение граждан, созданное в целях влияния на политическую жизнь общества посредством участия в выборах и представления интересов граждан в органах </w:t>
      </w:r>
      <w:proofErr w:type="spellStart"/>
      <w:r w:rsidRPr="0078701B">
        <w:t>государственнои</w:t>
      </w:r>
      <w:proofErr w:type="spellEnd"/>
      <w:r w:rsidRPr="0078701B">
        <w:t>̆ власти и органах местного самоуправления</w:t>
      </w:r>
    </w:p>
    <w:p w14:paraId="6227F6FF" w14:textId="3B7A0282" w:rsidR="0078701B" w:rsidRDefault="0078701B" w:rsidP="00A35A8D">
      <w:pPr>
        <w:rPr>
          <w:lang w:val="en-US"/>
        </w:rPr>
      </w:pPr>
      <w:r>
        <w:t>Признаки</w:t>
      </w:r>
      <w:r>
        <w:rPr>
          <w:lang w:val="en-US"/>
        </w:rPr>
        <w:t>:</w:t>
      </w:r>
    </w:p>
    <w:p w14:paraId="76A7C8C6" w14:textId="77777777" w:rsidR="0078701B" w:rsidRPr="0078701B" w:rsidRDefault="0078701B" w:rsidP="0078701B">
      <w:pPr>
        <w:pStyle w:val="a4"/>
        <w:numPr>
          <w:ilvl w:val="0"/>
          <w:numId w:val="3"/>
        </w:numPr>
      </w:pPr>
      <w:r w:rsidRPr="0078701B">
        <w:t>стремление к завоеванию и осуществлению государственной власти в интересах поддерживающей ее группы населения;</w:t>
      </w:r>
    </w:p>
    <w:p w14:paraId="1DCE54E2" w14:textId="77777777" w:rsidR="0078701B" w:rsidRPr="0078701B" w:rsidRDefault="0078701B" w:rsidP="0078701B">
      <w:pPr>
        <w:pStyle w:val="a4"/>
        <w:numPr>
          <w:ilvl w:val="0"/>
          <w:numId w:val="3"/>
        </w:numPr>
      </w:pPr>
      <w:r w:rsidRPr="0078701B">
        <w:t>наличие определённой идеологии, выраженной в политической программе;</w:t>
      </w:r>
    </w:p>
    <w:p w14:paraId="4F12B859" w14:textId="77777777" w:rsidR="0078701B" w:rsidRPr="0078701B" w:rsidRDefault="0078701B" w:rsidP="0078701B">
      <w:pPr>
        <w:pStyle w:val="a4"/>
        <w:numPr>
          <w:ilvl w:val="0"/>
          <w:numId w:val="3"/>
        </w:numPr>
      </w:pPr>
      <w:r w:rsidRPr="0078701B">
        <w:t>характерные способы осуществления программы (участие в выборах, парламентская деятельность, акции, пропаганда и др.);</w:t>
      </w:r>
    </w:p>
    <w:p w14:paraId="125DEB88" w14:textId="408B81E2" w:rsidR="0078701B" w:rsidRDefault="0078701B" w:rsidP="0078701B">
      <w:pPr>
        <w:pStyle w:val="a4"/>
        <w:numPr>
          <w:ilvl w:val="0"/>
          <w:numId w:val="3"/>
        </w:numPr>
      </w:pPr>
      <w:r w:rsidRPr="0078701B">
        <w:t>наличие организационной структуры — устава, членства, партийной дисциплины, руководящих органов, местных организаций с определенной иерархией должностей</w:t>
      </w:r>
    </w:p>
    <w:p w14:paraId="43028B93" w14:textId="7A49F0BD" w:rsidR="0078701B" w:rsidRDefault="0078701B" w:rsidP="0078701B">
      <w:pPr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1AE77C63" w14:textId="77777777" w:rsidR="0078701B" w:rsidRDefault="0078701B" w:rsidP="0078701B">
      <w:r>
        <w:t>1) формирование общественного мнения;</w:t>
      </w:r>
    </w:p>
    <w:p w14:paraId="3D9B9BA9" w14:textId="77777777" w:rsidR="0078701B" w:rsidRDefault="0078701B" w:rsidP="0078701B">
      <w:r>
        <w:t>2) политическое образование и воспитание граждан;</w:t>
      </w:r>
    </w:p>
    <w:p w14:paraId="15AF76FE" w14:textId="77777777" w:rsidR="0078701B" w:rsidRDefault="0078701B" w:rsidP="0078701B">
      <w:r>
        <w:t xml:space="preserve">3) выражение мнений граждан по любым вопросам </w:t>
      </w:r>
      <w:proofErr w:type="spellStart"/>
      <w:r>
        <w:t>общественнои</w:t>
      </w:r>
      <w:proofErr w:type="spellEnd"/>
      <w:r>
        <w:t xml:space="preserve">̆ жизни доведение этих мнений до сведения </w:t>
      </w:r>
      <w:proofErr w:type="spellStart"/>
      <w:r>
        <w:t>широкои</w:t>
      </w:r>
      <w:proofErr w:type="spellEnd"/>
      <w:r>
        <w:t xml:space="preserve">̆ общественности и органов </w:t>
      </w:r>
      <w:proofErr w:type="spellStart"/>
      <w:r>
        <w:t>государственнои</w:t>
      </w:r>
      <w:proofErr w:type="spellEnd"/>
      <w:r>
        <w:t xml:space="preserve">̆ власти; </w:t>
      </w:r>
    </w:p>
    <w:p w14:paraId="7C6299B5" w14:textId="080BB4C6" w:rsidR="001930DF" w:rsidRDefault="0078701B" w:rsidP="0078701B">
      <w:r>
        <w:t>4) выдвижение кандидатов на выборах.</w:t>
      </w:r>
    </w:p>
    <w:p w14:paraId="4422BCF6" w14:textId="03B80994" w:rsidR="001930DF" w:rsidRDefault="001930DF" w:rsidP="0078701B"/>
    <w:p w14:paraId="46542EEF" w14:textId="4A7FBC53" w:rsidR="001930DF" w:rsidRDefault="001930DF" w:rsidP="001930DF">
      <w:r>
        <w:t xml:space="preserve">Общественная </w:t>
      </w:r>
      <w:proofErr w:type="gramStart"/>
      <w:r>
        <w:t>организация  -</w:t>
      </w:r>
      <w:proofErr w:type="gramEnd"/>
      <w:r>
        <w:t xml:space="preserve"> </w:t>
      </w:r>
      <w:r>
        <w:t>это основанное на членстве общественное объединение, созданное для совместной деятельности объединившихся граждан для защиты их общих интересов и достижения целей, стоящих перед организацией.</w:t>
      </w:r>
    </w:p>
    <w:p w14:paraId="4C3A69FF" w14:textId="69474FAE" w:rsidR="001930DF" w:rsidRDefault="001930DF" w:rsidP="001930DF">
      <w:pPr>
        <w:rPr>
          <w:lang w:val="en-US"/>
        </w:rPr>
      </w:pPr>
      <w:r>
        <w:t>Признаки</w:t>
      </w:r>
      <w:r>
        <w:rPr>
          <w:lang w:val="en-US"/>
        </w:rPr>
        <w:t>:</w:t>
      </w:r>
    </w:p>
    <w:p w14:paraId="4EF2B40F" w14:textId="283DFEEF" w:rsidR="001930DF" w:rsidRDefault="001930DF" w:rsidP="001930DF">
      <w:pPr>
        <w:pStyle w:val="a4"/>
        <w:numPr>
          <w:ilvl w:val="0"/>
          <w:numId w:val="4"/>
        </w:numPr>
      </w:pPr>
      <w:r>
        <w:t>добровольность;</w:t>
      </w:r>
    </w:p>
    <w:p w14:paraId="4FF27F76" w14:textId="6D69EABE" w:rsidR="001930DF" w:rsidRDefault="001930DF" w:rsidP="001930DF">
      <w:pPr>
        <w:pStyle w:val="a4"/>
        <w:numPr>
          <w:ilvl w:val="0"/>
          <w:numId w:val="4"/>
        </w:numPr>
      </w:pPr>
      <w:r>
        <w:t>некоммерческий характер;</w:t>
      </w:r>
    </w:p>
    <w:p w14:paraId="2510BC31" w14:textId="135F65A6" w:rsidR="001930DF" w:rsidRDefault="001930DF" w:rsidP="001930DF">
      <w:pPr>
        <w:pStyle w:val="a4"/>
        <w:numPr>
          <w:ilvl w:val="0"/>
          <w:numId w:val="4"/>
        </w:numPr>
      </w:pPr>
      <w:r>
        <w:t>негосударственная структура;</w:t>
      </w:r>
    </w:p>
    <w:p w14:paraId="6FC8BB52" w14:textId="0753542B" w:rsidR="001930DF" w:rsidRDefault="001930DF" w:rsidP="001930DF">
      <w:pPr>
        <w:pStyle w:val="a4"/>
        <w:numPr>
          <w:ilvl w:val="0"/>
          <w:numId w:val="4"/>
        </w:numPr>
      </w:pPr>
      <w:r>
        <w:t>действие на основании устава.</w:t>
      </w:r>
    </w:p>
    <w:p w14:paraId="22D0AC52" w14:textId="1C37F79C" w:rsidR="001930DF" w:rsidRDefault="001930DF" w:rsidP="001930DF">
      <w:pPr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239959C3" w14:textId="77777777" w:rsidR="001930DF" w:rsidRPr="001930DF" w:rsidRDefault="001930DF" w:rsidP="001930DF">
      <w:pPr>
        <w:pStyle w:val="a4"/>
        <w:numPr>
          <w:ilvl w:val="0"/>
          <w:numId w:val="5"/>
        </w:numPr>
      </w:pPr>
      <w:r w:rsidRPr="001930DF">
        <w:t>Защита профессиональных интересов представителей определенных специальностей;</w:t>
      </w:r>
    </w:p>
    <w:p w14:paraId="4D156342" w14:textId="77777777" w:rsidR="001930DF" w:rsidRPr="001930DF" w:rsidRDefault="001930DF" w:rsidP="001930DF">
      <w:pPr>
        <w:pStyle w:val="a4"/>
        <w:numPr>
          <w:ilvl w:val="0"/>
          <w:numId w:val="5"/>
        </w:numPr>
      </w:pPr>
      <w:r w:rsidRPr="001930DF">
        <w:t>Реализация религиозных и культурных прав граждан;</w:t>
      </w:r>
    </w:p>
    <w:p w14:paraId="488DB783" w14:textId="77777777" w:rsidR="001930DF" w:rsidRPr="001930DF" w:rsidRDefault="001930DF" w:rsidP="001930DF">
      <w:pPr>
        <w:pStyle w:val="a4"/>
        <w:numPr>
          <w:ilvl w:val="0"/>
          <w:numId w:val="5"/>
        </w:numPr>
      </w:pPr>
      <w:r w:rsidRPr="001930DF">
        <w:t>Образовательная и просветительская деятельность;</w:t>
      </w:r>
    </w:p>
    <w:p w14:paraId="2A22D944" w14:textId="7FC602F0" w:rsidR="001930DF" w:rsidRPr="001930DF" w:rsidRDefault="001930DF" w:rsidP="001930DF">
      <w:pPr>
        <w:pStyle w:val="a4"/>
        <w:numPr>
          <w:ilvl w:val="0"/>
          <w:numId w:val="5"/>
        </w:numPr>
      </w:pPr>
      <w:r w:rsidRPr="001930DF">
        <w:t>Политическая деятельность;</w:t>
      </w:r>
    </w:p>
    <w:sectPr w:rsidR="001930DF" w:rsidRPr="0019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3D7FD3"/>
    <w:rsid w:val="0078701B"/>
    <w:rsid w:val="00847E38"/>
    <w:rsid w:val="00A35A8D"/>
    <w:rsid w:val="00A504D6"/>
    <w:rsid w:val="00B0583D"/>
    <w:rsid w:val="00BE62AC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2021-05-20T20:03:00Z</dcterms:created>
  <dcterms:modified xsi:type="dcterms:W3CDTF">2021-05-26T21:09:00Z</dcterms:modified>
</cp:coreProperties>
</file>