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77777777" w:rsidR="00552DB4" w:rsidRDefault="00552DB4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32"/>
          <w:szCs w:val="32"/>
        </w:rPr>
      </w:pPr>
      <w:r w:rsidRPr="00552DB4">
        <w:rPr>
          <w:rFonts w:cs="Arial"/>
          <w:sz w:val="32"/>
          <w:szCs w:val="32"/>
        </w:rPr>
        <w:t xml:space="preserve">Инвариантное задание 4. </w:t>
      </w:r>
    </w:p>
    <w:p w14:paraId="15E530F7" w14:textId="32753A1A" w:rsidR="006A781C" w:rsidRPr="009D4DD1" w:rsidRDefault="00552DB4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32"/>
          <w:szCs w:val="32"/>
        </w:rPr>
      </w:pPr>
      <w:r w:rsidRPr="00552DB4">
        <w:rPr>
          <w:rFonts w:cs="Arial"/>
          <w:sz w:val="32"/>
          <w:szCs w:val="32"/>
        </w:rPr>
        <w:t>Базы данных мира</w:t>
      </w:r>
    </w:p>
    <w:p w14:paraId="149442A2" w14:textId="77777777" w:rsidR="006A781C" w:rsidRPr="009D4DD1" w:rsidRDefault="006A781C" w:rsidP="006A781C">
      <w:pPr>
        <w:spacing w:after="0"/>
        <w:jc w:val="both"/>
        <w:rPr>
          <w:rFonts w:cs="Arial"/>
          <w:sz w:val="32"/>
          <w:szCs w:val="32"/>
        </w:rPr>
      </w:pPr>
      <w:r w:rsidRPr="009D4DD1">
        <w:rPr>
          <w:rFonts w:cs="Arial"/>
          <w:sz w:val="32"/>
          <w:szCs w:val="32"/>
        </w:rPr>
        <w:t>ИВТ 4 курс</w:t>
      </w:r>
    </w:p>
    <w:p w14:paraId="16CCFE98" w14:textId="77777777" w:rsidR="006A781C" w:rsidRPr="009D4DD1" w:rsidRDefault="006A781C" w:rsidP="006A781C">
      <w:pPr>
        <w:spacing w:after="0"/>
        <w:jc w:val="both"/>
        <w:rPr>
          <w:rFonts w:cs="Arial"/>
          <w:sz w:val="32"/>
          <w:szCs w:val="32"/>
        </w:rPr>
      </w:pPr>
      <w:r w:rsidRPr="009D4DD1">
        <w:rPr>
          <w:rFonts w:cs="Arial"/>
          <w:sz w:val="32"/>
          <w:szCs w:val="32"/>
        </w:rPr>
        <w:t>Кузнецов Антон</w:t>
      </w:r>
    </w:p>
    <w:p w14:paraId="590AE781" w14:textId="126035BB" w:rsidR="00C4084C" w:rsidRDefault="00C4084C"/>
    <w:p w14:paraId="45F7BEE7" w14:textId="28CC2079" w:rsidR="009D4DD1" w:rsidRDefault="009D4DD1" w:rsidP="00552DB4">
      <w:pPr>
        <w:rPr>
          <w:lang w:val="en-US"/>
        </w:rPr>
      </w:pPr>
      <w:r>
        <w:br/>
      </w:r>
    </w:p>
    <w:p w14:paraId="3A068039" w14:textId="2671E260" w:rsidR="00552DB4" w:rsidRDefault="00552DB4" w:rsidP="00552DB4">
      <w:pPr>
        <w:rPr>
          <w:lang w:val="en-US"/>
        </w:rPr>
      </w:pPr>
    </w:p>
    <w:p w14:paraId="7A064447" w14:textId="5D765BF7" w:rsidR="00552DB4" w:rsidRDefault="00552DB4" w:rsidP="00552DB4">
      <w:pPr>
        <w:rPr>
          <w:lang w:val="en-US"/>
        </w:rPr>
      </w:pPr>
    </w:p>
    <w:p w14:paraId="20B2FC75" w14:textId="0D8BD34C" w:rsidR="00552DB4" w:rsidRDefault="00552DB4" w:rsidP="00552DB4">
      <w:pPr>
        <w:rPr>
          <w:lang w:val="en-US"/>
        </w:rPr>
      </w:pPr>
    </w:p>
    <w:p w14:paraId="4835C654" w14:textId="52065570" w:rsidR="00552DB4" w:rsidRDefault="00552DB4" w:rsidP="00552DB4">
      <w:pPr>
        <w:rPr>
          <w:lang w:val="en-US"/>
        </w:rPr>
      </w:pPr>
    </w:p>
    <w:p w14:paraId="58088A1E" w14:textId="5AA79855" w:rsidR="00552DB4" w:rsidRDefault="00552DB4" w:rsidP="00552DB4">
      <w:pPr>
        <w:rPr>
          <w:lang w:val="en-US"/>
        </w:rPr>
      </w:pPr>
    </w:p>
    <w:p w14:paraId="6A8BE33F" w14:textId="77777777" w:rsidR="00552DB4" w:rsidRDefault="00552DB4" w:rsidP="00552DB4"/>
    <w:p w14:paraId="7E5ABB4C" w14:textId="77777777" w:rsidR="00C4084C" w:rsidRPr="009D4DD1" w:rsidRDefault="00C4084C">
      <w:pPr>
        <w:rPr>
          <w:lang w:val="en-US"/>
        </w:rPr>
      </w:pPr>
    </w:p>
    <w:p w14:paraId="36FB87F4" w14:textId="135E1E1A" w:rsidR="00C4084C" w:rsidRDefault="00C4084C" w:rsidP="00C4084C">
      <w:pPr>
        <w:pStyle w:val="1"/>
      </w:pPr>
      <w:bookmarkStart w:id="0" w:name="_Toc95489425"/>
      <w:r>
        <w:rPr>
          <w:shd w:val="clear" w:color="auto" w:fill="FFFFFF"/>
        </w:rPr>
        <w:t xml:space="preserve">Database </w:t>
      </w:r>
      <w:proofErr w:type="spellStart"/>
      <w:r>
        <w:rPr>
          <w:shd w:val="clear" w:color="auto" w:fill="FFFFFF"/>
        </w:rPr>
        <w:t>engineering</w:t>
      </w:r>
      <w:bookmarkEnd w:id="0"/>
      <w:proofErr w:type="spellEnd"/>
    </w:p>
    <w:p w14:paraId="191872D9" w14:textId="77777777" w:rsidR="00C4084C" w:rsidRDefault="00C4084C"/>
    <w:p w14:paraId="3C085948" w14:textId="509A8E17" w:rsidR="006A781C" w:rsidRPr="00C4084C" w:rsidRDefault="006A781C" w:rsidP="009D4DD1">
      <w:pPr>
        <w:spacing w:line="276" w:lineRule="auto"/>
        <w:rPr>
          <w:b/>
          <w:bCs/>
        </w:rPr>
      </w:pPr>
      <w:r w:rsidRPr="00C4084C">
        <w:rPr>
          <w:b/>
          <w:bCs/>
        </w:rPr>
        <w:t>База</w:t>
      </w:r>
    </w:p>
    <w:p w14:paraId="5AEF291D" w14:textId="77777777" w:rsidR="00C4084C" w:rsidRDefault="00CE1018" w:rsidP="009D4DD1">
      <w:pPr>
        <w:spacing w:line="276" w:lineRule="auto"/>
        <w:jc w:val="both"/>
      </w:pPr>
      <w:r w:rsidRPr="00C4084C">
        <w:rPr>
          <w:b/>
          <w:bCs/>
        </w:rPr>
        <w:t>Система баз данных</w:t>
      </w:r>
      <w:r>
        <w:t xml:space="preserve"> — это, по сути, не что иное, как компьютеризированная система хранения однотипных записей. Саму же базу данных можно рассматривать как подобие электронной картотеки, т.е. хранилище или контейнер для некоторого набора файлов данных, занесенных в компьютер. Пользователям этой системы предоставляется возможность выполнять (или передавать системе запросы на выполнение) множество различных операций над такими файлами, например: </w:t>
      </w:r>
    </w:p>
    <w:p w14:paraId="0A6A5489" w14:textId="59B658EC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добавлять новые пустые файлы в базу данных; </w:t>
      </w:r>
    </w:p>
    <w:p w14:paraId="3DDAEC06" w14:textId="48107347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вставлять новые данные в существующие файлы; </w:t>
      </w:r>
    </w:p>
    <w:p w14:paraId="3CEAEE69" w14:textId="0D84A950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получать данные из существующих файлов; </w:t>
      </w:r>
    </w:p>
    <w:p w14:paraId="4C97AE20" w14:textId="22E12D00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удалять данные из существующих файлов; </w:t>
      </w:r>
    </w:p>
    <w:p w14:paraId="02143911" w14:textId="086FB22C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изменять данные в существующих файлах; </w:t>
      </w:r>
    </w:p>
    <w:p w14:paraId="49A2076B" w14:textId="38367F58" w:rsidR="00C92BE2" w:rsidRDefault="00C4084C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>у</w:t>
      </w:r>
      <w:r w:rsidR="00CE1018" w:rsidRPr="00C4084C">
        <w:rPr>
          <w:szCs w:val="24"/>
        </w:rPr>
        <w:t>далять существующие файлы из базы данных</w:t>
      </w:r>
    </w:p>
    <w:p w14:paraId="1DC01582" w14:textId="77777777" w:rsidR="009D4DD1" w:rsidRPr="00C92BE2" w:rsidRDefault="009D4DD1" w:rsidP="009D4DD1">
      <w:pPr>
        <w:pStyle w:val="a3"/>
        <w:spacing w:line="276" w:lineRule="auto"/>
        <w:jc w:val="both"/>
        <w:rPr>
          <w:szCs w:val="24"/>
        </w:rPr>
      </w:pPr>
    </w:p>
    <w:p w14:paraId="628B3C2F" w14:textId="17695C6C" w:rsidR="00CE1018" w:rsidRPr="00AC2C7E" w:rsidRDefault="00C92BE2" w:rsidP="009D4DD1">
      <w:pPr>
        <w:spacing w:line="276" w:lineRule="auto"/>
        <w:jc w:val="both"/>
      </w:pPr>
      <w:r>
        <w:t>Подробное определение</w:t>
      </w:r>
      <w:r w:rsidRPr="00AC2C7E">
        <w:t xml:space="preserve"> </w:t>
      </w:r>
    </w:p>
    <w:p w14:paraId="59FBD24F" w14:textId="77777777" w:rsidR="00C92BE2" w:rsidRDefault="00C92BE2" w:rsidP="009D4DD1">
      <w:pPr>
        <w:spacing w:line="276" w:lineRule="auto"/>
        <w:jc w:val="both"/>
      </w:pPr>
      <w:r w:rsidRPr="00C92BE2">
        <w:rPr>
          <w:b/>
          <w:bCs/>
        </w:rPr>
        <w:t>Информационная система</w:t>
      </w:r>
      <w:r>
        <w:t xml:space="preserve"> представляет собой систему, реализующую автоматизированный сбор, обработку и манипулирование данными и включающую технические средства обработки данных, программное обеспечение и обслуживающий персонал. Современной формой информационных систем являются банки данных. </w:t>
      </w:r>
    </w:p>
    <w:p w14:paraId="5DA4BEAA" w14:textId="77777777" w:rsidR="00C92BE2" w:rsidRDefault="00C92BE2" w:rsidP="009D4DD1">
      <w:pPr>
        <w:spacing w:line="276" w:lineRule="auto"/>
        <w:jc w:val="both"/>
      </w:pPr>
      <w:r w:rsidRPr="00C92BE2">
        <w:rPr>
          <w:b/>
          <w:bCs/>
        </w:rPr>
        <w:lastRenderedPageBreak/>
        <w:t>Банк данных</w:t>
      </w:r>
      <w:r>
        <w:t xml:space="preserve"> – это система специальным образом организованных данных – баз данных, а также технических, программных, языковых и организационно-методических средств, предназначенных для обеспечения централизованного накопления и коллективного многоцелевого использования данных. </w:t>
      </w:r>
    </w:p>
    <w:p w14:paraId="11854E4F" w14:textId="77777777" w:rsidR="00C92BE2" w:rsidRDefault="00C92BE2" w:rsidP="009D4DD1">
      <w:pPr>
        <w:spacing w:line="276" w:lineRule="auto"/>
        <w:jc w:val="both"/>
      </w:pPr>
      <w:r>
        <w:t xml:space="preserve">Основными компонентами банка данных являются: </w:t>
      </w:r>
    </w:p>
    <w:p w14:paraId="75FEECEA" w14:textId="2B8F3718" w:rsidR="00C92BE2" w:rsidRDefault="00C92BE2" w:rsidP="009D4DD1">
      <w:pPr>
        <w:pStyle w:val="a3"/>
        <w:numPr>
          <w:ilvl w:val="0"/>
          <w:numId w:val="3"/>
        </w:numPr>
        <w:spacing w:line="276" w:lineRule="auto"/>
        <w:jc w:val="both"/>
      </w:pPr>
      <w:r>
        <w:t xml:space="preserve">вычислительная система (технические средства и операционная система); </w:t>
      </w:r>
    </w:p>
    <w:p w14:paraId="0810496D" w14:textId="567FB65D" w:rsidR="00C92BE2" w:rsidRDefault="00C92BE2" w:rsidP="009D4DD1">
      <w:pPr>
        <w:pStyle w:val="a3"/>
        <w:numPr>
          <w:ilvl w:val="0"/>
          <w:numId w:val="2"/>
        </w:numPr>
        <w:spacing w:line="276" w:lineRule="auto"/>
        <w:jc w:val="both"/>
      </w:pPr>
      <w:r>
        <w:t xml:space="preserve">база данных (непосредственно вся информация); </w:t>
      </w:r>
    </w:p>
    <w:p w14:paraId="13643A50" w14:textId="6F5908C1" w:rsidR="00C92BE2" w:rsidRDefault="00C92BE2" w:rsidP="009D4DD1">
      <w:pPr>
        <w:pStyle w:val="a3"/>
        <w:numPr>
          <w:ilvl w:val="0"/>
          <w:numId w:val="2"/>
        </w:numPr>
        <w:spacing w:line="276" w:lineRule="auto"/>
        <w:jc w:val="both"/>
      </w:pPr>
      <w:r>
        <w:t xml:space="preserve">система управления базой данных, СУБД (программное обеспечение для организации хранения и использования информации); </w:t>
      </w:r>
    </w:p>
    <w:p w14:paraId="7E53F03C" w14:textId="0A0C73F6" w:rsidR="00E0766C" w:rsidRDefault="00C92BE2" w:rsidP="009D4DD1">
      <w:pPr>
        <w:pStyle w:val="a3"/>
        <w:numPr>
          <w:ilvl w:val="0"/>
          <w:numId w:val="2"/>
        </w:numPr>
        <w:spacing w:line="276" w:lineRule="auto"/>
        <w:jc w:val="both"/>
      </w:pPr>
      <w:r>
        <w:t xml:space="preserve">набор прикладных программ. </w:t>
      </w:r>
    </w:p>
    <w:p w14:paraId="7586BE6A" w14:textId="63EC610C" w:rsidR="00C92BE2" w:rsidRDefault="00C92BE2" w:rsidP="009D4DD1">
      <w:pPr>
        <w:spacing w:line="276" w:lineRule="auto"/>
        <w:jc w:val="both"/>
      </w:pPr>
      <w:r>
        <w:t xml:space="preserve">К основным функциям банка данных относятся: </w:t>
      </w:r>
    </w:p>
    <w:p w14:paraId="3DAB8940" w14:textId="77777777" w:rsidR="00C92BE2" w:rsidRDefault="00C92BE2" w:rsidP="009D4DD1">
      <w:pPr>
        <w:spacing w:line="276" w:lineRule="auto"/>
        <w:jc w:val="both"/>
      </w:pPr>
      <w:r>
        <w:sym w:font="Symbol" w:char="F02D"/>
      </w:r>
      <w:r>
        <w:t xml:space="preserve"> хранение данных и их защита; </w:t>
      </w:r>
    </w:p>
    <w:p w14:paraId="0B33202A" w14:textId="77777777" w:rsidR="00C92BE2" w:rsidRDefault="00C92BE2" w:rsidP="009D4DD1">
      <w:pPr>
        <w:spacing w:line="276" w:lineRule="auto"/>
        <w:jc w:val="both"/>
      </w:pPr>
      <w:r>
        <w:sym w:font="Symbol" w:char="F02D"/>
      </w:r>
      <w:r>
        <w:t xml:space="preserve"> изменение (обновление, добавление и удаление) хранимых данных; </w:t>
      </w:r>
    </w:p>
    <w:p w14:paraId="2CA422AD" w14:textId="77777777" w:rsidR="00C92BE2" w:rsidRDefault="00C92BE2" w:rsidP="00D043A3">
      <w:pPr>
        <w:spacing w:line="276" w:lineRule="auto"/>
        <w:jc w:val="both"/>
      </w:pPr>
      <w:r>
        <w:sym w:font="Symbol" w:char="F02D"/>
      </w:r>
      <w:r>
        <w:t xml:space="preserve"> поиск и отбор данных по запросам пользователей; </w:t>
      </w:r>
    </w:p>
    <w:p w14:paraId="56C8961D" w14:textId="2EC31DCC" w:rsidR="00C92BE2" w:rsidRDefault="00C92BE2" w:rsidP="00D043A3">
      <w:pPr>
        <w:spacing w:line="276" w:lineRule="auto"/>
        <w:jc w:val="both"/>
      </w:pPr>
      <w:r>
        <w:sym w:font="Symbol" w:char="F02D"/>
      </w:r>
      <w:r>
        <w:t xml:space="preserve"> обработка данных и вывод результатов. </w:t>
      </w:r>
    </w:p>
    <w:p w14:paraId="400B5634" w14:textId="616A3275" w:rsidR="00C92BE2" w:rsidRDefault="00C92BE2" w:rsidP="00D043A3">
      <w:pPr>
        <w:spacing w:line="276" w:lineRule="auto"/>
        <w:jc w:val="both"/>
      </w:pPr>
      <w:r w:rsidRPr="00C92BE2">
        <w:rPr>
          <w:b/>
          <w:bCs/>
        </w:rPr>
        <w:t>База данных (БД)</w:t>
      </w:r>
      <w:r>
        <w:t xml:space="preserve"> является ядром банка данных и представляет совокупность взаимосвязанных и вместе хранящихся данных из определенной предметной области, организованных специальным образом и хранимых во внешней памяти (файлах базы данных).</w:t>
      </w:r>
    </w:p>
    <w:p w14:paraId="421E9509" w14:textId="2A484EA4" w:rsidR="00C92BE2" w:rsidRDefault="00C92BE2"/>
    <w:p w14:paraId="32FDB149" w14:textId="4F5247BD" w:rsidR="00C92BE2" w:rsidRPr="00AC2C7E" w:rsidRDefault="00E0766C" w:rsidP="00E0766C">
      <w:pPr>
        <w:pStyle w:val="1"/>
      </w:pPr>
      <w:bookmarkStart w:id="1" w:name="_Toc95489426"/>
      <w:r>
        <w:t>История</w:t>
      </w:r>
      <w:r w:rsidRPr="00AC2C7E">
        <w:t xml:space="preserve"> </w:t>
      </w:r>
      <w:r>
        <w:rPr>
          <w:lang w:val="en-US"/>
        </w:rPr>
        <w:t>database</w:t>
      </w:r>
      <w:r w:rsidRPr="00AC2C7E">
        <w:t xml:space="preserve"> </w:t>
      </w:r>
      <w:r>
        <w:rPr>
          <w:lang w:val="en-US"/>
        </w:rPr>
        <w:t>engineering</w:t>
      </w:r>
      <w:bookmarkEnd w:id="1"/>
      <w:r w:rsidRPr="00AC2C7E">
        <w:t xml:space="preserve"> </w:t>
      </w:r>
    </w:p>
    <w:p w14:paraId="5D9DE158" w14:textId="0CDAD3A0" w:rsidR="00C92BE2" w:rsidRPr="00AC2C7E" w:rsidRDefault="00C92BE2"/>
    <w:p w14:paraId="2C72D2C6" w14:textId="4A817E8B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Развитие технологии баз данных можно разбить на несколько этапов:</w:t>
      </w:r>
    </w:p>
    <w:p w14:paraId="64E083B2" w14:textId="15540C2E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1) базы данных на больших ЭВМ</w:t>
      </w:r>
    </w:p>
    <w:p w14:paraId="5902B861" w14:textId="329255B9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 xml:space="preserve">История развития СУБД насчитывает более 30 лет. В 1968 году была введена в эксплуатацию первая промышленная СУБД система IMS фирмы IBM. В 1975 году появился первый стандарт ассоциации по языкам систем обработки данных — Conference </w:t>
      </w:r>
      <w:proofErr w:type="spellStart"/>
      <w:r w:rsidRPr="00D043A3">
        <w:rPr>
          <w:rFonts w:cs="Arial"/>
        </w:rPr>
        <w:t>of</w:t>
      </w:r>
      <w:proofErr w:type="spellEnd"/>
      <w:r w:rsidRPr="00D043A3">
        <w:rPr>
          <w:rFonts w:cs="Arial"/>
        </w:rPr>
        <w:t xml:space="preserve"> Data System </w:t>
      </w:r>
      <w:proofErr w:type="spellStart"/>
      <w:r w:rsidRPr="00D043A3">
        <w:rPr>
          <w:rFonts w:cs="Arial"/>
        </w:rPr>
        <w:t>Languages</w:t>
      </w:r>
      <w:proofErr w:type="spellEnd"/>
      <w:r w:rsidRPr="00D043A3">
        <w:rPr>
          <w:rFonts w:cs="Arial"/>
        </w:rPr>
        <w:t xml:space="preserve"> (CODASYL), который определил ряд фундаментальных понятий в теории систем баз данных, которые и до сих пор являются основополагающими для сетевой модели данных.</w:t>
      </w:r>
    </w:p>
    <w:p w14:paraId="2D9AE28E" w14:textId="6B8FBE6A" w:rsidR="00E0766C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В дальнейшее развитие теории баз данных большой вклад был сделан американским математиком Э. Ф. Коддом, который является создателем реляционной модели данных. В 1981 году Э. Ф. Кодд получил за создание реляционной модели и реляционной алгебры престижную премию Тьюринга Американской ассоциации по вычислительной технике</w:t>
      </w:r>
      <w:r w:rsidR="00D043A3" w:rsidRPr="00D043A3">
        <w:rPr>
          <w:rFonts w:cs="Arial"/>
        </w:rPr>
        <w:t>;</w:t>
      </w:r>
    </w:p>
    <w:p w14:paraId="1ACC5967" w14:textId="5EA99744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2)</w:t>
      </w:r>
      <w:r w:rsidR="00D043A3" w:rsidRPr="00D043A3">
        <w:rPr>
          <w:rFonts w:cs="Arial"/>
        </w:rPr>
        <w:t>Э</w:t>
      </w:r>
      <w:r w:rsidRPr="00D043A3">
        <w:rPr>
          <w:rFonts w:cs="Arial"/>
        </w:rPr>
        <w:t>поха</w:t>
      </w:r>
      <w:r w:rsidR="00D043A3" w:rsidRPr="00D043A3">
        <w:rPr>
          <w:rFonts w:cs="Arial"/>
        </w:rPr>
        <w:t xml:space="preserve"> </w:t>
      </w:r>
      <w:r w:rsidRPr="00D043A3">
        <w:rPr>
          <w:rFonts w:cs="Arial"/>
        </w:rPr>
        <w:t>персональных</w:t>
      </w:r>
      <w:r w:rsidR="00D043A3" w:rsidRPr="00D043A3">
        <w:rPr>
          <w:rFonts w:cs="Arial"/>
        </w:rPr>
        <w:t xml:space="preserve"> </w:t>
      </w:r>
      <w:r w:rsidRPr="00D043A3">
        <w:rPr>
          <w:rFonts w:cs="Arial"/>
        </w:rPr>
        <w:t>компьютеров</w:t>
      </w:r>
      <w:r w:rsidRPr="00D043A3">
        <w:rPr>
          <w:rFonts w:cs="Arial"/>
        </w:rPr>
        <w:br/>
        <w:t xml:space="preserve">С появлением компьютеров почти в каждом доме, стали появляться и множество </w:t>
      </w:r>
      <w:r w:rsidRPr="00D043A3">
        <w:rPr>
          <w:rFonts w:cs="Arial"/>
        </w:rPr>
        <w:lastRenderedPageBreak/>
        <w:t>программ, предназначенных для работы неподготовленных пользователей. Эти программы были просты в использовании и интуитивно понятны: это прежде всего различные редакторы текстов, электронные таблицы и другие. Простыми и понятными стали </w:t>
      </w:r>
      <w:bookmarkStart w:id="2" w:name="keyword69"/>
      <w:bookmarkEnd w:id="2"/>
      <w:r w:rsidRPr="00D043A3">
        <w:rPr>
          <w:rFonts w:cs="Arial"/>
        </w:rPr>
        <w:t>операции копирования файлов и перенос информации с одного компьютера на другой, распечатка текстов, таблиц и других документов.</w:t>
      </w:r>
    </w:p>
    <w:p w14:paraId="14BA9CF6" w14:textId="66CEE944" w:rsidR="00D043A3" w:rsidRDefault="00D043A3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Однако доступность персональных компьютеров заставила пользователей из многих областей знаний, которые ранее не применяли вычислительную технику в своей деятельности, обратиться к ним. И спрос на развитые удобные программы обработки данных заставлял поставщиков программного обеспечения поставлять все новые системы, которые принято называть настольными (</w:t>
      </w:r>
      <w:proofErr w:type="spellStart"/>
      <w:r w:rsidRPr="00D043A3">
        <w:rPr>
          <w:rFonts w:cs="Arial"/>
        </w:rPr>
        <w:t>desktop</w:t>
      </w:r>
      <w:proofErr w:type="spellEnd"/>
      <w:r w:rsidRPr="00D043A3">
        <w:rPr>
          <w:rFonts w:cs="Arial"/>
        </w:rPr>
        <w:t>) </w:t>
      </w:r>
      <w:bookmarkStart w:id="3" w:name="keyword73"/>
      <w:bookmarkEnd w:id="3"/>
      <w:r w:rsidRPr="00D043A3">
        <w:rPr>
          <w:rFonts w:cs="Arial"/>
        </w:rPr>
        <w:t>СУБД. Значительная конкуренция среди поставщиков заставляла совершенствовать эти системы, предлагая новые возможности, улучшая </w:t>
      </w:r>
      <w:bookmarkStart w:id="4" w:name="keyword74"/>
      <w:bookmarkEnd w:id="4"/>
      <w:r w:rsidRPr="00D043A3">
        <w:rPr>
          <w:rFonts w:cs="Arial"/>
        </w:rPr>
        <w:t>интерфейс и </w:t>
      </w:r>
      <w:bookmarkStart w:id="5" w:name="keyword75"/>
      <w:bookmarkEnd w:id="5"/>
      <w:r w:rsidRPr="00D043A3">
        <w:rPr>
          <w:rFonts w:cs="Arial"/>
        </w:rPr>
        <w:t>быстродействие систем, снижая их </w:t>
      </w:r>
      <w:bookmarkStart w:id="6" w:name="keyword76"/>
      <w:bookmarkEnd w:id="6"/>
      <w:r w:rsidRPr="00D043A3">
        <w:rPr>
          <w:rFonts w:cs="Arial"/>
        </w:rPr>
        <w:t>стоимость. Наличие на рынке большого числа </w:t>
      </w:r>
      <w:bookmarkStart w:id="7" w:name="keyword77"/>
      <w:bookmarkEnd w:id="7"/>
      <w:r w:rsidRPr="00D043A3">
        <w:rPr>
          <w:rFonts w:cs="Arial"/>
        </w:rPr>
        <w:t>СУБД, выполняющих сходные функции, потребовало разработки методов </w:t>
      </w:r>
      <w:bookmarkStart w:id="8" w:name="keyword78"/>
      <w:bookmarkEnd w:id="8"/>
      <w:r w:rsidRPr="00D043A3">
        <w:rPr>
          <w:rFonts w:cs="Arial"/>
        </w:rPr>
        <w:t>экспорта-импорта данных для этих систем и открытия форматов хранения данных.</w:t>
      </w:r>
    </w:p>
    <w:p w14:paraId="6D7F26A5" w14:textId="6BE9FBC1" w:rsidR="00EF03FB" w:rsidRDefault="00EF03FB" w:rsidP="00EF03FB">
      <w:pPr>
        <w:pStyle w:val="1"/>
      </w:pPr>
      <w:bookmarkStart w:id="9" w:name="_Toc95489427"/>
      <w:r>
        <w:t>Примеры успешных баз данных</w:t>
      </w:r>
      <w:bookmarkEnd w:id="9"/>
      <w:r>
        <w:t xml:space="preserve"> </w:t>
      </w:r>
    </w:p>
    <w:p w14:paraId="0A6C1CBE" w14:textId="77777777" w:rsidR="00EF03FB" w:rsidRPr="00EF03FB" w:rsidRDefault="00EF03FB" w:rsidP="00EF03FB"/>
    <w:p w14:paraId="255AE869" w14:textId="77F11F35" w:rsidR="00576061" w:rsidRPr="009D4DD1" w:rsidRDefault="00EF03FB" w:rsidP="009D4DD1">
      <w:pPr>
        <w:spacing w:line="276" w:lineRule="auto"/>
        <w:jc w:val="both"/>
        <w:rPr>
          <w:szCs w:val="24"/>
        </w:rPr>
      </w:pPr>
      <w:r w:rsidRPr="009D4DD1">
        <w:rPr>
          <w:b/>
          <w:bCs/>
          <w:szCs w:val="24"/>
        </w:rPr>
        <w:t>MySQL</w:t>
      </w:r>
      <w:r w:rsidR="00576061" w:rsidRPr="009D4DD1">
        <w:rPr>
          <w:b/>
          <w:bCs/>
          <w:szCs w:val="24"/>
        </w:rPr>
        <w:t>.</w:t>
      </w:r>
      <w:r w:rsidRPr="009D4DD1">
        <w:rPr>
          <w:b/>
          <w:bCs/>
          <w:szCs w:val="24"/>
        </w:rPr>
        <w:t xml:space="preserve"> </w:t>
      </w:r>
    </w:p>
    <w:p w14:paraId="1411ACD1" w14:textId="322D6630" w:rsidR="00EF03FB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szCs w:val="24"/>
        </w:rPr>
        <w:t>Р</w:t>
      </w:r>
      <w:r w:rsidR="00EF03FB" w:rsidRPr="009D4DD1">
        <w:rPr>
          <w:szCs w:val="24"/>
        </w:rPr>
        <w:t>еляционная СУБД, имеющая открытый исходный код, позволяющая поддерживать табличные БД с простой структурой и сложными условиями запросов. Она отличается гибкостью и высокой скоростью обработки информации, простотой интерфейса и способностью синхронизации с другими БД и используется для построения прогностических моделей в e-</w:t>
      </w:r>
      <w:proofErr w:type="spellStart"/>
      <w:r w:rsidR="00EF03FB" w:rsidRPr="009D4DD1">
        <w:rPr>
          <w:szCs w:val="24"/>
        </w:rPr>
        <w:t>commerce</w:t>
      </w:r>
      <w:proofErr w:type="spellEnd"/>
      <w:r w:rsidR="00EF03FB" w:rsidRPr="009D4DD1">
        <w:rPr>
          <w:szCs w:val="24"/>
        </w:rPr>
        <w:t xml:space="preserve">, IT и </w:t>
      </w:r>
      <w:proofErr w:type="spellStart"/>
      <w:r w:rsidR="00EF03FB" w:rsidRPr="009D4DD1">
        <w:rPr>
          <w:szCs w:val="24"/>
        </w:rPr>
        <w:t>финтехе</w:t>
      </w:r>
      <w:proofErr w:type="spellEnd"/>
      <w:r w:rsidR="00EF03FB" w:rsidRPr="009D4DD1">
        <w:rPr>
          <w:szCs w:val="24"/>
        </w:rPr>
        <w:t xml:space="preserve"> (то есть в сферах, где наиболее активно применяется Data Mining);</w:t>
      </w:r>
    </w:p>
    <w:p w14:paraId="26D085C7" w14:textId="32489C51" w:rsidR="00EF03FB" w:rsidRPr="009D4DD1" w:rsidRDefault="00EF03FB" w:rsidP="009D4DD1">
      <w:pPr>
        <w:spacing w:line="276" w:lineRule="auto"/>
        <w:jc w:val="both"/>
        <w:rPr>
          <w:szCs w:val="24"/>
        </w:rPr>
      </w:pPr>
    </w:p>
    <w:p w14:paraId="2AD99335" w14:textId="77777777" w:rsidR="00576061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b/>
          <w:bCs/>
          <w:szCs w:val="24"/>
        </w:rPr>
        <w:t>Microsoft SQL Server.</w:t>
      </w:r>
      <w:r w:rsidRPr="009D4DD1">
        <w:rPr>
          <w:szCs w:val="24"/>
        </w:rPr>
        <w:t xml:space="preserve"> </w:t>
      </w:r>
    </w:p>
    <w:p w14:paraId="26A1B0AF" w14:textId="39920743" w:rsidR="00576061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szCs w:val="24"/>
        </w:rPr>
        <w:t>Эта фирменная разработка Microsoft, подходящая к установке в ОС Windows и Linux. Ее характеризуют простой интерфейс, надежность сохранности данных и совместимость с различными программными продуктами Windows. В интеллектуальном анализе данных эти СУБД используются главным образом для обработки данных из Microsoft Excel;</w:t>
      </w:r>
    </w:p>
    <w:p w14:paraId="14290AFE" w14:textId="05976A53" w:rsidR="00576061" w:rsidRPr="009D4DD1" w:rsidRDefault="00576061" w:rsidP="009D4DD1">
      <w:pPr>
        <w:spacing w:line="276" w:lineRule="auto"/>
        <w:jc w:val="both"/>
        <w:rPr>
          <w:szCs w:val="24"/>
        </w:rPr>
      </w:pPr>
    </w:p>
    <w:p w14:paraId="5CF62318" w14:textId="77777777" w:rsidR="00576061" w:rsidRPr="009D4DD1" w:rsidRDefault="00576061" w:rsidP="009D4DD1">
      <w:pPr>
        <w:spacing w:line="276" w:lineRule="auto"/>
        <w:jc w:val="both"/>
        <w:rPr>
          <w:b/>
          <w:bCs/>
          <w:szCs w:val="24"/>
        </w:rPr>
      </w:pPr>
      <w:proofErr w:type="spellStart"/>
      <w:r w:rsidRPr="009D4DD1">
        <w:rPr>
          <w:b/>
          <w:bCs/>
          <w:szCs w:val="24"/>
        </w:rPr>
        <w:t>PostgreSQL</w:t>
      </w:r>
      <w:proofErr w:type="spellEnd"/>
      <w:r w:rsidRPr="009D4DD1">
        <w:rPr>
          <w:b/>
          <w:bCs/>
          <w:szCs w:val="24"/>
        </w:rPr>
        <w:t>.</w:t>
      </w:r>
    </w:p>
    <w:p w14:paraId="1CD6A089" w14:textId="62BB7D92" w:rsidR="00576061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szCs w:val="24"/>
        </w:rPr>
        <w:t xml:space="preserve">Объектно-реляционная СУБД, предназначенная для работы с базами данных различных сайтов и </w:t>
      </w:r>
      <w:proofErr w:type="spellStart"/>
      <w:r w:rsidRPr="009D4DD1">
        <w:rPr>
          <w:szCs w:val="24"/>
        </w:rPr>
        <w:t>web</w:t>
      </w:r>
      <w:proofErr w:type="spellEnd"/>
      <w:r w:rsidRPr="009D4DD1">
        <w:rPr>
          <w:szCs w:val="24"/>
        </w:rPr>
        <w:t>-сервисов. Она подходит практически ко всем популярным платформам и используется в облачных сервисах.</w:t>
      </w:r>
    </w:p>
    <w:p w14:paraId="1A983C19" w14:textId="62EC920F" w:rsidR="00576061" w:rsidRPr="00772996" w:rsidRDefault="00576061" w:rsidP="00552DB4">
      <w:r>
        <w:br/>
      </w:r>
    </w:p>
    <w:sectPr w:rsidR="00576061" w:rsidRPr="00772996" w:rsidSect="009D4DD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812E" w14:textId="77777777" w:rsidR="00C312F8" w:rsidRDefault="00C312F8" w:rsidP="009D4DD1">
      <w:pPr>
        <w:spacing w:after="0" w:line="240" w:lineRule="auto"/>
      </w:pPr>
      <w:r>
        <w:separator/>
      </w:r>
    </w:p>
  </w:endnote>
  <w:endnote w:type="continuationSeparator" w:id="0">
    <w:p w14:paraId="005CB212" w14:textId="77777777" w:rsidR="00C312F8" w:rsidRDefault="00C312F8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2EB6" w14:textId="77777777" w:rsidR="00C312F8" w:rsidRDefault="00C312F8" w:rsidP="009D4DD1">
      <w:pPr>
        <w:spacing w:after="0" w:line="240" w:lineRule="auto"/>
      </w:pPr>
      <w:r>
        <w:separator/>
      </w:r>
    </w:p>
  </w:footnote>
  <w:footnote w:type="continuationSeparator" w:id="0">
    <w:p w14:paraId="112509CF" w14:textId="77777777" w:rsidR="00C312F8" w:rsidRDefault="00C312F8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202670"/>
    <w:rsid w:val="00277446"/>
    <w:rsid w:val="003073EC"/>
    <w:rsid w:val="00552DB4"/>
    <w:rsid w:val="00576061"/>
    <w:rsid w:val="006A781C"/>
    <w:rsid w:val="007163EC"/>
    <w:rsid w:val="007435AD"/>
    <w:rsid w:val="00772996"/>
    <w:rsid w:val="00823703"/>
    <w:rsid w:val="009D4DD1"/>
    <w:rsid w:val="00AC2C7E"/>
    <w:rsid w:val="00C312F8"/>
    <w:rsid w:val="00C4084C"/>
    <w:rsid w:val="00C92BE2"/>
    <w:rsid w:val="00CC732E"/>
    <w:rsid w:val="00CE1018"/>
    <w:rsid w:val="00D043A3"/>
    <w:rsid w:val="00E0766C"/>
    <w:rsid w:val="00E84DBF"/>
    <w:rsid w:val="00EF03FB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1C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12</cp:revision>
  <cp:lastPrinted>2022-02-12T19:36:00Z</cp:lastPrinted>
  <dcterms:created xsi:type="dcterms:W3CDTF">2022-02-11T12:11:00Z</dcterms:created>
  <dcterms:modified xsi:type="dcterms:W3CDTF">2022-03-03T11:12:00Z</dcterms:modified>
</cp:coreProperties>
</file>