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2C7C4" w14:textId="5F510F74" w:rsidR="00552DB4" w:rsidRPr="00AC7146" w:rsidRDefault="00552DB4" w:rsidP="006A781C">
      <w:pPr>
        <w:tabs>
          <w:tab w:val="left" w:pos="0"/>
          <w:tab w:val="left" w:pos="6946"/>
          <w:tab w:val="left" w:pos="9355"/>
        </w:tabs>
        <w:spacing w:after="0"/>
        <w:jc w:val="center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 xml:space="preserve">Инвариантное задание </w:t>
      </w:r>
      <w:r w:rsidR="000D1F24" w:rsidRPr="000D1F24">
        <w:rPr>
          <w:rFonts w:cs="Arial"/>
          <w:sz w:val="28"/>
          <w:szCs w:val="28"/>
        </w:rPr>
        <w:t>7</w:t>
      </w:r>
    </w:p>
    <w:p w14:paraId="61516094" w14:textId="2D7A5B1B" w:rsidR="00AC7146" w:rsidRDefault="000D1F24" w:rsidP="000D1F24">
      <w:pPr>
        <w:spacing w:after="0"/>
        <w:jc w:val="center"/>
        <w:rPr>
          <w:rFonts w:cs="Arial"/>
          <w:sz w:val="28"/>
          <w:szCs w:val="28"/>
        </w:rPr>
      </w:pPr>
      <w:r w:rsidRPr="000D1F24">
        <w:rPr>
          <w:rFonts w:cs="Arial"/>
          <w:sz w:val="28"/>
          <w:szCs w:val="28"/>
        </w:rPr>
        <w:t>(задания 1, 2)</w:t>
      </w:r>
    </w:p>
    <w:p w14:paraId="149442A2" w14:textId="519BCE97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ИВТ 4 курс</w:t>
      </w:r>
    </w:p>
    <w:p w14:paraId="16CCFE98" w14:textId="77777777" w:rsidR="006A781C" w:rsidRPr="00AC7146" w:rsidRDefault="006A781C" w:rsidP="006A781C">
      <w:pPr>
        <w:spacing w:after="0"/>
        <w:jc w:val="both"/>
        <w:rPr>
          <w:rFonts w:cs="Arial"/>
          <w:sz w:val="28"/>
          <w:szCs w:val="28"/>
        </w:rPr>
      </w:pPr>
      <w:r w:rsidRPr="00AC7146">
        <w:rPr>
          <w:rFonts w:cs="Arial"/>
          <w:sz w:val="28"/>
          <w:szCs w:val="28"/>
        </w:rPr>
        <w:t>Кузнецов Антон</w:t>
      </w:r>
    </w:p>
    <w:p w14:paraId="590AE781" w14:textId="126035BB" w:rsidR="00C4084C" w:rsidRDefault="00C4084C"/>
    <w:p w14:paraId="45F7BEE7" w14:textId="28CC2079" w:rsidR="009D4DD1" w:rsidRPr="00B63303" w:rsidRDefault="009D4DD1" w:rsidP="00552DB4">
      <w:r>
        <w:br/>
      </w:r>
    </w:p>
    <w:p w14:paraId="3A068039" w14:textId="2671E260" w:rsidR="00552DB4" w:rsidRPr="00B63303" w:rsidRDefault="00552DB4" w:rsidP="00552DB4"/>
    <w:p w14:paraId="7A064447" w14:textId="5D765BF7" w:rsidR="00552DB4" w:rsidRPr="00B63303" w:rsidRDefault="00552DB4" w:rsidP="00552DB4"/>
    <w:p w14:paraId="20B2FC75" w14:textId="0D8BD34C" w:rsidR="00552DB4" w:rsidRPr="00B63303" w:rsidRDefault="00552DB4" w:rsidP="00552DB4"/>
    <w:p w14:paraId="4835C654" w14:textId="52065570" w:rsidR="00552DB4" w:rsidRPr="00B63303" w:rsidRDefault="00552DB4" w:rsidP="00552DB4"/>
    <w:p w14:paraId="58088A1E" w14:textId="5AA79855" w:rsidR="00552DB4" w:rsidRPr="00B63303" w:rsidRDefault="00552DB4" w:rsidP="00552DB4"/>
    <w:p w14:paraId="1A983C19" w14:textId="062416DB" w:rsidR="00576061" w:rsidRDefault="00576061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318D9385" w14:textId="1F61257E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6CE813E2" w14:textId="1E4FBF63" w:rsidR="00B63303" w:rsidRDefault="00B63303" w:rsidP="00552DB4">
      <w:pPr>
        <w:rPr>
          <w:rFonts w:eastAsiaTheme="majorEastAsia" w:cstheme="majorBidi"/>
          <w:color w:val="2F5496" w:themeColor="accent1" w:themeShade="BF"/>
          <w:sz w:val="32"/>
          <w:szCs w:val="32"/>
          <w:shd w:val="clear" w:color="auto" w:fill="FFFFFF"/>
        </w:rPr>
      </w:pPr>
    </w:p>
    <w:p w14:paraId="746DFD39" w14:textId="796E08EB" w:rsidR="00B63303" w:rsidRDefault="00B63303" w:rsidP="00B63303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Задание</w:t>
      </w:r>
    </w:p>
    <w:p w14:paraId="799C80FE" w14:textId="43CAB4C0" w:rsidR="00AC7146" w:rsidRDefault="00AC7146" w:rsidP="00552DB4"/>
    <w:p w14:paraId="5284FAE6" w14:textId="7EE6D0F1" w:rsidR="000D1F24" w:rsidRDefault="000D1F24" w:rsidP="00552DB4">
      <w:r w:rsidRPr="000D1F24">
        <w:t>Познакомьтесь с ресурсами, предоставляющими продукты и оказывающими услуги по информационным технологиям. Определите вид информационного продукта или услуги, предоставляемые компанией или организацией. Выберите информационные ресурсы наиболее ярко иллюстрирующие основные понятия темы.</w:t>
      </w:r>
    </w:p>
    <w:p w14:paraId="13AD0274" w14:textId="6F43D8AE" w:rsidR="00F20698" w:rsidRDefault="00F20698" w:rsidP="00552DB4"/>
    <w:p w14:paraId="18DC826D" w14:textId="5E8442C6" w:rsidR="00F20698" w:rsidRDefault="00F20698" w:rsidP="00552DB4"/>
    <w:p w14:paraId="13028218" w14:textId="6245963A" w:rsidR="00F20698" w:rsidRDefault="00F20698" w:rsidP="00552DB4"/>
    <w:p w14:paraId="22A1222A" w14:textId="3862489B" w:rsidR="00F20698" w:rsidRDefault="00F20698" w:rsidP="00552DB4"/>
    <w:p w14:paraId="2D882898" w14:textId="77777777" w:rsidR="00F20698" w:rsidRDefault="00F20698" w:rsidP="00552DB4"/>
    <w:p w14:paraId="4760F5F8" w14:textId="77777777" w:rsidR="00F20698" w:rsidRDefault="00F20698" w:rsidP="00552DB4"/>
    <w:p w14:paraId="18B13B62" w14:textId="56AC579C" w:rsidR="00AC7146" w:rsidRDefault="00AC7146" w:rsidP="00AC7146">
      <w:pPr>
        <w:pStyle w:val="1"/>
      </w:pPr>
      <w:r>
        <w:t>Выполнение работы</w:t>
      </w:r>
    </w:p>
    <w:p w14:paraId="79F4D71E" w14:textId="42254516" w:rsidR="00C62002" w:rsidRDefault="00C62002" w:rsidP="00C62002">
      <w:pPr>
        <w:rPr>
          <w:lang w:val="en-US"/>
        </w:rPr>
      </w:pPr>
    </w:p>
    <w:p w14:paraId="2AD8406C" w14:textId="096827A1" w:rsidR="00813C26" w:rsidRDefault="00813C26" w:rsidP="00C62002">
      <w:pPr>
        <w:rPr>
          <w:lang w:val="en-US"/>
        </w:rPr>
      </w:pPr>
      <w:r>
        <w:t>Обозреваемый ресурс</w:t>
      </w:r>
      <w:r w:rsidRPr="00813C26">
        <w:t xml:space="preserve">: </w:t>
      </w:r>
      <w:hyperlink r:id="rId8" w:history="1">
        <w:r w:rsidRPr="00813C26">
          <w:rPr>
            <w:rStyle w:val="a4"/>
            <w:lang w:val="en-US"/>
          </w:rPr>
          <w:t>https</w:t>
        </w:r>
        <w:r w:rsidRPr="00813C26">
          <w:rPr>
            <w:rStyle w:val="a4"/>
          </w:rPr>
          <w:t>://</w:t>
        </w:r>
        <w:r w:rsidRPr="00813C26">
          <w:rPr>
            <w:rStyle w:val="a4"/>
            <w:lang w:val="en-US"/>
          </w:rPr>
          <w:t>www</w:t>
        </w:r>
        <w:r w:rsidRPr="00813C26">
          <w:rPr>
            <w:rStyle w:val="a4"/>
          </w:rPr>
          <w:t>.</w:t>
        </w:r>
        <w:proofErr w:type="spellStart"/>
        <w:r w:rsidRPr="00813C26">
          <w:rPr>
            <w:rStyle w:val="a4"/>
            <w:lang w:val="en-US"/>
          </w:rPr>
          <w:t>mturk</w:t>
        </w:r>
        <w:proofErr w:type="spellEnd"/>
        <w:r w:rsidRPr="00813C26">
          <w:rPr>
            <w:rStyle w:val="a4"/>
          </w:rPr>
          <w:t>.</w:t>
        </w:r>
        <w:r w:rsidRPr="00813C26">
          <w:rPr>
            <w:rStyle w:val="a4"/>
            <w:lang w:val="en-US"/>
          </w:rPr>
          <w:t>com</w:t>
        </w:r>
        <w:r w:rsidRPr="00813C26">
          <w:rPr>
            <w:rStyle w:val="a4"/>
          </w:rPr>
          <w:t>/</w:t>
        </w:r>
      </w:hyperlink>
    </w:p>
    <w:p w14:paraId="7BC504CE" w14:textId="50565150" w:rsidR="00813C26" w:rsidRDefault="00813C26" w:rsidP="00C62002">
      <w:pPr>
        <w:rPr>
          <w:lang w:val="en-US"/>
        </w:rPr>
      </w:pPr>
    </w:p>
    <w:p w14:paraId="1A7A5B48" w14:textId="630C9E3D" w:rsidR="00813C26" w:rsidRDefault="00813C26" w:rsidP="00C62002">
      <w:pPr>
        <w:rPr>
          <w:lang w:val="en-US"/>
        </w:rPr>
      </w:pPr>
    </w:p>
    <w:p w14:paraId="761F7621" w14:textId="3003C660" w:rsidR="00813C26" w:rsidRDefault="00813C26" w:rsidP="00C62002">
      <w:pPr>
        <w:rPr>
          <w:lang w:val="en-US"/>
        </w:rPr>
      </w:pPr>
    </w:p>
    <w:p w14:paraId="753C89FE" w14:textId="42DDB6D1" w:rsidR="00813C26" w:rsidRDefault="00813C26" w:rsidP="00032B69">
      <w:pPr>
        <w:spacing w:line="276" w:lineRule="auto"/>
      </w:pPr>
      <w:r w:rsidRPr="009B1461">
        <w:rPr>
          <w:b/>
          <w:bCs/>
        </w:rPr>
        <w:lastRenderedPageBreak/>
        <w:t xml:space="preserve">Amazon </w:t>
      </w:r>
      <w:proofErr w:type="spellStart"/>
      <w:r w:rsidRPr="009B1461">
        <w:rPr>
          <w:b/>
          <w:bCs/>
        </w:rPr>
        <w:t>Mechanical</w:t>
      </w:r>
      <w:proofErr w:type="spellEnd"/>
      <w:r w:rsidRPr="009B1461">
        <w:rPr>
          <w:b/>
          <w:bCs/>
        </w:rPr>
        <w:t xml:space="preserve"> </w:t>
      </w:r>
      <w:proofErr w:type="spellStart"/>
      <w:r w:rsidRPr="009B1461">
        <w:rPr>
          <w:b/>
          <w:bCs/>
        </w:rPr>
        <w:t>Turk</w:t>
      </w:r>
      <w:proofErr w:type="spellEnd"/>
      <w:r w:rsidR="009B1461" w:rsidRPr="009B1461">
        <w:rPr>
          <w:b/>
          <w:bCs/>
        </w:rPr>
        <w:t xml:space="preserve"> </w:t>
      </w:r>
      <w:r w:rsidRPr="00813C26">
        <w:t xml:space="preserve">— это краудсорсинговая площадка, которая упрощает для частных лиц и компаний передачу своих процессов и рабочих мест распределенной рабочей силе, которая может выполнять эти задачи виртуально. Это может включать в себя что угодно, от простой проверки данных и исследований до более субъективных задач, таких как участие в опросах, модерация контента и многое другое. </w:t>
      </w:r>
      <w:proofErr w:type="spellStart"/>
      <w:r w:rsidRPr="00813C26">
        <w:t>MTurk</w:t>
      </w:r>
      <w:proofErr w:type="spellEnd"/>
      <w:r w:rsidRPr="00813C26">
        <w:t xml:space="preserve"> позволяет компаниям использовать коллективный интеллект, навыки и идеи сотрудников со всего мира для оптимизации бизнес-процессов, улучшения сбора и анализа данных и ускорения разработки машинного обучения.</w:t>
      </w:r>
    </w:p>
    <w:p w14:paraId="4EBB5827" w14:textId="04319D0C" w:rsidR="006907B1" w:rsidRDefault="006907B1" w:rsidP="009B1461">
      <w:pPr>
        <w:spacing w:line="360" w:lineRule="auto"/>
      </w:pPr>
    </w:p>
    <w:p w14:paraId="393B514D" w14:textId="3CBD3A5A" w:rsidR="006907B1" w:rsidRDefault="006907B1" w:rsidP="006907B1">
      <w:pPr>
        <w:pStyle w:val="1"/>
      </w:pPr>
      <w:r>
        <w:t>Услуги</w:t>
      </w:r>
    </w:p>
    <w:p w14:paraId="42747439" w14:textId="089B8D45" w:rsidR="006907B1" w:rsidRDefault="006907B1" w:rsidP="006907B1"/>
    <w:p w14:paraId="1A9776E2" w14:textId="77777777" w:rsidR="006907B1" w:rsidRPr="006907B1" w:rsidRDefault="006907B1" w:rsidP="00032B69">
      <w:pPr>
        <w:spacing w:line="276" w:lineRule="auto"/>
      </w:pPr>
      <w:proofErr w:type="spellStart"/>
      <w:r w:rsidRPr="006907B1">
        <w:t>MTurk</w:t>
      </w:r>
      <w:proofErr w:type="spellEnd"/>
      <w:r w:rsidRPr="006907B1">
        <w:t xml:space="preserve"> предлагает разработчикам доступ к разнообразной рабочей силе по требованию через гибкий пользовательский интерфейс или прямую интеграцию с простым API. Организации могут использовать возможности краудсорсинга через </w:t>
      </w:r>
      <w:proofErr w:type="spellStart"/>
      <w:r w:rsidRPr="006907B1">
        <w:t>MTurk</w:t>
      </w:r>
      <w:proofErr w:type="spellEnd"/>
      <w:r w:rsidRPr="006907B1">
        <w:t xml:space="preserve"> для целого ряда вариантов использования, таких как </w:t>
      </w:r>
      <w:proofErr w:type="spellStart"/>
      <w:r w:rsidRPr="006907B1">
        <w:t>микроработа</w:t>
      </w:r>
      <w:proofErr w:type="spellEnd"/>
      <w:r w:rsidRPr="006907B1">
        <w:t>, человеческое понимание и развитие машинного обучения.</w:t>
      </w:r>
    </w:p>
    <w:p w14:paraId="52874C62" w14:textId="2E18C9EE" w:rsidR="006907B1" w:rsidRDefault="006907B1" w:rsidP="006907B1">
      <w:pPr>
        <w:rPr>
          <w:b/>
          <w:bCs/>
        </w:rPr>
      </w:pPr>
    </w:p>
    <w:p w14:paraId="29EDF86D" w14:textId="77777777" w:rsidR="006907B1" w:rsidRPr="006907B1" w:rsidRDefault="006907B1" w:rsidP="006907B1">
      <w:pPr>
        <w:rPr>
          <w:b/>
          <w:bCs/>
        </w:rPr>
      </w:pPr>
      <w:r w:rsidRPr="006907B1">
        <w:rPr>
          <w:b/>
          <w:bCs/>
        </w:rPr>
        <w:t>Создание, управление и оценка рабочих процессов машинного обучения</w:t>
      </w:r>
    </w:p>
    <w:p w14:paraId="0807802A" w14:textId="6DA2D54B" w:rsidR="006907B1" w:rsidRDefault="006907B1" w:rsidP="00032B69">
      <w:pPr>
        <w:spacing w:line="276" w:lineRule="auto"/>
      </w:pPr>
      <w:proofErr w:type="spellStart"/>
      <w:r w:rsidRPr="006907B1">
        <w:t>MTurk</w:t>
      </w:r>
      <w:proofErr w:type="spellEnd"/>
      <w:r w:rsidRPr="006907B1">
        <w:t xml:space="preserve"> может стать отличным способом минимизировать затраты и время, необходимые для каждого этапа разработки машинного обучения. С помощью </w:t>
      </w:r>
      <w:proofErr w:type="spellStart"/>
      <w:r w:rsidRPr="006907B1">
        <w:t>MTurk</w:t>
      </w:r>
      <w:proofErr w:type="spellEnd"/>
      <w:r w:rsidRPr="006907B1">
        <w:t xml:space="preserve"> легко собирать и аннотировать огромные объемы данных, необходимых для обучения моделей машинного обучения (ML). Создание эффективной модели машинного обучения также требует непрерывных итераций и исправлений. Еще одно использование </w:t>
      </w:r>
      <w:proofErr w:type="spellStart"/>
      <w:r w:rsidRPr="006907B1">
        <w:t>MTurk</w:t>
      </w:r>
      <w:proofErr w:type="spellEnd"/>
      <w:r w:rsidRPr="006907B1">
        <w:t xml:space="preserve"> для разработки ML — это человек в цикле (HITL), где человеческая обратная связь используется для проверки и переобучения вашей модели. Примером может служить рисование ограничивающих прямоугольников для создания высококачественных наборов данных для моделей компьютерного зрения, где задача может быть слишком неоднозначной для чисто механического решения и слишком обширной даже для большой группы экспертов-людей.</w:t>
      </w:r>
    </w:p>
    <w:p w14:paraId="1ADD88C2" w14:textId="3FD448ED" w:rsidR="006907B1" w:rsidRDefault="006907B1" w:rsidP="006907B1"/>
    <w:p w14:paraId="5D0400B8" w14:textId="77777777" w:rsidR="006907B1" w:rsidRPr="006907B1" w:rsidRDefault="006907B1" w:rsidP="006907B1">
      <w:pPr>
        <w:rPr>
          <w:b/>
          <w:bCs/>
        </w:rPr>
      </w:pPr>
      <w:r w:rsidRPr="006907B1">
        <w:rPr>
          <w:b/>
          <w:bCs/>
        </w:rPr>
        <w:t>Аутсорсинг бизнес-процессов</w:t>
      </w:r>
    </w:p>
    <w:p w14:paraId="4DFE8CC1" w14:textId="52E9998D" w:rsidR="006907B1" w:rsidRDefault="006907B1" w:rsidP="00032B69">
      <w:pPr>
        <w:spacing w:line="276" w:lineRule="auto"/>
      </w:pPr>
      <w:r w:rsidRPr="006907B1">
        <w:t xml:space="preserve">Большая, казалось бы, непосильная задача иногда может быть преобразована в набор более мелких, более управляемых </w:t>
      </w:r>
      <w:proofErr w:type="spellStart"/>
      <w:r w:rsidRPr="006907B1">
        <w:t>микрозадач</w:t>
      </w:r>
      <w:proofErr w:type="spellEnd"/>
      <w:r w:rsidRPr="006907B1">
        <w:t xml:space="preserve">, каждая из которых может выполняться независимо. Краудсорсинг может быть эффективной организационной стратегией для использования инноваций и гибкости путем распределения работы между пользователями Интернета. Предприятия или разработчики могут использовать </w:t>
      </w:r>
      <w:proofErr w:type="spellStart"/>
      <w:r w:rsidRPr="006907B1">
        <w:t>MTurk</w:t>
      </w:r>
      <w:proofErr w:type="spellEnd"/>
      <w:r w:rsidRPr="006907B1">
        <w:t xml:space="preserve"> для доступа к тысячам сотрудников по запросу, а затем интегрировать результаты этой работы непосредственно в свои бизнес-процессы и системы. Общие примеры включают модерацию контента в </w:t>
      </w:r>
      <w:r w:rsidRPr="006907B1">
        <w:lastRenderedPageBreak/>
        <w:t>Интернете и социальных сетях, категоризацию продуктов или изображений, а также сбор данных с веб-сайтов или других ресурсов.</w:t>
      </w:r>
    </w:p>
    <w:p w14:paraId="6CA3BBA9" w14:textId="60632560" w:rsidR="000840AC" w:rsidRDefault="000840AC" w:rsidP="006907B1"/>
    <w:p w14:paraId="4FF9F0F0" w14:textId="75E56D86" w:rsidR="00032B69" w:rsidRDefault="00032B69" w:rsidP="00032B69">
      <w:pPr>
        <w:pStyle w:val="1"/>
        <w:rPr>
          <w:lang w:val="en-US"/>
        </w:rPr>
      </w:pPr>
      <w:r>
        <w:t>Что дает сервис</w:t>
      </w:r>
    </w:p>
    <w:p w14:paraId="7DA793A7" w14:textId="20D8761D" w:rsidR="00032B69" w:rsidRDefault="00032B69" w:rsidP="006907B1">
      <w:pPr>
        <w:rPr>
          <w:lang w:val="en-US"/>
        </w:rPr>
      </w:pPr>
    </w:p>
    <w:p w14:paraId="33D8A02B" w14:textId="77777777" w:rsidR="00032B69" w:rsidRPr="00032B69" w:rsidRDefault="00032B69" w:rsidP="00032B69">
      <w:pPr>
        <w:spacing w:line="276" w:lineRule="auto"/>
        <w:rPr>
          <w:b/>
          <w:bCs/>
        </w:rPr>
      </w:pPr>
      <w:r w:rsidRPr="00032B69">
        <w:rPr>
          <w:b/>
          <w:bCs/>
        </w:rPr>
        <w:t>Оптимизация эффективности</w:t>
      </w:r>
    </w:p>
    <w:p w14:paraId="2B380789" w14:textId="502AEE8A" w:rsidR="00032B69" w:rsidRDefault="00032B69" w:rsidP="00032B69">
      <w:pPr>
        <w:spacing w:line="276" w:lineRule="auto"/>
      </w:pPr>
      <w:proofErr w:type="spellStart"/>
      <w:r w:rsidRPr="00032B69">
        <w:rPr>
          <w:lang w:val="en-US"/>
        </w:rPr>
        <w:t>MTurk</w:t>
      </w:r>
      <w:proofErr w:type="spellEnd"/>
      <w:r w:rsidRPr="00032B69">
        <w:t xml:space="preserve"> хорошо подходит для выполнения простых и повторяющихся задач в ваших рабочих процессах, которые необходимо выполнять вручную. Использование </w:t>
      </w:r>
      <w:proofErr w:type="spellStart"/>
      <w:r w:rsidRPr="00032B69">
        <w:rPr>
          <w:lang w:val="en-US"/>
        </w:rPr>
        <w:t>MTurk</w:t>
      </w:r>
      <w:proofErr w:type="spellEnd"/>
      <w:r w:rsidRPr="00032B69">
        <w:t xml:space="preserve"> для аутсорсинга </w:t>
      </w:r>
      <w:proofErr w:type="spellStart"/>
      <w:r w:rsidRPr="00032B69">
        <w:t>микрозадач</w:t>
      </w:r>
      <w:proofErr w:type="spellEnd"/>
      <w:r w:rsidRPr="00032B69">
        <w:t xml:space="preserve"> гарантирует быстрое выполнение работы, высвобождая время и ресурсы для компании, поэтому внутренние сотрудники могут сосредоточиться на более важных задачах.</w:t>
      </w:r>
    </w:p>
    <w:p w14:paraId="1A0E0F35" w14:textId="286A2D63" w:rsidR="00032B69" w:rsidRDefault="00032B69" w:rsidP="00032B69">
      <w:pPr>
        <w:spacing w:line="276" w:lineRule="auto"/>
      </w:pPr>
    </w:p>
    <w:p w14:paraId="6D3E7F11" w14:textId="77777777" w:rsidR="00032B69" w:rsidRPr="00032B69" w:rsidRDefault="00032B69" w:rsidP="00032B69">
      <w:pPr>
        <w:spacing w:line="276" w:lineRule="auto"/>
        <w:rPr>
          <w:b/>
          <w:bCs/>
        </w:rPr>
      </w:pPr>
      <w:r w:rsidRPr="00032B69">
        <w:rPr>
          <w:b/>
          <w:bCs/>
        </w:rPr>
        <w:t>Повышение гибкости</w:t>
      </w:r>
    </w:p>
    <w:p w14:paraId="0C5BED3C" w14:textId="66D16B44" w:rsidR="00032B69" w:rsidRDefault="00032B69" w:rsidP="00032B69">
      <w:pPr>
        <w:spacing w:line="276" w:lineRule="auto"/>
      </w:pPr>
      <w:r>
        <w:t xml:space="preserve">Масштабирование рабочей силы — не самая простая задача. Имея доступ к глобальной рабочей силе по запросу, работающей круглосуточно и без выходных, </w:t>
      </w:r>
      <w:proofErr w:type="spellStart"/>
      <w:r>
        <w:t>MTurk</w:t>
      </w:r>
      <w:proofErr w:type="spellEnd"/>
      <w:r>
        <w:t xml:space="preserve"> позволяет предприятиям и организациям легко и быстро выполнять работу, когда она им нужна, без трудностей, связанных с динамическим масштабированием вашей внутренней рабочей силы.</w:t>
      </w:r>
    </w:p>
    <w:p w14:paraId="48B695A8" w14:textId="1F9829D2" w:rsidR="00032B69" w:rsidRDefault="00032B69" w:rsidP="00032B69">
      <w:pPr>
        <w:spacing w:line="276" w:lineRule="auto"/>
      </w:pPr>
    </w:p>
    <w:p w14:paraId="3631FA05" w14:textId="4DCA581E" w:rsidR="00032B69" w:rsidRPr="00032B69" w:rsidRDefault="00032B69" w:rsidP="00032B69">
      <w:pPr>
        <w:spacing w:line="276" w:lineRule="auto"/>
        <w:rPr>
          <w:b/>
          <w:bCs/>
        </w:rPr>
      </w:pPr>
      <w:r w:rsidRPr="00032B69">
        <w:rPr>
          <w:b/>
          <w:bCs/>
        </w:rPr>
        <w:t>Снижение стоимости</w:t>
      </w:r>
    </w:p>
    <w:p w14:paraId="2B892453" w14:textId="365167C3" w:rsidR="00032B69" w:rsidRPr="00032B69" w:rsidRDefault="00032B69" w:rsidP="00032B69">
      <w:pPr>
        <w:spacing w:line="276" w:lineRule="auto"/>
      </w:pPr>
      <w:proofErr w:type="spellStart"/>
      <w:r w:rsidRPr="00032B69">
        <w:rPr>
          <w:lang w:val="en-US"/>
        </w:rPr>
        <w:t>MTurk</w:t>
      </w:r>
      <w:proofErr w:type="spellEnd"/>
      <w:r w:rsidRPr="00032B69">
        <w:t xml:space="preserve"> предлагает способ эффективного управления трудовыми и накладными расходами, связанными с наймом и управлением временной рабочей силой. Используя навыки распределенных работников в рамках модели с оплатой за выполнение задач, вы можете значительно снизить затраты и достичь результатов, которые были бы невозможны при использовании только выделенной команды.</w:t>
      </w:r>
    </w:p>
    <w:sectPr w:rsidR="00032B69" w:rsidRPr="00032B69" w:rsidSect="009D4DD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7CD7" w14:textId="77777777" w:rsidR="00DD123C" w:rsidRDefault="00DD123C" w:rsidP="009D4DD1">
      <w:pPr>
        <w:spacing w:after="0" w:line="240" w:lineRule="auto"/>
      </w:pPr>
      <w:r>
        <w:separator/>
      </w:r>
    </w:p>
  </w:endnote>
  <w:endnote w:type="continuationSeparator" w:id="0">
    <w:p w14:paraId="5A26D26E" w14:textId="77777777" w:rsidR="00DD123C" w:rsidRDefault="00DD123C" w:rsidP="009D4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53960522"/>
      <w:docPartObj>
        <w:docPartGallery w:val="Page Numbers (Bottom of Page)"/>
        <w:docPartUnique/>
      </w:docPartObj>
    </w:sdtPr>
    <w:sdtEndPr/>
    <w:sdtContent>
      <w:p w14:paraId="64662710" w14:textId="0DBB3B4E" w:rsidR="009D4DD1" w:rsidRDefault="009D4DD1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604AD" w14:textId="77777777" w:rsidR="009D4DD1" w:rsidRDefault="009D4DD1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487A2" w14:textId="77777777" w:rsidR="00DD123C" w:rsidRDefault="00DD123C" w:rsidP="009D4DD1">
      <w:pPr>
        <w:spacing w:after="0" w:line="240" w:lineRule="auto"/>
      </w:pPr>
      <w:r>
        <w:separator/>
      </w:r>
    </w:p>
  </w:footnote>
  <w:footnote w:type="continuationSeparator" w:id="0">
    <w:p w14:paraId="1FEBB7C0" w14:textId="77777777" w:rsidR="00DD123C" w:rsidRDefault="00DD123C" w:rsidP="009D4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50EE8"/>
    <w:multiLevelType w:val="hybridMultilevel"/>
    <w:tmpl w:val="341EF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3366"/>
    <w:multiLevelType w:val="hybridMultilevel"/>
    <w:tmpl w:val="20DE5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C82F88"/>
    <w:multiLevelType w:val="hybridMultilevel"/>
    <w:tmpl w:val="41941A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D3240"/>
    <w:multiLevelType w:val="hybridMultilevel"/>
    <w:tmpl w:val="E2C66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633113">
    <w:abstractNumId w:val="0"/>
  </w:num>
  <w:num w:numId="2" w16cid:durableId="1168522172">
    <w:abstractNumId w:val="1"/>
  </w:num>
  <w:num w:numId="3" w16cid:durableId="1980066697">
    <w:abstractNumId w:val="3"/>
  </w:num>
  <w:num w:numId="4" w16cid:durableId="1548057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03"/>
    <w:rsid w:val="00032B69"/>
    <w:rsid w:val="000840AC"/>
    <w:rsid w:val="000D1F24"/>
    <w:rsid w:val="00202670"/>
    <w:rsid w:val="00277446"/>
    <w:rsid w:val="003073EC"/>
    <w:rsid w:val="00552DB4"/>
    <w:rsid w:val="00576061"/>
    <w:rsid w:val="006907B1"/>
    <w:rsid w:val="006A781C"/>
    <w:rsid w:val="007163EC"/>
    <w:rsid w:val="007435AD"/>
    <w:rsid w:val="00772996"/>
    <w:rsid w:val="00813C26"/>
    <w:rsid w:val="00823703"/>
    <w:rsid w:val="009B1461"/>
    <w:rsid w:val="009D4DD1"/>
    <w:rsid w:val="00AC2C7E"/>
    <w:rsid w:val="00AC7146"/>
    <w:rsid w:val="00B63303"/>
    <w:rsid w:val="00C312F8"/>
    <w:rsid w:val="00C4084C"/>
    <w:rsid w:val="00C62002"/>
    <w:rsid w:val="00C92BE2"/>
    <w:rsid w:val="00CC732E"/>
    <w:rsid w:val="00CE1018"/>
    <w:rsid w:val="00D043A3"/>
    <w:rsid w:val="00D17501"/>
    <w:rsid w:val="00DD123C"/>
    <w:rsid w:val="00E0766C"/>
    <w:rsid w:val="00E84DBF"/>
    <w:rsid w:val="00EF03FB"/>
    <w:rsid w:val="00F20698"/>
    <w:rsid w:val="00F47048"/>
    <w:rsid w:val="00FA2835"/>
    <w:rsid w:val="00FD47C2"/>
    <w:rsid w:val="00FE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910E8"/>
  <w15:chartTrackingRefBased/>
  <w15:docId w15:val="{103DB954-B200-4813-9A8B-51C01669C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698"/>
    <w:rPr>
      <w:rFonts w:ascii="Arial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C92BE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D1F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84D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084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92BE2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84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eyword">
    <w:name w:val="keyword"/>
    <w:basedOn w:val="a0"/>
    <w:rsid w:val="00E84DBF"/>
  </w:style>
  <w:style w:type="character" w:styleId="a4">
    <w:name w:val="Hyperlink"/>
    <w:basedOn w:val="a0"/>
    <w:uiPriority w:val="99"/>
    <w:unhideWhenUsed/>
    <w:rsid w:val="00D043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043A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435AD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D4DD1"/>
    <w:rPr>
      <w:rFonts w:ascii="Arial" w:hAnsi="Arial"/>
      <w:sz w:val="24"/>
    </w:rPr>
  </w:style>
  <w:style w:type="paragraph" w:styleId="a9">
    <w:name w:val="footer"/>
    <w:basedOn w:val="a"/>
    <w:link w:val="aa"/>
    <w:uiPriority w:val="99"/>
    <w:unhideWhenUsed/>
    <w:rsid w:val="009D4D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D4DD1"/>
    <w:rPr>
      <w:rFonts w:ascii="Arial" w:hAnsi="Arial"/>
      <w:sz w:val="24"/>
    </w:rPr>
  </w:style>
  <w:style w:type="paragraph" w:styleId="ab">
    <w:name w:val="TOC Heading"/>
    <w:basedOn w:val="1"/>
    <w:next w:val="a"/>
    <w:uiPriority w:val="39"/>
    <w:unhideWhenUsed/>
    <w:qFormat/>
    <w:rsid w:val="009D4DD1"/>
    <w:pPr>
      <w:outlineLvl w:val="9"/>
    </w:pPr>
    <w:rPr>
      <w:rFonts w:asciiTheme="majorHAnsi" w:hAnsiTheme="majorHAnsi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D4DD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D4DD1"/>
    <w:pPr>
      <w:spacing w:after="100"/>
      <w:ind w:left="220"/>
    </w:pPr>
    <w:rPr>
      <w:rFonts w:asciiTheme="minorHAnsi" w:eastAsiaTheme="minorEastAsia" w:hAnsiTheme="minorHAnsi" w:cs="Times New Roman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D4DD1"/>
    <w:pPr>
      <w:spacing w:after="100"/>
      <w:ind w:left="440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0D1F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Normal (Web)"/>
    <w:basedOn w:val="a"/>
    <w:uiPriority w:val="99"/>
    <w:semiHidden/>
    <w:unhideWhenUsed/>
    <w:rsid w:val="00690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90674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6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768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2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2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64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turk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1D9A25-F0F1-49C7-8094-0AAD3ED0CD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14</cp:revision>
  <cp:lastPrinted>2022-02-12T19:36:00Z</cp:lastPrinted>
  <dcterms:created xsi:type="dcterms:W3CDTF">2022-02-11T12:11:00Z</dcterms:created>
  <dcterms:modified xsi:type="dcterms:W3CDTF">2022-04-12T13:47:00Z</dcterms:modified>
</cp:coreProperties>
</file>