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66" w14:textId="753E5F68" w:rsidR="00BC6B67" w:rsidRDefault="00627596" w:rsidP="00627596">
      <w:pPr>
        <w:spacing w:after="0" w:line="259" w:lineRule="auto"/>
        <w:ind w:left="0" w:right="0" w:firstLine="0"/>
      </w:pPr>
      <w:r>
        <w:rPr>
          <w:color w:val="231F1F"/>
          <w:sz w:val="45"/>
        </w:rPr>
        <w:t xml:space="preserve">                 SENTIMENT ANALYSIS</w:t>
      </w:r>
    </w:p>
    <w:p w14:paraId="6A24052F" w14:textId="77777777" w:rsidR="00BC6B67" w:rsidRDefault="00000000">
      <w:pPr>
        <w:spacing w:after="0" w:line="259" w:lineRule="auto"/>
        <w:ind w:left="0" w:right="0" w:firstLine="0"/>
        <w:jc w:val="left"/>
      </w:pPr>
      <w:r>
        <w:rPr>
          <w:color w:val="231F1F"/>
        </w:rPr>
        <w:t xml:space="preserve"> </w:t>
      </w:r>
    </w:p>
    <w:tbl>
      <w:tblPr>
        <w:tblStyle w:val="TableGrid"/>
        <w:tblW w:w="9433" w:type="dxa"/>
        <w:tblInd w:w="-233" w:type="dxa"/>
        <w:tblCellMar>
          <w:top w:w="0" w:type="dxa"/>
          <w:left w:w="0" w:type="dxa"/>
          <w:bottom w:w="0" w:type="dxa"/>
          <w:right w:w="0" w:type="dxa"/>
        </w:tblCellMar>
        <w:tblLook w:val="04A0" w:firstRow="1" w:lastRow="0" w:firstColumn="1" w:lastColumn="0" w:noHBand="0" w:noVBand="1"/>
      </w:tblPr>
      <w:tblGrid>
        <w:gridCol w:w="2816"/>
        <w:gridCol w:w="4299"/>
        <w:gridCol w:w="2318"/>
      </w:tblGrid>
      <w:tr w:rsidR="00BC6B67" w14:paraId="0CA84599" w14:textId="77777777">
        <w:trPr>
          <w:trHeight w:val="1309"/>
        </w:trPr>
        <w:tc>
          <w:tcPr>
            <w:tcW w:w="2816" w:type="dxa"/>
            <w:tcBorders>
              <w:top w:val="nil"/>
              <w:left w:val="nil"/>
              <w:bottom w:val="nil"/>
              <w:right w:val="nil"/>
            </w:tcBorders>
          </w:tcPr>
          <w:p w14:paraId="02E7BF96" w14:textId="68D84C47" w:rsidR="00BC6B67" w:rsidRDefault="00A5317A" w:rsidP="00A5317A">
            <w:pPr>
              <w:spacing w:after="0" w:line="259" w:lineRule="auto"/>
              <w:ind w:right="0"/>
              <w:jc w:val="left"/>
            </w:pPr>
            <w:r>
              <w:t xml:space="preserve">Syed. Fouziya </w:t>
            </w:r>
            <w:proofErr w:type="spellStart"/>
            <w:r>
              <w:t>Thabassum</w:t>
            </w:r>
            <w:proofErr w:type="spellEnd"/>
          </w:p>
          <w:p w14:paraId="0FAD8A01" w14:textId="77777777" w:rsidR="00BC6B67" w:rsidRDefault="00000000">
            <w:pPr>
              <w:spacing w:after="0" w:line="259" w:lineRule="auto"/>
              <w:ind w:left="847" w:right="0" w:firstLine="0"/>
              <w:jc w:val="left"/>
            </w:pPr>
            <w:r>
              <w:rPr>
                <w:i/>
              </w:rPr>
              <w:t xml:space="preserve">B. Tech </w:t>
            </w:r>
          </w:p>
          <w:p w14:paraId="0F93F7CC" w14:textId="77777777" w:rsidR="00BC6B67" w:rsidRDefault="00000000">
            <w:pPr>
              <w:spacing w:after="0" w:line="259" w:lineRule="auto"/>
              <w:ind w:left="317" w:right="0" w:firstLine="0"/>
              <w:jc w:val="left"/>
            </w:pPr>
            <w:r>
              <w:rPr>
                <w:i/>
              </w:rPr>
              <w:t xml:space="preserve">School of Engineering </w:t>
            </w:r>
          </w:p>
          <w:p w14:paraId="3A9616C4" w14:textId="77777777" w:rsidR="00BC6B67" w:rsidRDefault="00000000">
            <w:pPr>
              <w:spacing w:after="0" w:line="259" w:lineRule="auto"/>
              <w:ind w:left="70" w:right="0" w:firstLine="0"/>
              <w:jc w:val="left"/>
            </w:pPr>
            <w:r>
              <w:t xml:space="preserve">Computer Science – AI&amp;ML </w:t>
            </w:r>
          </w:p>
          <w:p w14:paraId="2AF425E3" w14:textId="77777777" w:rsidR="00BC6B67" w:rsidRDefault="00000000">
            <w:pPr>
              <w:spacing w:after="53" w:line="259" w:lineRule="auto"/>
              <w:ind w:left="0" w:right="0" w:firstLine="0"/>
              <w:jc w:val="left"/>
            </w:pPr>
            <w:proofErr w:type="spellStart"/>
            <w:r>
              <w:t>Malla</w:t>
            </w:r>
            <w:proofErr w:type="spellEnd"/>
            <w:r>
              <w:t xml:space="preserve"> Reddy University, India. </w:t>
            </w:r>
          </w:p>
          <w:p w14:paraId="735E3048" w14:textId="77777777" w:rsidR="00BC6B67" w:rsidRDefault="00000000">
            <w:pPr>
              <w:spacing w:after="0" w:line="259" w:lineRule="auto"/>
              <w:ind w:left="233" w:right="0" w:firstLine="0"/>
              <w:jc w:val="left"/>
            </w:pPr>
            <w:r>
              <w:rPr>
                <w:color w:val="231F1F"/>
              </w:rPr>
              <w:t xml:space="preserve"> </w:t>
            </w:r>
          </w:p>
        </w:tc>
        <w:tc>
          <w:tcPr>
            <w:tcW w:w="4299" w:type="dxa"/>
            <w:tcBorders>
              <w:top w:val="nil"/>
              <w:left w:val="nil"/>
              <w:bottom w:val="nil"/>
              <w:right w:val="nil"/>
            </w:tcBorders>
          </w:tcPr>
          <w:p w14:paraId="7F6F2A8C" w14:textId="42F6BEAC" w:rsidR="00BC6B67" w:rsidRDefault="00A5317A" w:rsidP="00A5317A">
            <w:pPr>
              <w:spacing w:after="0" w:line="259" w:lineRule="auto"/>
              <w:ind w:right="0"/>
              <w:jc w:val="left"/>
            </w:pPr>
            <w:r>
              <w:t xml:space="preserve">                         </w:t>
            </w:r>
            <w:proofErr w:type="spellStart"/>
            <w:r>
              <w:t>Fardeena</w:t>
            </w:r>
            <w:proofErr w:type="spellEnd"/>
            <w:r>
              <w:t xml:space="preserve"> </w:t>
            </w:r>
            <w:proofErr w:type="spellStart"/>
            <w:r>
              <w:t>Thoufiya</w:t>
            </w:r>
            <w:proofErr w:type="spellEnd"/>
          </w:p>
          <w:p w14:paraId="66C02861" w14:textId="77777777" w:rsidR="00BC6B67" w:rsidRDefault="00000000">
            <w:pPr>
              <w:spacing w:after="0" w:line="259" w:lineRule="auto"/>
              <w:ind w:left="1603" w:right="0" w:firstLine="0"/>
              <w:jc w:val="left"/>
            </w:pPr>
            <w:r>
              <w:rPr>
                <w:i/>
              </w:rPr>
              <w:t xml:space="preserve">B. Tech </w:t>
            </w:r>
          </w:p>
          <w:p w14:paraId="74DA0440" w14:textId="77777777" w:rsidR="00BC6B67" w:rsidRDefault="00000000">
            <w:pPr>
              <w:spacing w:after="0" w:line="259" w:lineRule="auto"/>
              <w:ind w:left="1073" w:right="0" w:firstLine="0"/>
              <w:jc w:val="left"/>
            </w:pPr>
            <w:r>
              <w:rPr>
                <w:i/>
              </w:rPr>
              <w:t xml:space="preserve">School of Engineering </w:t>
            </w:r>
          </w:p>
          <w:p w14:paraId="6AE2047B" w14:textId="77777777" w:rsidR="00BC6B67" w:rsidRDefault="00000000">
            <w:pPr>
              <w:spacing w:after="0" w:line="259" w:lineRule="auto"/>
              <w:ind w:left="826" w:right="0" w:firstLine="0"/>
              <w:jc w:val="left"/>
            </w:pPr>
            <w:r>
              <w:t xml:space="preserve">Computer Science – AI&amp;ML </w:t>
            </w:r>
          </w:p>
          <w:p w14:paraId="7BD2DEFC" w14:textId="77777777" w:rsidR="00BC6B67" w:rsidRDefault="00000000">
            <w:pPr>
              <w:spacing w:after="0" w:line="259" w:lineRule="auto"/>
              <w:ind w:left="756" w:right="0" w:firstLine="0"/>
              <w:jc w:val="left"/>
            </w:pPr>
            <w:proofErr w:type="spellStart"/>
            <w:r>
              <w:t>Malla</w:t>
            </w:r>
            <w:proofErr w:type="spellEnd"/>
            <w:r>
              <w:t xml:space="preserve"> Reddy University, India. </w:t>
            </w:r>
          </w:p>
        </w:tc>
        <w:tc>
          <w:tcPr>
            <w:tcW w:w="2318" w:type="dxa"/>
            <w:tcBorders>
              <w:top w:val="nil"/>
              <w:left w:val="nil"/>
              <w:bottom w:val="nil"/>
              <w:right w:val="nil"/>
            </w:tcBorders>
          </w:tcPr>
          <w:p w14:paraId="3FAAD753" w14:textId="14C5E1CA" w:rsidR="00A5317A" w:rsidRDefault="00A5317A" w:rsidP="00A5317A">
            <w:pPr>
              <w:spacing w:after="0" w:line="238" w:lineRule="auto"/>
              <w:ind w:right="575"/>
            </w:pPr>
            <w:r>
              <w:t xml:space="preserve"> K.  Eshwar Sai Pranay</w:t>
            </w:r>
          </w:p>
          <w:p w14:paraId="63C176EF" w14:textId="42B5487E" w:rsidR="00BC6B67" w:rsidRDefault="00000000">
            <w:pPr>
              <w:spacing w:after="0" w:line="238" w:lineRule="auto"/>
              <w:ind w:left="602" w:right="575" w:firstLine="0"/>
              <w:jc w:val="center"/>
            </w:pPr>
            <w:r>
              <w:rPr>
                <w:i/>
              </w:rPr>
              <w:t xml:space="preserve">B. Tech </w:t>
            </w:r>
          </w:p>
          <w:p w14:paraId="0FFCA5BD" w14:textId="77777777" w:rsidR="00BC6B67" w:rsidRDefault="00000000">
            <w:pPr>
              <w:spacing w:after="0" w:line="259" w:lineRule="auto"/>
              <w:ind w:left="0" w:right="15" w:firstLine="0"/>
              <w:jc w:val="center"/>
            </w:pPr>
            <w:r>
              <w:rPr>
                <w:i/>
              </w:rPr>
              <w:t xml:space="preserve">School of Engineering </w:t>
            </w:r>
          </w:p>
          <w:p w14:paraId="6A6F0140" w14:textId="77777777" w:rsidR="00BC6B67" w:rsidRDefault="00000000">
            <w:pPr>
              <w:spacing w:after="0" w:line="259" w:lineRule="auto"/>
              <w:ind w:left="98" w:right="0" w:firstLine="0"/>
              <w:jc w:val="left"/>
            </w:pPr>
            <w:r>
              <w:t xml:space="preserve">Computer Science – AI&amp;ML </w:t>
            </w:r>
          </w:p>
          <w:p w14:paraId="3F8FD9EE" w14:textId="77777777" w:rsidR="00BC6B67" w:rsidRDefault="00000000">
            <w:pPr>
              <w:spacing w:after="0" w:line="259" w:lineRule="auto"/>
              <w:ind w:left="29" w:right="0" w:firstLine="0"/>
            </w:pPr>
            <w:proofErr w:type="spellStart"/>
            <w:r>
              <w:t>Malla</w:t>
            </w:r>
            <w:proofErr w:type="spellEnd"/>
            <w:r>
              <w:t xml:space="preserve"> Reddy University, India. </w:t>
            </w:r>
          </w:p>
        </w:tc>
      </w:tr>
      <w:tr w:rsidR="00BC6B67" w14:paraId="19B4090B" w14:textId="77777777">
        <w:trPr>
          <w:trHeight w:val="2344"/>
        </w:trPr>
        <w:tc>
          <w:tcPr>
            <w:tcW w:w="2816" w:type="dxa"/>
            <w:tcBorders>
              <w:top w:val="nil"/>
              <w:left w:val="nil"/>
              <w:bottom w:val="nil"/>
              <w:right w:val="nil"/>
            </w:tcBorders>
          </w:tcPr>
          <w:p w14:paraId="6DC21A92" w14:textId="2E86FAF3" w:rsidR="00A5317A" w:rsidRDefault="00A5317A" w:rsidP="00A5317A">
            <w:pPr>
              <w:spacing w:after="0" w:line="238" w:lineRule="auto"/>
              <w:ind w:right="1025"/>
              <w:jc w:val="left"/>
            </w:pPr>
            <w:r>
              <w:t xml:space="preserve">      </w:t>
            </w:r>
            <w:r w:rsidR="00000000">
              <w:t xml:space="preserve">B. </w:t>
            </w:r>
            <w:r>
              <w:t xml:space="preserve">Esha </w:t>
            </w:r>
            <w:proofErr w:type="spellStart"/>
            <w:r>
              <w:t>Tanmai</w:t>
            </w:r>
            <w:proofErr w:type="spellEnd"/>
          </w:p>
          <w:p w14:paraId="2E82B2A9" w14:textId="18AE3208" w:rsidR="00BC6B67" w:rsidRDefault="00000000">
            <w:pPr>
              <w:spacing w:after="0" w:line="238" w:lineRule="auto"/>
              <w:ind w:left="847" w:right="1025" w:hanging="197"/>
              <w:jc w:val="left"/>
            </w:pPr>
            <w:r>
              <w:t xml:space="preserve"> </w:t>
            </w:r>
            <w:r>
              <w:rPr>
                <w:i/>
              </w:rPr>
              <w:t xml:space="preserve">B. Tech </w:t>
            </w:r>
          </w:p>
          <w:p w14:paraId="670CBA16" w14:textId="77777777" w:rsidR="00BC6B67" w:rsidRDefault="00000000">
            <w:pPr>
              <w:spacing w:after="0" w:line="259" w:lineRule="auto"/>
              <w:ind w:left="317" w:right="0" w:firstLine="0"/>
              <w:jc w:val="left"/>
            </w:pPr>
            <w:r>
              <w:rPr>
                <w:i/>
              </w:rPr>
              <w:t xml:space="preserve">School of Engineering </w:t>
            </w:r>
          </w:p>
          <w:p w14:paraId="6E4BBCC6" w14:textId="77777777" w:rsidR="00BC6B67" w:rsidRDefault="00000000">
            <w:pPr>
              <w:spacing w:after="0" w:line="259" w:lineRule="auto"/>
              <w:ind w:left="70" w:right="0" w:firstLine="0"/>
              <w:jc w:val="left"/>
            </w:pPr>
            <w:r>
              <w:t xml:space="preserve">Computer Science – AI&amp;ML </w:t>
            </w:r>
          </w:p>
          <w:p w14:paraId="6A95EF83" w14:textId="77777777" w:rsidR="00BC6B67" w:rsidRDefault="00000000">
            <w:pPr>
              <w:spacing w:after="53" w:line="259" w:lineRule="auto"/>
              <w:ind w:left="0" w:right="0" w:firstLine="0"/>
              <w:jc w:val="left"/>
            </w:pPr>
            <w:proofErr w:type="spellStart"/>
            <w:r>
              <w:t>Malla</w:t>
            </w:r>
            <w:proofErr w:type="spellEnd"/>
            <w:r>
              <w:t xml:space="preserve"> Reddy University, India. </w:t>
            </w:r>
          </w:p>
          <w:p w14:paraId="151270E6" w14:textId="77777777" w:rsidR="00BC6B67" w:rsidRDefault="00000000">
            <w:pPr>
              <w:spacing w:after="0" w:line="259" w:lineRule="auto"/>
              <w:ind w:left="233" w:right="0" w:firstLine="0"/>
              <w:jc w:val="left"/>
            </w:pPr>
            <w:r>
              <w:rPr>
                <w:color w:val="231F1F"/>
              </w:rPr>
              <w:t xml:space="preserve"> </w:t>
            </w:r>
          </w:p>
        </w:tc>
        <w:tc>
          <w:tcPr>
            <w:tcW w:w="4299" w:type="dxa"/>
            <w:tcBorders>
              <w:top w:val="nil"/>
              <w:left w:val="nil"/>
              <w:bottom w:val="nil"/>
              <w:right w:val="nil"/>
            </w:tcBorders>
          </w:tcPr>
          <w:p w14:paraId="0122687F" w14:textId="11DF6D56" w:rsidR="00A5317A" w:rsidRDefault="00A5317A" w:rsidP="00A5317A">
            <w:pPr>
              <w:spacing w:after="0" w:line="238" w:lineRule="auto"/>
              <w:ind w:right="1761"/>
              <w:jc w:val="left"/>
            </w:pPr>
            <w:r>
              <w:t xml:space="preserve">                     </w:t>
            </w:r>
            <w:r w:rsidR="00000000">
              <w:t xml:space="preserve">P. </w:t>
            </w:r>
            <w:r>
              <w:t xml:space="preserve">Durga </w:t>
            </w:r>
            <w:proofErr w:type="spellStart"/>
            <w:r>
              <w:t>Shashinadh</w:t>
            </w:r>
            <w:proofErr w:type="spellEnd"/>
          </w:p>
          <w:p w14:paraId="7F81E824" w14:textId="0B5619A4" w:rsidR="00BC6B67" w:rsidRDefault="00000000">
            <w:pPr>
              <w:spacing w:after="0" w:line="238" w:lineRule="auto"/>
              <w:ind w:left="1603" w:right="1761" w:hanging="185"/>
              <w:jc w:val="left"/>
            </w:pPr>
            <w:r>
              <w:t xml:space="preserve"> </w:t>
            </w:r>
            <w:r>
              <w:rPr>
                <w:i/>
              </w:rPr>
              <w:t xml:space="preserve">B. Tech </w:t>
            </w:r>
          </w:p>
          <w:p w14:paraId="35B39CF2" w14:textId="77777777" w:rsidR="00BC6B67" w:rsidRDefault="00000000">
            <w:pPr>
              <w:spacing w:after="0" w:line="259" w:lineRule="auto"/>
              <w:ind w:left="1073" w:right="0" w:firstLine="0"/>
              <w:jc w:val="left"/>
            </w:pPr>
            <w:r>
              <w:rPr>
                <w:i/>
              </w:rPr>
              <w:t xml:space="preserve">School of Engineering </w:t>
            </w:r>
          </w:p>
          <w:p w14:paraId="4698D119" w14:textId="77777777" w:rsidR="00BC6B67" w:rsidRDefault="00000000">
            <w:pPr>
              <w:spacing w:after="0" w:line="259" w:lineRule="auto"/>
              <w:ind w:left="826" w:right="0" w:firstLine="0"/>
              <w:jc w:val="left"/>
            </w:pPr>
            <w:r>
              <w:t xml:space="preserve">Computer Science – AI&amp;ML </w:t>
            </w:r>
          </w:p>
          <w:p w14:paraId="6F9A761C" w14:textId="77777777" w:rsidR="00BC6B67" w:rsidRDefault="00000000">
            <w:pPr>
              <w:spacing w:after="260" w:line="259" w:lineRule="auto"/>
              <w:ind w:left="756" w:right="0" w:firstLine="0"/>
              <w:jc w:val="left"/>
            </w:pPr>
            <w:proofErr w:type="spellStart"/>
            <w:r>
              <w:t>Malla</w:t>
            </w:r>
            <w:proofErr w:type="spellEnd"/>
            <w:r>
              <w:t xml:space="preserve"> Reddy University, India. </w:t>
            </w:r>
          </w:p>
          <w:p w14:paraId="13B1FBB2" w14:textId="20704C45" w:rsidR="00BC6B67" w:rsidRDefault="00000000">
            <w:pPr>
              <w:spacing w:after="0" w:line="259" w:lineRule="auto"/>
              <w:ind w:left="1178" w:right="0" w:firstLine="0"/>
              <w:jc w:val="left"/>
            </w:pPr>
            <w:r>
              <w:t xml:space="preserve">Guide: </w:t>
            </w:r>
            <w:proofErr w:type="spellStart"/>
            <w:r w:rsidR="00A5317A">
              <w:t>Balaiah</w:t>
            </w:r>
            <w:proofErr w:type="spellEnd"/>
            <w:r w:rsidR="00A5317A">
              <w:t xml:space="preserve"> sir</w:t>
            </w:r>
          </w:p>
          <w:p w14:paraId="2E11A851" w14:textId="77777777" w:rsidR="00BC6B67" w:rsidRDefault="00000000">
            <w:pPr>
              <w:spacing w:after="0" w:line="259" w:lineRule="auto"/>
              <w:ind w:left="1356" w:right="0" w:firstLine="0"/>
              <w:jc w:val="left"/>
            </w:pPr>
            <w:r>
              <w:rPr>
                <w:i/>
              </w:rPr>
              <w:t xml:space="preserve">Asst Professor </w:t>
            </w:r>
          </w:p>
          <w:p w14:paraId="7672FE4B" w14:textId="77777777" w:rsidR="00BC6B67" w:rsidRDefault="00000000">
            <w:pPr>
              <w:spacing w:after="0" w:line="259" w:lineRule="auto"/>
              <w:ind w:left="1073" w:right="0" w:firstLine="0"/>
              <w:jc w:val="left"/>
            </w:pPr>
            <w:r>
              <w:rPr>
                <w:i/>
              </w:rPr>
              <w:t xml:space="preserve">School of Engineering </w:t>
            </w:r>
          </w:p>
          <w:p w14:paraId="34927F67" w14:textId="77777777" w:rsidR="00BC6B67" w:rsidRDefault="00000000">
            <w:pPr>
              <w:spacing w:after="0" w:line="259" w:lineRule="auto"/>
              <w:ind w:left="826" w:right="0" w:firstLine="0"/>
              <w:jc w:val="left"/>
            </w:pPr>
            <w:r>
              <w:t xml:space="preserve">Computer Science – AI&amp;ML </w:t>
            </w:r>
          </w:p>
          <w:p w14:paraId="732E6B81" w14:textId="77777777" w:rsidR="00BC6B67" w:rsidRDefault="00000000">
            <w:pPr>
              <w:spacing w:after="0" w:line="259" w:lineRule="auto"/>
              <w:ind w:left="756" w:right="0" w:firstLine="0"/>
              <w:jc w:val="left"/>
            </w:pPr>
            <w:proofErr w:type="spellStart"/>
            <w:r>
              <w:t>Malla</w:t>
            </w:r>
            <w:proofErr w:type="spellEnd"/>
            <w:r>
              <w:t xml:space="preserve"> Reddy University, India. </w:t>
            </w:r>
          </w:p>
        </w:tc>
        <w:tc>
          <w:tcPr>
            <w:tcW w:w="2318" w:type="dxa"/>
            <w:tcBorders>
              <w:top w:val="nil"/>
              <w:left w:val="nil"/>
              <w:bottom w:val="nil"/>
              <w:right w:val="nil"/>
            </w:tcBorders>
          </w:tcPr>
          <w:p w14:paraId="019E36D7" w14:textId="7CA92035" w:rsidR="00A5317A" w:rsidRDefault="00A5317A" w:rsidP="00A5317A">
            <w:pPr>
              <w:spacing w:after="0" w:line="238" w:lineRule="auto"/>
              <w:ind w:right="571"/>
            </w:pPr>
            <w:r>
              <w:t xml:space="preserve">      V. Durga Mahesh</w:t>
            </w:r>
          </w:p>
          <w:p w14:paraId="56DF32F1" w14:textId="2561C454" w:rsidR="00BC6B67" w:rsidRDefault="00A5317A" w:rsidP="00A5317A">
            <w:pPr>
              <w:spacing w:after="0" w:line="238" w:lineRule="auto"/>
              <w:ind w:left="598" w:right="571" w:firstLine="0"/>
            </w:pPr>
            <w:r>
              <w:rPr>
                <w:i/>
              </w:rPr>
              <w:t xml:space="preserve">   </w:t>
            </w:r>
            <w:r w:rsidR="00000000">
              <w:rPr>
                <w:i/>
              </w:rPr>
              <w:t xml:space="preserve">B. Tech </w:t>
            </w:r>
          </w:p>
          <w:p w14:paraId="4BB223CA" w14:textId="77777777" w:rsidR="00BC6B67" w:rsidRDefault="00000000">
            <w:pPr>
              <w:spacing w:after="0" w:line="259" w:lineRule="auto"/>
              <w:ind w:left="0" w:right="15" w:firstLine="0"/>
              <w:jc w:val="center"/>
            </w:pPr>
            <w:r>
              <w:rPr>
                <w:i/>
              </w:rPr>
              <w:t xml:space="preserve">School of Engineering </w:t>
            </w:r>
          </w:p>
          <w:p w14:paraId="0C13C6DD" w14:textId="77777777" w:rsidR="00BC6B67" w:rsidRDefault="00000000">
            <w:pPr>
              <w:spacing w:after="0" w:line="259" w:lineRule="auto"/>
              <w:ind w:left="98" w:right="0" w:firstLine="0"/>
              <w:jc w:val="left"/>
            </w:pPr>
            <w:r>
              <w:t xml:space="preserve">Computer Science – AI&amp;ML </w:t>
            </w:r>
          </w:p>
          <w:p w14:paraId="6DC0D4E3" w14:textId="77777777" w:rsidR="00BC6B67" w:rsidRDefault="00000000">
            <w:pPr>
              <w:spacing w:after="0" w:line="259" w:lineRule="auto"/>
              <w:ind w:left="29" w:right="0" w:firstLine="0"/>
            </w:pPr>
            <w:proofErr w:type="spellStart"/>
            <w:r>
              <w:t>Malla</w:t>
            </w:r>
            <w:proofErr w:type="spellEnd"/>
            <w:r>
              <w:t xml:space="preserve"> Reddy University, India. </w:t>
            </w:r>
          </w:p>
        </w:tc>
      </w:tr>
    </w:tbl>
    <w:p w14:paraId="2ACBB926" w14:textId="77777777" w:rsidR="00BC6B67" w:rsidRDefault="00BC6B67">
      <w:pPr>
        <w:sectPr w:rsidR="00BC6B67">
          <w:pgSz w:w="11906" w:h="16838"/>
          <w:pgMar w:top="832" w:right="3379" w:bottom="283" w:left="1642" w:header="720" w:footer="720" w:gutter="0"/>
          <w:cols w:space="720"/>
        </w:sectPr>
      </w:pPr>
    </w:p>
    <w:p w14:paraId="011AA681" w14:textId="77777777" w:rsidR="00A90BEF" w:rsidRDefault="00000000" w:rsidP="00A90BEF">
      <w:pPr>
        <w:pStyle w:val="BodyText"/>
        <w:spacing w:before="9"/>
        <w:jc w:val="both"/>
        <w:rPr>
          <w:rFonts w:ascii="Times New Roman"/>
          <w:b/>
          <w:sz w:val="38"/>
        </w:rPr>
      </w:pPr>
      <w:r>
        <w:rPr>
          <w:rFonts w:ascii="Times New Roman" w:eastAsia="Times New Roman" w:hAnsi="Times New Roman" w:cs="Times New Roman"/>
          <w:b/>
          <w:i/>
        </w:rPr>
        <w:t>Abstract:</w:t>
      </w:r>
      <w:r>
        <w:t xml:space="preserve"> </w:t>
      </w:r>
    </w:p>
    <w:p w14:paraId="76725716" w14:textId="77777777" w:rsidR="00A90BEF" w:rsidRPr="001B51AD" w:rsidRDefault="00A90BEF" w:rsidP="00A90BEF">
      <w:pPr>
        <w:spacing w:line="360" w:lineRule="auto"/>
        <w:rPr>
          <w:rFonts w:eastAsia="Calibri"/>
          <w:szCs w:val="18"/>
        </w:rPr>
      </w:pPr>
      <w:r w:rsidRPr="001B51AD">
        <w:rPr>
          <w:szCs w:val="18"/>
        </w:rPr>
        <w:t xml:space="preserve">Sentiment analysis is a technique used to classify the polarity of sentiments and opinions expressed in text data. This classification may be binary, distinguishing between positive and negative sentiments, or multiple, identifying emotions such as happiness, anger, sadness, and disgust. In this project, we aim to develop a sentiment analysis system using Python, a popular language for data science and machine learning. The sentiment analysis system will use machine learning techniques, including natural language processing and classification algorithms, to </w:t>
      </w:r>
      <w:proofErr w:type="spellStart"/>
      <w:r w:rsidRPr="001B51AD">
        <w:rPr>
          <w:szCs w:val="18"/>
        </w:rPr>
        <w:t>analyze</w:t>
      </w:r>
      <w:proofErr w:type="spellEnd"/>
      <w:r w:rsidRPr="001B51AD">
        <w:rPr>
          <w:szCs w:val="18"/>
        </w:rPr>
        <w:t xml:space="preserve"> text data and determine the sentiment scores. The system will be trained using a </w:t>
      </w:r>
      <w:proofErr w:type="spellStart"/>
      <w:r w:rsidRPr="001B51AD">
        <w:rPr>
          <w:szCs w:val="18"/>
        </w:rPr>
        <w:t>labeled</w:t>
      </w:r>
      <w:proofErr w:type="spellEnd"/>
      <w:r w:rsidRPr="001B51AD">
        <w:rPr>
          <w:szCs w:val="18"/>
        </w:rPr>
        <w:t xml:space="preserve"> dataset, which includes text data and their corresponding sentiment labels. The ultimate goal of this project is to develop a robust and accurate sentiment analysis system that can be applied to various applications, such as social media monitoring, customer feedback analysis, and market research. Additionally, this project will provide an opportunity to learn about machine learning techniques, including text </w:t>
      </w:r>
      <w:proofErr w:type="spellStart"/>
      <w:r w:rsidRPr="001B51AD">
        <w:rPr>
          <w:szCs w:val="18"/>
        </w:rPr>
        <w:t>preprocessing</w:t>
      </w:r>
      <w:proofErr w:type="spellEnd"/>
      <w:r w:rsidRPr="001B51AD">
        <w:rPr>
          <w:szCs w:val="18"/>
        </w:rPr>
        <w:t>, feature extraction, and model selection, and apply them to real-world problems. In summary, this project aims to develop a sentiment analysis system using Python, which can classify the polarity of sentiments and opinions expressed in text data accurately. It will leverage machine learning techniques and can be applied to various applications, including social media monitoring, customer feedback analysis, and market research</w:t>
      </w:r>
    </w:p>
    <w:p w14:paraId="36E58FF4" w14:textId="1AB93C44" w:rsidR="00BC6B67" w:rsidRDefault="00000000" w:rsidP="00A90BEF">
      <w:pPr>
        <w:ind w:left="108"/>
      </w:pPr>
      <w:r>
        <w:rPr>
          <w:b/>
          <w:i/>
        </w:rPr>
        <w:t>Keywords:</w:t>
      </w:r>
      <w:r>
        <w:t xml:space="preserve"> Python, </w:t>
      </w:r>
      <w:proofErr w:type="spellStart"/>
      <w:r w:rsidR="00A90BEF">
        <w:t>Nlp</w:t>
      </w:r>
      <w:proofErr w:type="spellEnd"/>
      <w:r>
        <w:t xml:space="preserve"> </w:t>
      </w:r>
    </w:p>
    <w:p w14:paraId="1FD06427" w14:textId="77777777" w:rsidR="00BC6B67" w:rsidRDefault="00000000">
      <w:pPr>
        <w:spacing w:after="0" w:line="259" w:lineRule="auto"/>
        <w:ind w:left="0" w:right="0" w:firstLine="0"/>
        <w:jc w:val="left"/>
      </w:pPr>
      <w:r>
        <w:t xml:space="preserve"> </w:t>
      </w:r>
    </w:p>
    <w:p w14:paraId="189EDDD9" w14:textId="77777777" w:rsidR="00BC6B67" w:rsidRDefault="00000000">
      <w:pPr>
        <w:pStyle w:val="Heading1"/>
        <w:tabs>
          <w:tab w:val="center" w:pos="1373"/>
          <w:tab w:val="center" w:pos="2483"/>
        </w:tabs>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2383B7D7" w14:textId="77777777" w:rsidR="00A90BEF" w:rsidRDefault="00A90BEF" w:rsidP="00A90BEF">
      <w:pPr>
        <w:tabs>
          <w:tab w:val="left" w:pos="360"/>
        </w:tabs>
        <w:rPr>
          <w:color w:val="292929"/>
          <w:spacing w:val="-1"/>
          <w:szCs w:val="18"/>
          <w:shd w:val="clear" w:color="auto" w:fill="FFFFFF"/>
        </w:rPr>
      </w:pPr>
      <w:r w:rsidRPr="00B95EF6">
        <w:rPr>
          <w:color w:val="292929"/>
          <w:spacing w:val="-1"/>
          <w:szCs w:val="18"/>
          <w:shd w:val="clear" w:color="auto" w:fill="FFFFFF"/>
        </w:rPr>
        <w:t xml:space="preserve">Sentiment Analysis is the most common text classification tool that analyses an incoming message and tells whether the underlying sentiment is positive, negative our neutral.it is contextual mining of text which identifies and extracts </w:t>
      </w:r>
    </w:p>
    <w:p w14:paraId="50DEBCA7" w14:textId="77777777" w:rsidR="00A90BEF" w:rsidRDefault="00A90BEF" w:rsidP="00A90BEF">
      <w:pPr>
        <w:tabs>
          <w:tab w:val="left" w:pos="360"/>
        </w:tabs>
        <w:rPr>
          <w:color w:val="292929"/>
          <w:spacing w:val="-1"/>
          <w:szCs w:val="18"/>
          <w:shd w:val="clear" w:color="auto" w:fill="FFFFFF"/>
        </w:rPr>
      </w:pPr>
    </w:p>
    <w:p w14:paraId="3EDE36B9" w14:textId="0F3073FF" w:rsidR="00A90BEF" w:rsidRPr="00B95EF6" w:rsidRDefault="00A90BEF" w:rsidP="00A90BEF">
      <w:pPr>
        <w:tabs>
          <w:tab w:val="left" w:pos="360"/>
        </w:tabs>
        <w:rPr>
          <w:color w:val="292929"/>
          <w:spacing w:val="-1"/>
          <w:szCs w:val="18"/>
          <w:shd w:val="clear" w:color="auto" w:fill="FFFFFF"/>
        </w:rPr>
      </w:pPr>
      <w:r w:rsidRPr="00B95EF6">
        <w:rPr>
          <w:color w:val="292929"/>
          <w:spacing w:val="-1"/>
          <w:szCs w:val="18"/>
          <w:shd w:val="clear" w:color="auto" w:fill="FFFFFF"/>
        </w:rPr>
        <w:t>subjective information in source material, and helping a business to understand the social sentiment of their brand, product or service while monitoring online conversations. However, analysis of social media streams is usually restricted to just basic sentiment analysis and count based metrics.</w:t>
      </w:r>
    </w:p>
    <w:p w14:paraId="16A58D73" w14:textId="77777777" w:rsidR="00A90BEF" w:rsidRPr="00B95EF6" w:rsidRDefault="00A90BEF" w:rsidP="00A90BEF">
      <w:pPr>
        <w:ind w:left="101" w:firstLine="0"/>
        <w:rPr>
          <w:szCs w:val="18"/>
        </w:rPr>
      </w:pPr>
      <w:r w:rsidRPr="00B95EF6">
        <w:rPr>
          <w:b/>
          <w:bCs/>
          <w:szCs w:val="18"/>
        </w:rPr>
        <w:t>Competitive analysis:</w:t>
      </w:r>
      <w:r w:rsidRPr="00B95EF6">
        <w:rPr>
          <w:szCs w:val="18"/>
        </w:rPr>
        <w:t xml:space="preserve"> To compare the sentiment of reviews of a particular product or service against its competitors. By </w:t>
      </w:r>
      <w:proofErr w:type="spellStart"/>
      <w:r w:rsidRPr="00B95EF6">
        <w:rPr>
          <w:szCs w:val="18"/>
        </w:rPr>
        <w:t>analyzing</w:t>
      </w:r>
      <w:proofErr w:type="spellEnd"/>
      <w:r w:rsidRPr="00B95EF6">
        <w:rPr>
          <w:szCs w:val="18"/>
        </w:rPr>
        <w:t xml:space="preserve"> the sentiment of reviews, companies can identify their strengths and weaknesses compared to their competitors.</w:t>
      </w:r>
    </w:p>
    <w:p w14:paraId="68303597" w14:textId="77777777" w:rsidR="00A90BEF" w:rsidRPr="00B95EF6" w:rsidRDefault="00A90BEF" w:rsidP="00A90BEF">
      <w:pPr>
        <w:rPr>
          <w:szCs w:val="18"/>
        </w:rPr>
      </w:pPr>
    </w:p>
    <w:p w14:paraId="1C84C045" w14:textId="77777777" w:rsidR="00A90BEF" w:rsidRPr="00B95EF6" w:rsidRDefault="00A90BEF" w:rsidP="00A90BEF">
      <w:pPr>
        <w:rPr>
          <w:szCs w:val="18"/>
        </w:rPr>
      </w:pPr>
      <w:r w:rsidRPr="00B95EF6">
        <w:rPr>
          <w:b/>
          <w:bCs/>
          <w:szCs w:val="18"/>
        </w:rPr>
        <w:t>Customer experience improvement:</w:t>
      </w:r>
      <w:r w:rsidRPr="00B95EF6">
        <w:rPr>
          <w:szCs w:val="18"/>
        </w:rPr>
        <w:t xml:space="preserve"> To improve the overall customer experience by </w:t>
      </w:r>
      <w:proofErr w:type="spellStart"/>
      <w:r w:rsidRPr="00B95EF6">
        <w:rPr>
          <w:szCs w:val="18"/>
        </w:rPr>
        <w:t>analyzing</w:t>
      </w:r>
      <w:proofErr w:type="spellEnd"/>
      <w:r w:rsidRPr="00B95EF6">
        <w:rPr>
          <w:szCs w:val="18"/>
        </w:rPr>
        <w:t xml:space="preserve"> feedback from customer reviews. By </w:t>
      </w:r>
      <w:proofErr w:type="spellStart"/>
      <w:r w:rsidRPr="00B95EF6">
        <w:rPr>
          <w:szCs w:val="18"/>
        </w:rPr>
        <w:t>analyzing</w:t>
      </w:r>
      <w:proofErr w:type="spellEnd"/>
      <w:r w:rsidRPr="00B95EF6">
        <w:rPr>
          <w:szCs w:val="18"/>
        </w:rPr>
        <w:t xml:space="preserve"> customer feedback, companies can identify pain points and make changes to improve the customer experience.</w:t>
      </w:r>
    </w:p>
    <w:p w14:paraId="723DE700" w14:textId="77777777" w:rsidR="00BC6B67" w:rsidRDefault="00000000">
      <w:pPr>
        <w:spacing w:after="90" w:line="259" w:lineRule="auto"/>
        <w:ind w:left="353" w:right="0" w:firstLine="0"/>
        <w:jc w:val="left"/>
      </w:pPr>
      <w:r>
        <w:t xml:space="preserve"> </w:t>
      </w:r>
    </w:p>
    <w:p w14:paraId="4BD3EBA7" w14:textId="372421C9" w:rsidR="00BC6B67" w:rsidRDefault="00000000">
      <w:pPr>
        <w:pStyle w:val="Heading1"/>
        <w:tabs>
          <w:tab w:val="center" w:pos="1589"/>
          <w:tab w:val="center" w:pos="2987"/>
        </w:tabs>
        <w:ind w:left="0" w:right="0" w:firstLine="0"/>
        <w:jc w:val="left"/>
      </w:pPr>
      <w:r>
        <w:rPr>
          <w:rFonts w:ascii="Calibri" w:eastAsia="Calibri" w:hAnsi="Calibri" w:cs="Calibri"/>
          <w:sz w:val="22"/>
        </w:rPr>
        <w:tab/>
      </w:r>
      <w:r>
        <w:t>II.</w:t>
      </w:r>
      <w:r>
        <w:rPr>
          <w:rFonts w:ascii="Arial" w:eastAsia="Arial" w:hAnsi="Arial" w:cs="Arial"/>
        </w:rPr>
        <w:t xml:space="preserve"> </w:t>
      </w:r>
      <w:r w:rsidR="00A5317A">
        <w:rPr>
          <w:rFonts w:ascii="Arial" w:eastAsia="Arial" w:hAnsi="Arial" w:cs="Arial"/>
        </w:rPr>
        <w:t xml:space="preserve">                </w:t>
      </w:r>
      <w:r>
        <w:t xml:space="preserve">REQUIRED TOOLS </w:t>
      </w:r>
    </w:p>
    <w:p w14:paraId="1C043ADD" w14:textId="77777777" w:rsidR="00BC6B67" w:rsidRDefault="00000000">
      <w:pPr>
        <w:pStyle w:val="Heading2"/>
        <w:spacing w:after="99"/>
      </w:pPr>
      <w:r>
        <w:t>a)</w:t>
      </w:r>
      <w:r>
        <w:rPr>
          <w:rFonts w:ascii="Arial" w:eastAsia="Arial" w:hAnsi="Arial" w:cs="Arial"/>
        </w:rPr>
        <w:t xml:space="preserve"> </w:t>
      </w:r>
      <w:r>
        <w:t xml:space="preserve">Software Requirements </w:t>
      </w:r>
    </w:p>
    <w:p w14:paraId="797D25AB" w14:textId="77777777" w:rsidR="00A90BEF" w:rsidRPr="00A90BEF" w:rsidRDefault="00A90BEF" w:rsidP="00A90BEF">
      <w:pPr>
        <w:spacing w:after="89" w:line="259" w:lineRule="auto"/>
        <w:ind w:right="0"/>
      </w:pPr>
      <w:r w:rsidRPr="00A90BEF">
        <w:t>Programming Language: Choose a programming language that is suitable for implementing the sentiment analysis algorithms and handling the data processing tasks. Popular choices include Python, Java, and R.</w:t>
      </w:r>
    </w:p>
    <w:p w14:paraId="511AF885" w14:textId="77777777" w:rsidR="00A90BEF" w:rsidRPr="00A90BEF" w:rsidRDefault="00A90BEF" w:rsidP="00A90BEF">
      <w:pPr>
        <w:spacing w:after="89" w:line="259" w:lineRule="auto"/>
        <w:ind w:left="353" w:right="0" w:firstLine="0"/>
      </w:pPr>
    </w:p>
    <w:p w14:paraId="12BCF9A2" w14:textId="77777777" w:rsidR="00A90BEF" w:rsidRPr="00A90BEF" w:rsidRDefault="00A90BEF" w:rsidP="00A90BEF">
      <w:pPr>
        <w:spacing w:after="89" w:line="259" w:lineRule="auto"/>
        <w:ind w:left="101" w:right="0" w:firstLine="0"/>
      </w:pPr>
      <w:r w:rsidRPr="00A90BEF">
        <w:t xml:space="preserve">Development Environment: Set up an integrated development environment (IDE) to facilitate coding, debugging, and project management. Examples include PyCharm, </w:t>
      </w:r>
      <w:proofErr w:type="spellStart"/>
      <w:r w:rsidRPr="00A90BEF">
        <w:t>Jupyter</w:t>
      </w:r>
      <w:proofErr w:type="spellEnd"/>
      <w:r w:rsidRPr="00A90BEF">
        <w:t xml:space="preserve"> Notebook, Eclipse, or Visual Studio Code.</w:t>
      </w:r>
    </w:p>
    <w:p w14:paraId="76C1843B" w14:textId="77777777" w:rsidR="00A90BEF" w:rsidRPr="00A90BEF" w:rsidRDefault="00A90BEF" w:rsidP="00A90BEF">
      <w:pPr>
        <w:spacing w:after="89" w:line="259" w:lineRule="auto"/>
        <w:ind w:left="353" w:right="0" w:firstLine="0"/>
      </w:pPr>
    </w:p>
    <w:p w14:paraId="78FAB71A" w14:textId="77777777" w:rsidR="00A90BEF" w:rsidRPr="00A90BEF" w:rsidRDefault="00A90BEF" w:rsidP="00A90BEF">
      <w:pPr>
        <w:spacing w:after="89" w:line="259" w:lineRule="auto"/>
        <w:ind w:right="0"/>
      </w:pPr>
      <w:r w:rsidRPr="00A90BEF">
        <w:t xml:space="preserve">Natural Language Processing (NLP) Libraries: Utilize NLP libraries to process and </w:t>
      </w:r>
      <w:proofErr w:type="spellStart"/>
      <w:r w:rsidRPr="00A90BEF">
        <w:t>analyze</w:t>
      </w:r>
      <w:proofErr w:type="spellEnd"/>
      <w:r w:rsidRPr="00A90BEF">
        <w:t xml:space="preserve"> textual data. Commonly used libraries for sentiment analysis include NLTK (Natural Language Toolkit), </w:t>
      </w:r>
      <w:proofErr w:type="spellStart"/>
      <w:r w:rsidRPr="00A90BEF">
        <w:t>spaCy</w:t>
      </w:r>
      <w:proofErr w:type="spellEnd"/>
      <w:r w:rsidRPr="00A90BEF">
        <w:t xml:space="preserve">, </w:t>
      </w:r>
      <w:proofErr w:type="spellStart"/>
      <w:r w:rsidRPr="00A90BEF">
        <w:t>TextBlob</w:t>
      </w:r>
      <w:proofErr w:type="spellEnd"/>
      <w:r w:rsidRPr="00A90BEF">
        <w:t>, and Stanford NLP.</w:t>
      </w:r>
    </w:p>
    <w:p w14:paraId="454F6166" w14:textId="77777777" w:rsidR="00A90BEF" w:rsidRPr="00A90BEF" w:rsidRDefault="00A90BEF" w:rsidP="00A90BEF">
      <w:pPr>
        <w:spacing w:after="89" w:line="259" w:lineRule="auto"/>
        <w:ind w:left="353" w:right="0" w:firstLine="0"/>
      </w:pPr>
    </w:p>
    <w:p w14:paraId="115850C3" w14:textId="77777777" w:rsidR="00A90BEF" w:rsidRPr="00A90BEF" w:rsidRDefault="00A90BEF" w:rsidP="00A90BEF">
      <w:pPr>
        <w:spacing w:after="89" w:line="259" w:lineRule="auto"/>
        <w:ind w:right="0"/>
      </w:pPr>
      <w:r w:rsidRPr="00A90BEF">
        <w:lastRenderedPageBreak/>
        <w:t xml:space="preserve">Machine Learning Libraries: If you are employing machine learning-based approaches, you will need relevant libraries for model training and evaluation. Popular libraries include scikit-learn, TensorFlow, </w:t>
      </w:r>
      <w:proofErr w:type="spellStart"/>
      <w:r w:rsidRPr="00A90BEF">
        <w:t>Keras</w:t>
      </w:r>
      <w:proofErr w:type="spellEnd"/>
      <w:r w:rsidRPr="00A90BEF">
        <w:t xml:space="preserve">, and </w:t>
      </w:r>
      <w:proofErr w:type="spellStart"/>
      <w:r w:rsidRPr="00A90BEF">
        <w:t>PyTorch</w:t>
      </w:r>
      <w:proofErr w:type="spellEnd"/>
      <w:r w:rsidRPr="00A90BEF">
        <w:t>.</w:t>
      </w:r>
    </w:p>
    <w:p w14:paraId="041EFFFE" w14:textId="77777777" w:rsidR="00A90BEF" w:rsidRPr="00A90BEF" w:rsidRDefault="00A90BEF" w:rsidP="00A90BEF">
      <w:pPr>
        <w:spacing w:after="89" w:line="259" w:lineRule="auto"/>
        <w:ind w:left="353" w:right="0" w:firstLine="0"/>
        <w:jc w:val="left"/>
      </w:pPr>
    </w:p>
    <w:p w14:paraId="00C101AE" w14:textId="344F5AC3" w:rsidR="00BC6B67" w:rsidRPr="00A90BEF" w:rsidRDefault="00A90BEF" w:rsidP="00A90BEF">
      <w:pPr>
        <w:spacing w:after="89" w:line="259" w:lineRule="auto"/>
        <w:ind w:right="0"/>
        <w:jc w:val="left"/>
      </w:pPr>
      <w:r w:rsidRPr="00A90BEF">
        <w:t xml:space="preserve">Sentiment Lexicons: Depending on your project requirements, you may need sentiment lexicons or dictionaries. These lexicons associate words or phrases with sentiment scores. Examples include </w:t>
      </w:r>
      <w:proofErr w:type="spellStart"/>
      <w:r w:rsidRPr="00A90BEF">
        <w:t>SentiWordNet</w:t>
      </w:r>
      <w:proofErr w:type="spellEnd"/>
      <w:r w:rsidRPr="00A90BEF">
        <w:t xml:space="preserve">, AFINN, VADER (Valence Aware Dictionary and </w:t>
      </w:r>
      <w:proofErr w:type="spellStart"/>
      <w:r w:rsidRPr="00A90BEF">
        <w:t>sEntiment</w:t>
      </w:r>
      <w:proofErr w:type="spellEnd"/>
      <w:r w:rsidRPr="00A90BEF">
        <w:t xml:space="preserve"> Reasoner), and NRC Emotion Lexicon.</w:t>
      </w:r>
      <w:r w:rsidR="00000000" w:rsidRPr="00A90BEF">
        <w:t xml:space="preserve"> </w:t>
      </w:r>
    </w:p>
    <w:p w14:paraId="076A2EC8" w14:textId="77777777" w:rsidR="00BC6B67" w:rsidRDefault="00000000">
      <w:pPr>
        <w:pStyle w:val="Heading2"/>
        <w:spacing w:after="93"/>
      </w:pPr>
      <w:r>
        <w:t>b)</w:t>
      </w:r>
      <w:r>
        <w:rPr>
          <w:rFonts w:ascii="Arial" w:eastAsia="Arial" w:hAnsi="Arial" w:cs="Arial"/>
        </w:rPr>
        <w:t xml:space="preserve"> </w:t>
      </w:r>
      <w:r>
        <w:t xml:space="preserve">Hardware Requirements </w:t>
      </w:r>
    </w:p>
    <w:p w14:paraId="0F915579" w14:textId="77777777" w:rsidR="00BC6B67" w:rsidRDefault="00000000">
      <w:pPr>
        <w:numPr>
          <w:ilvl w:val="0"/>
          <w:numId w:val="3"/>
        </w:numPr>
        <w:ind w:left="436" w:right="126" w:hanging="338"/>
      </w:pPr>
      <w:r>
        <w:t xml:space="preserve">CPU: A modern multicore processor (e.g., Intel Core i5 or above) is typically sufficient for running </w:t>
      </w:r>
    </w:p>
    <w:p w14:paraId="5588C561" w14:textId="77777777" w:rsidR="00BC6B67" w:rsidRDefault="00000000">
      <w:pPr>
        <w:spacing w:after="92" w:line="259" w:lineRule="auto"/>
        <w:ind w:left="462" w:right="53"/>
      </w:pPr>
      <w:r>
        <w:t xml:space="preserve">face emotion recognition algorithms.  </w:t>
      </w:r>
    </w:p>
    <w:p w14:paraId="7B090831" w14:textId="77777777" w:rsidR="00BC6B67" w:rsidRDefault="00000000">
      <w:pPr>
        <w:numPr>
          <w:ilvl w:val="0"/>
          <w:numId w:val="3"/>
        </w:numPr>
        <w:ind w:left="436" w:right="126" w:hanging="338"/>
      </w:pPr>
      <w:r>
        <w:t xml:space="preserve">GPU: Graphics Processing Units (GPUs) can significantly accelerate the performance of face emotion recognition tasks, especially when utilizing deep learning algorithms. </w:t>
      </w:r>
    </w:p>
    <w:p w14:paraId="248C422E" w14:textId="77777777" w:rsidR="00BC6B67" w:rsidRDefault="00000000">
      <w:pPr>
        <w:numPr>
          <w:ilvl w:val="0"/>
          <w:numId w:val="3"/>
        </w:numPr>
        <w:ind w:left="436" w:right="126" w:hanging="338"/>
      </w:pPr>
      <w:r>
        <w:t xml:space="preserve">RAM: Sufficient memory is crucial for efficient processing. </w:t>
      </w:r>
    </w:p>
    <w:p w14:paraId="33D39449" w14:textId="5CFD898A" w:rsidR="00BC6B67" w:rsidRDefault="00A90BEF">
      <w:pPr>
        <w:numPr>
          <w:ilvl w:val="0"/>
          <w:numId w:val="3"/>
        </w:numPr>
        <w:ind w:left="436" w:right="126" w:hanging="338"/>
      </w:pPr>
      <w:r w:rsidRPr="00A90BEF">
        <w:t>Internet Connectivity: If your sentiment analysis project involves data retrieval from online sources or the use of cloud-based services, a stable and reliable internet connection is necessary</w:t>
      </w:r>
      <w:proofErr w:type="gramStart"/>
      <w:r w:rsidRPr="00A90BEF">
        <w:t>.</w:t>
      </w:r>
      <w:r>
        <w:t xml:space="preserve"> </w:t>
      </w:r>
      <w:r w:rsidR="00000000">
        <w:t>.</w:t>
      </w:r>
      <w:proofErr w:type="gramEnd"/>
      <w:r w:rsidR="00000000">
        <w:t xml:space="preserve"> </w:t>
      </w:r>
    </w:p>
    <w:p w14:paraId="56EC897D" w14:textId="77777777" w:rsidR="00BC6B67" w:rsidRDefault="00000000">
      <w:pPr>
        <w:numPr>
          <w:ilvl w:val="0"/>
          <w:numId w:val="3"/>
        </w:numPr>
        <w:ind w:left="436" w:right="126" w:hanging="338"/>
      </w:pPr>
      <w:r>
        <w:t xml:space="preserve">Storage: Sufficient storage space is required to store datasets, models, and application data. </w:t>
      </w:r>
    </w:p>
    <w:p w14:paraId="27778638" w14:textId="23D65CF8" w:rsidR="00BC6B67" w:rsidRDefault="00000000" w:rsidP="00EC102D">
      <w:pPr>
        <w:pStyle w:val="Heading1"/>
        <w:tabs>
          <w:tab w:val="center" w:pos="1400"/>
          <w:tab w:val="center" w:pos="2316"/>
        </w:tabs>
        <w:ind w:left="0" w:right="0" w:firstLine="0"/>
        <w:jc w:val="left"/>
      </w:pPr>
      <w:r>
        <w:rPr>
          <w:rFonts w:ascii="Calibri" w:eastAsia="Calibri" w:hAnsi="Calibri" w:cs="Calibri"/>
          <w:sz w:val="22"/>
        </w:rPr>
        <w:tab/>
      </w:r>
      <w:r>
        <w:t>III.</w:t>
      </w:r>
      <w:r>
        <w:rPr>
          <w:rFonts w:ascii="Arial" w:eastAsia="Arial" w:hAnsi="Arial" w:cs="Arial"/>
        </w:rPr>
        <w:t xml:space="preserve"> </w:t>
      </w:r>
      <w:r>
        <w:rPr>
          <w:rFonts w:ascii="Arial" w:eastAsia="Arial" w:hAnsi="Arial" w:cs="Arial"/>
        </w:rPr>
        <w:tab/>
      </w:r>
      <w:r>
        <w:t xml:space="preserve">MODULES  </w:t>
      </w:r>
    </w:p>
    <w:p w14:paraId="1C47E868" w14:textId="0DAB9D19" w:rsidR="00EC102D" w:rsidRDefault="00EC102D" w:rsidP="00EC102D">
      <w:pPr>
        <w:pStyle w:val="Heading2"/>
        <w:numPr>
          <w:ilvl w:val="0"/>
          <w:numId w:val="6"/>
        </w:numPr>
      </w:pPr>
      <w:r w:rsidRPr="00EC102D">
        <w:t>Natural Language Processing (NLP) Libraries:</w:t>
      </w:r>
      <w:r>
        <w:t xml:space="preserve"> </w:t>
      </w:r>
    </w:p>
    <w:p w14:paraId="7D5D54EF" w14:textId="399C879B" w:rsidR="00EC102D" w:rsidRPr="00EC102D" w:rsidRDefault="00EC102D" w:rsidP="00EC102D">
      <w:r>
        <w:t xml:space="preserve"> </w:t>
      </w:r>
      <w:r w:rsidRPr="00EC102D">
        <w:t>A comprehensive library for NLP tasks, including tokenization, stemming, lemmatization, and sentiment analysis.</w:t>
      </w:r>
    </w:p>
    <w:p w14:paraId="621EE530" w14:textId="67377DEA" w:rsidR="00BC6B67" w:rsidRDefault="00000000" w:rsidP="00EC102D">
      <w:pPr>
        <w:pStyle w:val="Heading2"/>
        <w:ind w:left="0" w:firstLine="0"/>
      </w:pPr>
      <w:r>
        <w:t>b)</w:t>
      </w:r>
      <w:r>
        <w:rPr>
          <w:rFonts w:ascii="Arial" w:eastAsia="Arial" w:hAnsi="Arial" w:cs="Arial"/>
        </w:rPr>
        <w:t xml:space="preserve"> </w:t>
      </w:r>
      <w:r w:rsidR="00EC102D" w:rsidRPr="00EC102D">
        <w:t>Machine Learning Libraries</w:t>
      </w:r>
      <w:r w:rsidR="00EC102D">
        <w:t>:</w:t>
      </w:r>
    </w:p>
    <w:p w14:paraId="58C926EE" w14:textId="77777777" w:rsidR="00EC102D" w:rsidRDefault="00EC102D">
      <w:pPr>
        <w:pStyle w:val="Heading2"/>
        <w:ind w:left="108"/>
        <w:rPr>
          <w:b w:val="0"/>
          <w:i w:val="0"/>
        </w:rPr>
      </w:pPr>
      <w:proofErr w:type="spellStart"/>
      <w:r w:rsidRPr="00EC102D">
        <w:rPr>
          <w:b w:val="0"/>
          <w:i w:val="0"/>
        </w:rPr>
        <w:t>PyTorch</w:t>
      </w:r>
      <w:proofErr w:type="spellEnd"/>
      <w:r w:rsidRPr="00EC102D">
        <w:rPr>
          <w:b w:val="0"/>
          <w:i w:val="0"/>
        </w:rPr>
        <w:t>: Another widely used deep learning library that provides flexible tools for sentiment analysis, including building and training neural networks.</w:t>
      </w:r>
    </w:p>
    <w:p w14:paraId="619AEA6B" w14:textId="31330573" w:rsidR="00EC102D" w:rsidRDefault="00EC102D">
      <w:pPr>
        <w:pStyle w:val="Heading2"/>
        <w:ind w:left="108"/>
        <w:rPr>
          <w:b w:val="0"/>
          <w:i w:val="0"/>
        </w:rPr>
      </w:pPr>
      <w:proofErr w:type="spellStart"/>
      <w:r w:rsidRPr="00EC102D">
        <w:rPr>
          <w:b w:val="0"/>
          <w:i w:val="0"/>
        </w:rPr>
        <w:t>Keras</w:t>
      </w:r>
      <w:proofErr w:type="spellEnd"/>
      <w:r w:rsidRPr="00EC102D">
        <w:rPr>
          <w:b w:val="0"/>
          <w:i w:val="0"/>
        </w:rPr>
        <w:t>: A high-level neural networks API that runs on top of TensorFlow, simplifying the process of building and training sentiment analysis models.</w:t>
      </w:r>
      <w:r w:rsidRPr="00EC102D">
        <w:rPr>
          <w:b w:val="0"/>
          <w:i w:val="0"/>
        </w:rPr>
        <w:t xml:space="preserve"> </w:t>
      </w:r>
    </w:p>
    <w:p w14:paraId="2353936D" w14:textId="6F7D4F6B" w:rsidR="00BC6B67" w:rsidRDefault="00000000">
      <w:pPr>
        <w:pStyle w:val="Heading2"/>
        <w:ind w:left="108"/>
      </w:pPr>
      <w:r>
        <w:t>c)</w:t>
      </w:r>
      <w:r>
        <w:rPr>
          <w:rFonts w:ascii="Arial" w:eastAsia="Arial" w:hAnsi="Arial" w:cs="Arial"/>
        </w:rPr>
        <w:t xml:space="preserve"> </w:t>
      </w:r>
      <w:r w:rsidR="00EC102D" w:rsidRPr="00EC102D">
        <w:t>Data Processing and Analysis:</w:t>
      </w:r>
    </w:p>
    <w:p w14:paraId="1FA50A76" w14:textId="77777777" w:rsidR="00EC102D" w:rsidRDefault="00EC102D" w:rsidP="00EC102D">
      <w:pPr>
        <w:spacing w:after="80" w:line="259" w:lineRule="auto"/>
        <w:ind w:right="0"/>
      </w:pPr>
      <w:r w:rsidRPr="00EC102D">
        <w:t xml:space="preserve">pandas: A powerful library for data manipulation and analysis, often used for </w:t>
      </w:r>
      <w:proofErr w:type="spellStart"/>
      <w:r w:rsidRPr="00EC102D">
        <w:t>preprocessing</w:t>
      </w:r>
      <w:proofErr w:type="spellEnd"/>
      <w:r w:rsidRPr="00EC102D">
        <w:t xml:space="preserve"> and organizing data for sentiment analysis.</w:t>
      </w:r>
    </w:p>
    <w:p w14:paraId="6561692B" w14:textId="297402D4" w:rsidR="00BC6B67" w:rsidRDefault="00EC102D" w:rsidP="00EC102D">
      <w:pPr>
        <w:spacing w:after="80" w:line="259" w:lineRule="auto"/>
        <w:ind w:right="0"/>
      </w:pPr>
      <w:r w:rsidRPr="00EC102D">
        <w:t>NumPy: A fundamental library for numerical computing, useful for handling arrays and performing mathematical operations</w:t>
      </w:r>
      <w:r w:rsidR="00000000">
        <w:t xml:space="preserve"> </w:t>
      </w:r>
    </w:p>
    <w:p w14:paraId="650C9506" w14:textId="77777777" w:rsidR="00BC6B67" w:rsidRDefault="00000000">
      <w:pPr>
        <w:spacing w:after="0" w:line="259" w:lineRule="auto"/>
        <w:ind w:left="456" w:right="0" w:firstLine="0"/>
        <w:jc w:val="left"/>
      </w:pPr>
      <w:r>
        <w:t xml:space="preserve"> </w:t>
      </w:r>
    </w:p>
    <w:p w14:paraId="2EBDF16E" w14:textId="77777777" w:rsidR="00BC6B67" w:rsidRDefault="00000000">
      <w:pPr>
        <w:spacing w:after="0" w:line="259" w:lineRule="auto"/>
        <w:ind w:left="0" w:right="0" w:firstLine="0"/>
        <w:jc w:val="left"/>
      </w:pPr>
      <w:r>
        <w:t xml:space="preserve"> </w:t>
      </w:r>
    </w:p>
    <w:p w14:paraId="47E3D22A" w14:textId="77777777" w:rsidR="00BC6B67" w:rsidRDefault="00000000">
      <w:pPr>
        <w:pStyle w:val="Heading1"/>
        <w:tabs>
          <w:tab w:val="center" w:pos="1471"/>
          <w:tab w:val="center" w:pos="2655"/>
        </w:tabs>
        <w:ind w:left="0" w:right="0" w:firstLine="0"/>
        <w:jc w:val="left"/>
      </w:pPr>
      <w:r>
        <w:rPr>
          <w:rFonts w:ascii="Calibri" w:eastAsia="Calibri" w:hAnsi="Calibri" w:cs="Calibri"/>
          <w:sz w:val="22"/>
        </w:rPr>
        <w:tab/>
      </w:r>
      <w:r>
        <w:t>IV.</w:t>
      </w:r>
      <w:r>
        <w:rPr>
          <w:rFonts w:ascii="Arial" w:eastAsia="Arial" w:hAnsi="Arial" w:cs="Arial"/>
        </w:rPr>
        <w:t xml:space="preserve"> </w:t>
      </w:r>
      <w:r>
        <w:rPr>
          <w:rFonts w:ascii="Arial" w:eastAsia="Arial" w:hAnsi="Arial" w:cs="Arial"/>
        </w:rPr>
        <w:tab/>
      </w:r>
      <w:r>
        <w:t xml:space="preserve">ARCHITECTURE </w:t>
      </w:r>
    </w:p>
    <w:p w14:paraId="1D16251B" w14:textId="49572512" w:rsidR="00BC6B67" w:rsidRDefault="00F47695" w:rsidP="00F47695">
      <w:pPr>
        <w:spacing w:after="23" w:line="259" w:lineRule="auto"/>
        <w:ind w:left="-101" w:right="0" w:firstLine="0"/>
      </w:pPr>
      <w:r w:rsidRPr="00F47695">
        <w:rPr>
          <w:color w:val="0D0D0D"/>
        </w:rPr>
        <w:t xml:space="preserve">The architecture of a sentiment analysis system typically involves several components working together to </w:t>
      </w:r>
      <w:proofErr w:type="spellStart"/>
      <w:r w:rsidRPr="00F47695">
        <w:rPr>
          <w:color w:val="0D0D0D"/>
        </w:rPr>
        <w:t>analyze</w:t>
      </w:r>
      <w:proofErr w:type="spellEnd"/>
      <w:r w:rsidRPr="00F47695">
        <w:rPr>
          <w:color w:val="0D0D0D"/>
        </w:rPr>
        <w:t xml:space="preserve"> and classify the sentiment of textual data. Here is a high-level architecture for sentiment analysis:</w:t>
      </w:r>
      <w:r w:rsidRPr="00F47695">
        <w:rPr>
          <w:color w:val="0D0D0D"/>
        </w:rPr>
        <w:t xml:space="preserve"> </w:t>
      </w:r>
    </w:p>
    <w:p w14:paraId="42792CD1" w14:textId="77777777" w:rsidR="00F47695" w:rsidRDefault="00F47695">
      <w:pPr>
        <w:spacing w:after="198"/>
        <w:ind w:left="0" w:right="198" w:firstLine="0"/>
        <w:rPr>
          <w:color w:val="0D0D0D"/>
        </w:rPr>
      </w:pPr>
    </w:p>
    <w:p w14:paraId="759A4496" w14:textId="6309E360" w:rsidR="00BC6B67" w:rsidRPr="00F47695" w:rsidRDefault="00F47695">
      <w:pPr>
        <w:spacing w:after="198"/>
        <w:ind w:left="0" w:right="198" w:firstLine="0"/>
        <w:rPr>
          <w:color w:val="0D0D0D"/>
        </w:rPr>
      </w:pPr>
      <w:r w:rsidRPr="009E0EA6">
        <w:rPr>
          <w:noProof/>
          <w:sz w:val="20"/>
        </w:rPr>
        <w:drawing>
          <wp:inline distT="0" distB="0" distL="0" distR="0" wp14:anchorId="676A2B87" wp14:editId="76BA2EF3">
            <wp:extent cx="2978150" cy="25717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5166" cy="2595092"/>
                    </a:xfrm>
                    <a:prstGeom prst="rect">
                      <a:avLst/>
                    </a:prstGeom>
                    <a:noFill/>
                    <a:ln>
                      <a:noFill/>
                    </a:ln>
                  </pic:spPr>
                </pic:pic>
              </a:graphicData>
            </a:graphic>
          </wp:inline>
        </w:drawing>
      </w:r>
      <w:r w:rsidR="00000000">
        <w:rPr>
          <w:color w:val="0D0D0D"/>
        </w:rPr>
        <w:t>Here are the main components of the architecture of a facial recognition system:</w:t>
      </w:r>
      <w:r w:rsidR="00000000">
        <w:t xml:space="preserve"> </w:t>
      </w:r>
    </w:p>
    <w:p w14:paraId="3A462F25" w14:textId="7D02F1D3" w:rsidR="00BC6B67" w:rsidRDefault="00F47695">
      <w:pPr>
        <w:numPr>
          <w:ilvl w:val="0"/>
          <w:numId w:val="4"/>
        </w:numPr>
        <w:spacing w:after="4"/>
        <w:ind w:right="198" w:hanging="360"/>
      </w:pPr>
      <w:r>
        <w:rPr>
          <w:color w:val="0D0D0D"/>
        </w:rPr>
        <w:t xml:space="preserve">Data Collection: Gather textual data from various sources such as social media </w:t>
      </w:r>
      <w:proofErr w:type="spellStart"/>
      <w:proofErr w:type="gramStart"/>
      <w:r>
        <w:rPr>
          <w:color w:val="0D0D0D"/>
        </w:rPr>
        <w:t>platforms,customer</w:t>
      </w:r>
      <w:proofErr w:type="spellEnd"/>
      <w:proofErr w:type="gramEnd"/>
      <w:r>
        <w:rPr>
          <w:color w:val="0D0D0D"/>
        </w:rPr>
        <w:t xml:space="preserve"> </w:t>
      </w:r>
      <w:proofErr w:type="spellStart"/>
      <w:r>
        <w:rPr>
          <w:color w:val="0D0D0D"/>
        </w:rPr>
        <w:t>reviews,or</w:t>
      </w:r>
      <w:proofErr w:type="spellEnd"/>
      <w:r>
        <w:rPr>
          <w:color w:val="0D0D0D"/>
        </w:rPr>
        <w:t xml:space="preserve"> news </w:t>
      </w:r>
      <w:proofErr w:type="spellStart"/>
      <w:r>
        <w:rPr>
          <w:color w:val="0D0D0D"/>
        </w:rPr>
        <w:t>articles.Use</w:t>
      </w:r>
      <w:proofErr w:type="spellEnd"/>
      <w:r>
        <w:rPr>
          <w:color w:val="0D0D0D"/>
        </w:rPr>
        <w:t xml:space="preserve"> APIs or web scraping techniques to collect the data .</w:t>
      </w:r>
    </w:p>
    <w:p w14:paraId="4DDFFBD9" w14:textId="2FAD38BF" w:rsidR="00BC6B67" w:rsidRDefault="00F47695" w:rsidP="00F47695">
      <w:pPr>
        <w:numPr>
          <w:ilvl w:val="0"/>
          <w:numId w:val="4"/>
        </w:numPr>
        <w:spacing w:after="76"/>
        <w:ind w:right="198" w:hanging="360"/>
      </w:pPr>
      <w:r w:rsidRPr="00F47695">
        <w:rPr>
          <w:color w:val="0D0D0D"/>
        </w:rPr>
        <w:t xml:space="preserve">Feature </w:t>
      </w:r>
      <w:proofErr w:type="gramStart"/>
      <w:r w:rsidRPr="00F47695">
        <w:rPr>
          <w:color w:val="0D0D0D"/>
        </w:rPr>
        <w:t>Extraction</w:t>
      </w:r>
      <w:r>
        <w:rPr>
          <w:color w:val="0D0D0D"/>
        </w:rPr>
        <w:t xml:space="preserve"> :</w:t>
      </w:r>
      <w:proofErr w:type="gramEnd"/>
      <w:r>
        <w:rPr>
          <w:color w:val="0D0D0D"/>
        </w:rPr>
        <w:t xml:space="preserve">   </w:t>
      </w:r>
      <w:r w:rsidRPr="00F47695">
        <w:rPr>
          <w:color w:val="0D0D0D"/>
        </w:rPr>
        <w:t xml:space="preserve">Convert the </w:t>
      </w:r>
      <w:proofErr w:type="spellStart"/>
      <w:r w:rsidRPr="00F47695">
        <w:rPr>
          <w:color w:val="0D0D0D"/>
        </w:rPr>
        <w:t>preprocessed</w:t>
      </w:r>
      <w:proofErr w:type="spellEnd"/>
      <w:r w:rsidRPr="00F47695">
        <w:rPr>
          <w:color w:val="0D0D0D"/>
        </w:rPr>
        <w:t xml:space="preserve"> text into numerical features that can be used for sentiment analysis.</w:t>
      </w:r>
      <w:r w:rsidRPr="00F47695">
        <w:rPr>
          <w:color w:val="0D0D0D"/>
        </w:rPr>
        <w:t xml:space="preserve"> </w:t>
      </w:r>
      <w:r>
        <w:rPr>
          <w:color w:val="0D0D0D"/>
        </w:rPr>
        <w:t xml:space="preserve"> </w:t>
      </w:r>
    </w:p>
    <w:p w14:paraId="657D6033" w14:textId="18A094B9" w:rsidR="00A06834" w:rsidRPr="00A06834" w:rsidRDefault="00A06834" w:rsidP="00A06834">
      <w:pPr>
        <w:numPr>
          <w:ilvl w:val="0"/>
          <w:numId w:val="4"/>
        </w:numPr>
        <w:spacing w:after="4"/>
        <w:ind w:right="198" w:hanging="360"/>
      </w:pPr>
      <w:r w:rsidRPr="00A06834">
        <w:rPr>
          <w:color w:val="0D0D0D"/>
        </w:rPr>
        <w:t xml:space="preserve">Sentiment Analysis </w:t>
      </w:r>
      <w:proofErr w:type="spellStart"/>
      <w:proofErr w:type="gramStart"/>
      <w:r w:rsidRPr="00A06834">
        <w:rPr>
          <w:color w:val="0D0D0D"/>
        </w:rPr>
        <w:t>Model</w:t>
      </w:r>
      <w:r>
        <w:rPr>
          <w:color w:val="0D0D0D"/>
        </w:rPr>
        <w:t>:Train</w:t>
      </w:r>
      <w:proofErr w:type="spellEnd"/>
      <w:proofErr w:type="gramEnd"/>
      <w:r>
        <w:rPr>
          <w:color w:val="0D0D0D"/>
        </w:rPr>
        <w:t xml:space="preserve"> or utilize a pre-trained sentiment analysis model to predict the sentiment of the text.</w:t>
      </w:r>
    </w:p>
    <w:p w14:paraId="7ABB686E" w14:textId="51C74A62" w:rsidR="00BC6B67" w:rsidRDefault="00000000" w:rsidP="00A06834">
      <w:pPr>
        <w:spacing w:after="4"/>
        <w:ind w:left="720" w:right="198" w:firstLine="0"/>
      </w:pPr>
      <w:r>
        <w:t xml:space="preserve"> </w:t>
      </w:r>
    </w:p>
    <w:p w14:paraId="02A2509B" w14:textId="1CB3F1AF" w:rsidR="00BC6B67" w:rsidRDefault="00A06834">
      <w:pPr>
        <w:numPr>
          <w:ilvl w:val="0"/>
          <w:numId w:val="4"/>
        </w:numPr>
        <w:spacing w:after="4"/>
        <w:ind w:right="198" w:hanging="360"/>
      </w:pPr>
      <w:r w:rsidRPr="00A06834">
        <w:rPr>
          <w:color w:val="0D0D0D"/>
        </w:rPr>
        <w:t xml:space="preserve">Sentiment </w:t>
      </w:r>
      <w:proofErr w:type="gramStart"/>
      <w:r w:rsidRPr="00A06834">
        <w:rPr>
          <w:color w:val="0D0D0D"/>
        </w:rPr>
        <w:t>Classification</w:t>
      </w:r>
      <w:r>
        <w:rPr>
          <w:color w:val="0D0D0D"/>
        </w:rPr>
        <w:t xml:space="preserve"> </w:t>
      </w:r>
      <w:r w:rsidR="00000000">
        <w:rPr>
          <w:color w:val="0D0D0D"/>
        </w:rPr>
        <w:t>:</w:t>
      </w:r>
      <w:r>
        <w:rPr>
          <w:color w:val="0D0D0D"/>
        </w:rPr>
        <w:t>Apply</w:t>
      </w:r>
      <w:proofErr w:type="gramEnd"/>
      <w:r>
        <w:rPr>
          <w:color w:val="0D0D0D"/>
        </w:rPr>
        <w:t xml:space="preserve"> the trained model to features vectors to classify the sentiment of the text. The classification can be binary or multi-class or sentiment labels like happy, sad, angry etc</w:t>
      </w:r>
      <w:r w:rsidR="00000000">
        <w:rPr>
          <w:color w:val="0D0D0D"/>
        </w:rPr>
        <w:t>.</w:t>
      </w:r>
      <w:r w:rsidR="00000000">
        <w:t xml:space="preserve"> </w:t>
      </w:r>
    </w:p>
    <w:p w14:paraId="27FAFB8A" w14:textId="77777777" w:rsidR="00BC6B67" w:rsidRDefault="00000000">
      <w:pPr>
        <w:spacing w:after="0" w:line="259" w:lineRule="auto"/>
        <w:ind w:left="720" w:right="0" w:firstLine="0"/>
        <w:jc w:val="left"/>
      </w:pPr>
      <w:r>
        <w:t xml:space="preserve"> </w:t>
      </w:r>
    </w:p>
    <w:p w14:paraId="62909D92" w14:textId="7771DF33" w:rsidR="00BC6B67" w:rsidRDefault="00A06834">
      <w:pPr>
        <w:numPr>
          <w:ilvl w:val="0"/>
          <w:numId w:val="4"/>
        </w:numPr>
        <w:spacing w:after="198"/>
        <w:ind w:right="198" w:hanging="360"/>
      </w:pPr>
      <w:r w:rsidRPr="00A06834">
        <w:rPr>
          <w:color w:val="0D0D0D"/>
        </w:rPr>
        <w:t>Post-processing and Analysis</w:t>
      </w:r>
      <w:r w:rsidR="00000000">
        <w:rPr>
          <w:color w:val="0D0D0D"/>
        </w:rPr>
        <w:t xml:space="preserve">: </w:t>
      </w:r>
      <w:r>
        <w:rPr>
          <w:color w:val="0D0D0D"/>
        </w:rPr>
        <w:t xml:space="preserve">Evaluate and interpret the sentiment analysis </w:t>
      </w:r>
      <w:proofErr w:type="spellStart"/>
      <w:proofErr w:type="gramStart"/>
      <w:r>
        <w:rPr>
          <w:color w:val="0D0D0D"/>
        </w:rPr>
        <w:t>results.Calculate</w:t>
      </w:r>
      <w:proofErr w:type="spellEnd"/>
      <w:proofErr w:type="gramEnd"/>
      <w:r>
        <w:rPr>
          <w:color w:val="0D0D0D"/>
        </w:rPr>
        <w:t xml:space="preserve"> sentiment scores or confidence levels for the classified sentiment.</w:t>
      </w:r>
      <w:r w:rsidR="00000000">
        <w:t xml:space="preserve"> </w:t>
      </w:r>
    </w:p>
    <w:p w14:paraId="6D854ABD" w14:textId="77777777" w:rsidR="00BC6B67" w:rsidRDefault="00000000">
      <w:pPr>
        <w:tabs>
          <w:tab w:val="center" w:pos="1375"/>
          <w:tab w:val="center" w:pos="2189"/>
        </w:tabs>
        <w:spacing w:after="281" w:line="259" w:lineRule="auto"/>
        <w:ind w:left="0" w:right="0" w:firstLine="0"/>
        <w:jc w:val="left"/>
      </w:pPr>
      <w:r>
        <w:rPr>
          <w:rFonts w:ascii="Calibri" w:eastAsia="Calibri" w:hAnsi="Calibri" w:cs="Calibri"/>
          <w:sz w:val="22"/>
        </w:rPr>
        <w:tab/>
      </w:r>
      <w:r>
        <w:t>V.</w:t>
      </w:r>
      <w:r>
        <w:rPr>
          <w:rFonts w:ascii="Arial" w:eastAsia="Arial" w:hAnsi="Arial" w:cs="Arial"/>
        </w:rPr>
        <w:t xml:space="preserve"> </w:t>
      </w:r>
      <w:r>
        <w:rPr>
          <w:rFonts w:ascii="Arial" w:eastAsia="Arial" w:hAnsi="Arial" w:cs="Arial"/>
        </w:rPr>
        <w:tab/>
      </w:r>
      <w:r>
        <w:t xml:space="preserve">DESIGN </w:t>
      </w:r>
    </w:p>
    <w:p w14:paraId="04907A10" w14:textId="2DE5C1C0" w:rsidR="00CD4399" w:rsidRDefault="00CD4399" w:rsidP="00CD4399">
      <w:pPr>
        <w:pStyle w:val="Heading2"/>
        <w:tabs>
          <w:tab w:val="left" w:pos="700"/>
        </w:tabs>
        <w:ind w:left="0" w:firstLine="0"/>
      </w:pPr>
      <w:r>
        <w:t>UML/</w:t>
      </w:r>
      <w:r>
        <w:rPr>
          <w:spacing w:val="-6"/>
        </w:rPr>
        <w:t xml:space="preserve"> </w:t>
      </w:r>
      <w:r>
        <w:t>USECASE</w:t>
      </w:r>
      <w:r>
        <w:rPr>
          <w:spacing w:val="-5"/>
        </w:rPr>
        <w:t xml:space="preserve"> </w:t>
      </w:r>
      <w:r>
        <w:t>DIAGRAM</w:t>
      </w:r>
      <w:r>
        <w:t>:</w:t>
      </w:r>
    </w:p>
    <w:p w14:paraId="4EB23F0B" w14:textId="498210C3" w:rsidR="00CD4399" w:rsidRPr="00CD4399" w:rsidRDefault="00CD4399" w:rsidP="00CD4399">
      <w:pPr>
        <w:pStyle w:val="Heading2"/>
        <w:tabs>
          <w:tab w:val="left" w:pos="700"/>
        </w:tabs>
        <w:ind w:left="0" w:firstLine="0"/>
      </w:pPr>
      <w:r w:rsidRPr="00A541DE">
        <w:rPr>
          <w:b w:val="0"/>
          <w:noProof/>
          <w:sz w:val="16"/>
        </w:rPr>
        <w:drawing>
          <wp:inline distT="0" distB="0" distL="0" distR="0" wp14:anchorId="1DC9E095" wp14:editId="3D116FEB">
            <wp:extent cx="2928620" cy="1770509"/>
            <wp:effectExtent l="0" t="0" r="508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8620" cy="1770509"/>
                    </a:xfrm>
                    <a:prstGeom prst="rect">
                      <a:avLst/>
                    </a:prstGeom>
                    <a:noFill/>
                    <a:ln>
                      <a:noFill/>
                    </a:ln>
                  </pic:spPr>
                </pic:pic>
              </a:graphicData>
            </a:graphic>
          </wp:inline>
        </w:drawing>
      </w:r>
    </w:p>
    <w:p w14:paraId="32A59DEB" w14:textId="77777777" w:rsidR="00A06834" w:rsidRDefault="00A06834">
      <w:pPr>
        <w:tabs>
          <w:tab w:val="center" w:pos="1375"/>
          <w:tab w:val="center" w:pos="2189"/>
        </w:tabs>
        <w:spacing w:after="281" w:line="259" w:lineRule="auto"/>
        <w:ind w:left="0" w:right="0" w:firstLine="0"/>
        <w:jc w:val="left"/>
      </w:pPr>
    </w:p>
    <w:p w14:paraId="29E67952" w14:textId="6BBFF4F9" w:rsidR="00BC6B67" w:rsidRPr="00232EA6" w:rsidRDefault="00CD4399">
      <w:pPr>
        <w:numPr>
          <w:ilvl w:val="0"/>
          <w:numId w:val="5"/>
        </w:numPr>
        <w:spacing w:after="4"/>
        <w:ind w:right="198" w:hanging="360"/>
      </w:pPr>
      <w:r w:rsidRPr="00CD4399">
        <w:lastRenderedPageBreak/>
        <w:t>Define Project Scope</w:t>
      </w:r>
      <w:r w:rsidR="00000000">
        <w:rPr>
          <w:color w:val="0D0D0D"/>
        </w:rPr>
        <w:t xml:space="preserve">: </w:t>
      </w:r>
      <w:r w:rsidRPr="00CD4399">
        <w:rPr>
          <w:color w:val="0D0D0D"/>
        </w:rPr>
        <w:t xml:space="preserve">Clearly define the scope and objectives of your sentiment analysis project. Determine the specific types of sentiment you want to </w:t>
      </w:r>
      <w:proofErr w:type="spellStart"/>
      <w:r w:rsidRPr="00CD4399">
        <w:rPr>
          <w:color w:val="0D0D0D"/>
        </w:rPr>
        <w:t>analyze</w:t>
      </w:r>
      <w:proofErr w:type="spellEnd"/>
      <w:r w:rsidRPr="00CD4399">
        <w:rPr>
          <w:color w:val="0D0D0D"/>
        </w:rPr>
        <w:t xml:space="preserve"> (e.g., positive/negative, emotion-based), the target domain or language, and the intended application (e.g., social media monitoring, customer feedback analysis).</w:t>
      </w:r>
    </w:p>
    <w:p w14:paraId="790E0829" w14:textId="3C0E1597" w:rsidR="00CD4399" w:rsidRDefault="00CD4399" w:rsidP="00232EA6">
      <w:pPr>
        <w:numPr>
          <w:ilvl w:val="0"/>
          <w:numId w:val="5"/>
        </w:numPr>
        <w:spacing w:after="4"/>
        <w:ind w:right="198" w:hanging="360"/>
      </w:pPr>
      <w:r w:rsidRPr="00232EA6">
        <w:rPr>
          <w:color w:val="0D0D0D"/>
        </w:rPr>
        <w:t xml:space="preserve">Data Collection and </w:t>
      </w:r>
      <w:proofErr w:type="spellStart"/>
      <w:proofErr w:type="gramStart"/>
      <w:r w:rsidRPr="00232EA6">
        <w:rPr>
          <w:color w:val="0D0D0D"/>
        </w:rPr>
        <w:t>Labeling</w:t>
      </w:r>
      <w:proofErr w:type="spellEnd"/>
      <w:r w:rsidR="00232EA6" w:rsidRPr="00232EA6">
        <w:rPr>
          <w:color w:val="0D0D0D"/>
        </w:rPr>
        <w:t xml:space="preserve"> :</w:t>
      </w:r>
      <w:proofErr w:type="gramEnd"/>
      <w:r w:rsidR="00232EA6" w:rsidRPr="00232EA6">
        <w:rPr>
          <w:color w:val="0D0D0D"/>
        </w:rPr>
        <w:t xml:space="preserve"> Identify and collect relevant data for training and testing your sentiment analysis </w:t>
      </w:r>
      <w:proofErr w:type="spellStart"/>
      <w:r w:rsidR="00232EA6" w:rsidRPr="00232EA6">
        <w:rPr>
          <w:color w:val="0D0D0D"/>
        </w:rPr>
        <w:t>model.this</w:t>
      </w:r>
      <w:proofErr w:type="spellEnd"/>
      <w:r w:rsidR="00232EA6" w:rsidRPr="00232EA6">
        <w:rPr>
          <w:color w:val="0D0D0D"/>
        </w:rPr>
        <w:t xml:space="preserve"> may involve web scraping,</w:t>
      </w:r>
      <w:r w:rsidR="00232EA6">
        <w:rPr>
          <w:color w:val="0D0D0D"/>
        </w:rPr>
        <w:t xml:space="preserve"> </w:t>
      </w:r>
      <w:r w:rsidR="00232EA6" w:rsidRPr="00232EA6">
        <w:rPr>
          <w:color w:val="0D0D0D"/>
        </w:rPr>
        <w:t>accessing APIs,</w:t>
      </w:r>
      <w:r w:rsidR="00232EA6">
        <w:rPr>
          <w:color w:val="0D0D0D"/>
        </w:rPr>
        <w:t xml:space="preserve"> </w:t>
      </w:r>
      <w:r w:rsidR="00232EA6" w:rsidRPr="00232EA6">
        <w:rPr>
          <w:color w:val="0D0D0D"/>
        </w:rPr>
        <w:t>or using pre-existing labelled datasets.</w:t>
      </w:r>
    </w:p>
    <w:p w14:paraId="54B52966" w14:textId="38FB858C" w:rsidR="00232EA6" w:rsidRPr="00232EA6" w:rsidRDefault="00CD4399" w:rsidP="00232EA6">
      <w:pPr>
        <w:numPr>
          <w:ilvl w:val="0"/>
          <w:numId w:val="5"/>
        </w:numPr>
        <w:spacing w:after="4"/>
        <w:ind w:right="198" w:hanging="360"/>
      </w:pPr>
      <w:proofErr w:type="spellStart"/>
      <w:r w:rsidRPr="00232EA6">
        <w:rPr>
          <w:color w:val="0D0D0D"/>
        </w:rPr>
        <w:t>Preprocessing</w:t>
      </w:r>
      <w:proofErr w:type="spellEnd"/>
      <w:r w:rsidRPr="00232EA6">
        <w:rPr>
          <w:color w:val="0D0D0D"/>
        </w:rPr>
        <w:t xml:space="preserve"> and Feature Engineering</w:t>
      </w:r>
      <w:r w:rsidR="00000000" w:rsidRPr="00232EA6">
        <w:rPr>
          <w:color w:val="0D0D0D"/>
        </w:rPr>
        <w:t xml:space="preserve">: </w:t>
      </w:r>
      <w:r w:rsidR="00232EA6" w:rsidRPr="00232EA6">
        <w:rPr>
          <w:color w:val="0D0D0D"/>
        </w:rPr>
        <w:t xml:space="preserve">Clean and </w:t>
      </w:r>
      <w:proofErr w:type="spellStart"/>
      <w:r w:rsidR="00232EA6" w:rsidRPr="00232EA6">
        <w:rPr>
          <w:color w:val="0D0D0D"/>
        </w:rPr>
        <w:t>preprocess</w:t>
      </w:r>
      <w:proofErr w:type="spellEnd"/>
      <w:r w:rsidR="00232EA6" w:rsidRPr="00232EA6">
        <w:rPr>
          <w:color w:val="0D0D0D"/>
        </w:rPr>
        <w:t xml:space="preserve"> the collected text data by removing noise, special characters, and irrelevant information.</w:t>
      </w:r>
      <w:r w:rsidR="00232EA6" w:rsidRPr="00232EA6">
        <w:t xml:space="preserve"> </w:t>
      </w:r>
      <w:r w:rsidR="00232EA6" w:rsidRPr="00232EA6">
        <w:rPr>
          <w:color w:val="0D0D0D"/>
        </w:rPr>
        <w:t>Tokenize the text into words or phrases and apply techniques like stop word removal, stemming, or lemmatization to normalize the text.</w:t>
      </w:r>
    </w:p>
    <w:p w14:paraId="621C0AD5" w14:textId="035F1D59" w:rsidR="00BC6B67" w:rsidRPr="00364856" w:rsidRDefault="00232EA6" w:rsidP="00232EA6">
      <w:pPr>
        <w:numPr>
          <w:ilvl w:val="0"/>
          <w:numId w:val="5"/>
        </w:numPr>
        <w:spacing w:after="4"/>
        <w:ind w:right="198" w:hanging="360"/>
      </w:pPr>
      <w:r w:rsidRPr="00232EA6">
        <w:rPr>
          <w:color w:val="0D0D0D"/>
        </w:rPr>
        <w:t>Model Selection and Traini</w:t>
      </w:r>
      <w:r>
        <w:rPr>
          <w:color w:val="0D0D0D"/>
        </w:rPr>
        <w:t>n</w:t>
      </w:r>
      <w:r w:rsidRPr="00232EA6">
        <w:rPr>
          <w:color w:val="0D0D0D"/>
        </w:rPr>
        <w:t>g:</w:t>
      </w:r>
      <w:r>
        <w:rPr>
          <w:color w:val="0D0D0D"/>
        </w:rPr>
        <w:t xml:space="preserve"> </w:t>
      </w:r>
      <w:r w:rsidR="00000000" w:rsidRPr="00232EA6">
        <w:rPr>
          <w:color w:val="0D0D0D"/>
        </w:rPr>
        <w:t xml:space="preserve">The system needs a database of facial images to compare against. It is important to ensure that the data collected is representative of the population and that the data is stored securely and ethically. </w:t>
      </w:r>
    </w:p>
    <w:p w14:paraId="2E3B3F36" w14:textId="77777777" w:rsidR="00364856" w:rsidRDefault="00364856" w:rsidP="00364856">
      <w:pPr>
        <w:spacing w:after="4"/>
        <w:ind w:left="458" w:right="198" w:firstLine="0"/>
      </w:pPr>
    </w:p>
    <w:p w14:paraId="31CD5F5D" w14:textId="77777777" w:rsidR="00BC6B67" w:rsidRDefault="00000000">
      <w:pPr>
        <w:tabs>
          <w:tab w:val="center" w:pos="1406"/>
          <w:tab w:val="center" w:pos="2251"/>
        </w:tabs>
        <w:spacing w:after="284" w:line="259" w:lineRule="auto"/>
        <w:ind w:left="0" w:right="0" w:firstLine="0"/>
        <w:jc w:val="left"/>
      </w:pPr>
      <w:r>
        <w:rPr>
          <w:rFonts w:ascii="Calibri" w:eastAsia="Calibri" w:hAnsi="Calibri" w:cs="Calibri"/>
          <w:sz w:val="22"/>
        </w:rPr>
        <w:tab/>
      </w:r>
      <w:r>
        <w:t>VI.</w:t>
      </w:r>
      <w:r>
        <w:rPr>
          <w:rFonts w:ascii="Arial" w:eastAsia="Arial" w:hAnsi="Arial" w:cs="Arial"/>
        </w:rPr>
        <w:t xml:space="preserve"> </w:t>
      </w:r>
      <w:r>
        <w:rPr>
          <w:rFonts w:ascii="Arial" w:eastAsia="Arial" w:hAnsi="Arial" w:cs="Arial"/>
        </w:rPr>
        <w:tab/>
      </w:r>
      <w:r>
        <w:t xml:space="preserve">RESULTS </w:t>
      </w:r>
    </w:p>
    <w:p w14:paraId="2ED04548" w14:textId="77777777" w:rsidR="00BC6B67" w:rsidRDefault="00000000">
      <w:pPr>
        <w:spacing w:after="38"/>
        <w:ind w:left="228" w:right="53"/>
      </w:pPr>
      <w:r>
        <w:t xml:space="preserve">Executing the above code after importing the necessary modules and packages we get the following output: </w:t>
      </w:r>
    </w:p>
    <w:p w14:paraId="06FEB479" w14:textId="628F34AD" w:rsidR="00BC6B67" w:rsidRDefault="00364856">
      <w:pPr>
        <w:spacing w:after="202" w:line="259" w:lineRule="auto"/>
        <w:ind w:left="135" w:right="-91" w:firstLine="0"/>
        <w:jc w:val="left"/>
      </w:pPr>
      <w:r>
        <w:rPr>
          <w:noProof/>
        </w:rPr>
        <w:drawing>
          <wp:inline distT="0" distB="0" distL="0" distR="0" wp14:anchorId="2AE4C5AA" wp14:editId="42498A02">
            <wp:extent cx="2928620" cy="1557020"/>
            <wp:effectExtent l="0" t="0" r="5080" b="5080"/>
            <wp:docPr id="96621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13245" name=""/>
                    <pic:cNvPicPr/>
                  </pic:nvPicPr>
                  <pic:blipFill>
                    <a:blip r:embed="rId7"/>
                    <a:stretch>
                      <a:fillRect/>
                    </a:stretch>
                  </pic:blipFill>
                  <pic:spPr>
                    <a:xfrm>
                      <a:off x="0" y="0"/>
                      <a:ext cx="2928620" cy="1557020"/>
                    </a:xfrm>
                    <a:prstGeom prst="rect">
                      <a:avLst/>
                    </a:prstGeom>
                  </pic:spPr>
                </pic:pic>
              </a:graphicData>
            </a:graphic>
          </wp:inline>
        </w:drawing>
      </w:r>
    </w:p>
    <w:p w14:paraId="745E4D36" w14:textId="5F86B887" w:rsidR="00BC6B67" w:rsidRDefault="00000000">
      <w:pPr>
        <w:spacing w:after="194"/>
        <w:ind w:left="10" w:right="53"/>
      </w:pPr>
      <w:r>
        <w:t xml:space="preserve">This is a screen shot of the output of the </w:t>
      </w:r>
      <w:r w:rsidR="00364856">
        <w:t>sentiment analysis showing the behaviour or state of the customer.</w:t>
      </w:r>
    </w:p>
    <w:p w14:paraId="33444FFA" w14:textId="034F5DBB" w:rsidR="00BC6B67" w:rsidRDefault="00000000" w:rsidP="00364856">
      <w:pPr>
        <w:spacing w:after="274" w:line="259" w:lineRule="auto"/>
        <w:ind w:left="0" w:right="0" w:firstLine="0"/>
        <w:jc w:val="left"/>
      </w:pPr>
      <w:r>
        <w:t xml:space="preserve"> VII.</w:t>
      </w:r>
      <w:r>
        <w:rPr>
          <w:rFonts w:ascii="Arial" w:eastAsia="Arial" w:hAnsi="Arial" w:cs="Arial"/>
        </w:rPr>
        <w:t xml:space="preserve"> </w:t>
      </w:r>
      <w:r>
        <w:rPr>
          <w:rFonts w:ascii="Arial" w:eastAsia="Arial" w:hAnsi="Arial" w:cs="Arial"/>
        </w:rPr>
        <w:tab/>
      </w:r>
      <w:r w:rsidR="00364856">
        <w:rPr>
          <w:rFonts w:ascii="Arial" w:eastAsia="Arial" w:hAnsi="Arial" w:cs="Arial"/>
        </w:rPr>
        <w:t xml:space="preserve">                </w:t>
      </w:r>
      <w:r>
        <w:t xml:space="preserve">CONCLUSION </w:t>
      </w:r>
    </w:p>
    <w:p w14:paraId="75D5E5B1" w14:textId="77777777" w:rsidR="00364856" w:rsidRPr="00364856" w:rsidRDefault="00000000" w:rsidP="00364856">
      <w:pPr>
        <w:pStyle w:val="BodyText"/>
        <w:spacing w:before="4"/>
        <w:jc w:val="both"/>
        <w:rPr>
          <w:rFonts w:ascii="Times New Roman" w:hAnsi="Times New Roman" w:cs="Times New Roman"/>
          <w:sz w:val="18"/>
          <w:szCs w:val="18"/>
        </w:rPr>
      </w:pPr>
      <w:r w:rsidRPr="00364856">
        <w:rPr>
          <w:rFonts w:ascii="Times New Roman" w:hAnsi="Times New Roman" w:cs="Times New Roman"/>
          <w:sz w:val="18"/>
          <w:szCs w:val="18"/>
        </w:rPr>
        <w:t xml:space="preserve">In conclusion, </w:t>
      </w:r>
      <w:proofErr w:type="gramStart"/>
      <w:r w:rsidR="00364856" w:rsidRPr="00364856">
        <w:rPr>
          <w:rFonts w:ascii="Times New Roman" w:hAnsi="Times New Roman" w:cs="Times New Roman"/>
          <w:sz w:val="18"/>
          <w:szCs w:val="18"/>
        </w:rPr>
        <w:t>By</w:t>
      </w:r>
      <w:proofErr w:type="gramEnd"/>
      <w:r w:rsidR="00364856" w:rsidRPr="00364856">
        <w:rPr>
          <w:rFonts w:ascii="Times New Roman" w:hAnsi="Times New Roman" w:cs="Times New Roman"/>
          <w:sz w:val="18"/>
          <w:szCs w:val="18"/>
        </w:rPr>
        <w:t xml:space="preserve"> analyzing sentiment, we can uncover patterns, trends, and sentiments hidden within textual data, allowing businesses and organizations to make informed decisions, tailor their products and services to customer preferences, and enhance customer satisfaction. Sentiment analysis also plays a vital role in social listening, enabling individuals and companies to understand public sentiment, detect emerging trends, and respond effectively to customer needs and concerns.</w:t>
      </w:r>
    </w:p>
    <w:p w14:paraId="29D9BF86" w14:textId="77777777" w:rsidR="00364856" w:rsidRPr="00364856" w:rsidRDefault="00364856" w:rsidP="00364856">
      <w:pPr>
        <w:pStyle w:val="BodyText"/>
        <w:spacing w:before="4"/>
        <w:jc w:val="both"/>
        <w:rPr>
          <w:rFonts w:ascii="Times New Roman" w:hAnsi="Times New Roman" w:cs="Times New Roman"/>
          <w:sz w:val="18"/>
          <w:szCs w:val="18"/>
        </w:rPr>
      </w:pPr>
    </w:p>
    <w:p w14:paraId="219533D9" w14:textId="77777777" w:rsidR="00364856" w:rsidRPr="00364856" w:rsidRDefault="00364856" w:rsidP="00364856">
      <w:pPr>
        <w:pStyle w:val="BodyText"/>
        <w:spacing w:before="4"/>
        <w:jc w:val="both"/>
        <w:rPr>
          <w:rFonts w:ascii="Times New Roman" w:hAnsi="Times New Roman" w:cs="Times New Roman"/>
          <w:sz w:val="18"/>
          <w:szCs w:val="18"/>
        </w:rPr>
      </w:pPr>
      <w:r w:rsidRPr="00364856">
        <w:rPr>
          <w:rFonts w:ascii="Times New Roman" w:hAnsi="Times New Roman" w:cs="Times New Roman"/>
          <w:sz w:val="18"/>
          <w:szCs w:val="18"/>
        </w:rPr>
        <w:t>As sentiment analysis continues to evolve, it is essential to consider ethical implications, ensuring privacy, fairness, and transparency in the use of user-generated data. Additionally, ongoing research and development in the field will lead to more sophisticated models, enabling deeper understanding and more nuanced sentiment analysis.</w:t>
      </w:r>
    </w:p>
    <w:p w14:paraId="73F2E033" w14:textId="77777777" w:rsidR="00364856" w:rsidRPr="00364856" w:rsidRDefault="00364856" w:rsidP="00364856">
      <w:pPr>
        <w:pStyle w:val="BodyText"/>
        <w:spacing w:before="4"/>
        <w:jc w:val="both"/>
        <w:rPr>
          <w:rFonts w:ascii="Times New Roman" w:hAnsi="Times New Roman" w:cs="Times New Roman"/>
          <w:sz w:val="18"/>
          <w:szCs w:val="18"/>
        </w:rPr>
      </w:pPr>
    </w:p>
    <w:p w14:paraId="478FF299" w14:textId="77777777" w:rsidR="00364856" w:rsidRDefault="00364856" w:rsidP="00364856">
      <w:pPr>
        <w:pStyle w:val="BodyText"/>
        <w:spacing w:before="4"/>
        <w:jc w:val="both"/>
        <w:rPr>
          <w:rFonts w:ascii="Times New Roman" w:hAnsi="Times New Roman" w:cs="Times New Roman"/>
          <w:sz w:val="18"/>
          <w:szCs w:val="18"/>
        </w:rPr>
      </w:pPr>
      <w:r w:rsidRPr="00364856">
        <w:rPr>
          <w:rFonts w:ascii="Times New Roman" w:hAnsi="Times New Roman" w:cs="Times New Roman"/>
          <w:sz w:val="18"/>
          <w:szCs w:val="18"/>
        </w:rPr>
        <w:t>In conclusion, sentiment analysis is a rapidly growing field that offers valuable insights into human sentiment and behavior, revolutionizing the way we understand and interact with textual data. By leveraging sentiment analysis effectively, individuals, businesses, and organizations can gain a competitive edge, make data-driven decisions, and foster stronger connections with their target audience.</w:t>
      </w:r>
    </w:p>
    <w:p w14:paraId="3D99EC2F" w14:textId="77777777" w:rsidR="00364856" w:rsidRDefault="00364856" w:rsidP="00364856">
      <w:pPr>
        <w:pStyle w:val="BodyText"/>
        <w:spacing w:before="4"/>
        <w:jc w:val="both"/>
        <w:rPr>
          <w:rFonts w:ascii="Times New Roman" w:hAnsi="Times New Roman" w:cs="Times New Roman"/>
          <w:sz w:val="18"/>
          <w:szCs w:val="18"/>
        </w:rPr>
      </w:pPr>
      <w:r>
        <w:rPr>
          <w:rFonts w:ascii="Times New Roman" w:hAnsi="Times New Roman" w:cs="Times New Roman"/>
          <w:sz w:val="18"/>
          <w:szCs w:val="18"/>
        </w:rPr>
        <w:t xml:space="preserve">                       </w:t>
      </w:r>
    </w:p>
    <w:p w14:paraId="6B1C528F" w14:textId="77777777" w:rsidR="00A5317A" w:rsidRDefault="00364856" w:rsidP="00364856">
      <w:pPr>
        <w:pStyle w:val="BodyText"/>
        <w:spacing w:before="4"/>
        <w:jc w:val="both"/>
        <w:rPr>
          <w:rFonts w:ascii="Times New Roman" w:hAnsi="Times New Roman" w:cs="Times New Roman"/>
          <w:sz w:val="18"/>
          <w:szCs w:val="18"/>
        </w:rPr>
      </w:pPr>
      <w:r>
        <w:rPr>
          <w:rFonts w:ascii="Times New Roman" w:hAnsi="Times New Roman" w:cs="Times New Roman"/>
          <w:sz w:val="18"/>
          <w:szCs w:val="18"/>
        </w:rPr>
        <w:t xml:space="preserve">                            </w:t>
      </w:r>
    </w:p>
    <w:p w14:paraId="1F564B1A" w14:textId="43C57139" w:rsidR="00364856" w:rsidRDefault="00A5317A" w:rsidP="00364856">
      <w:pPr>
        <w:pStyle w:val="BodyText"/>
        <w:spacing w:before="4"/>
        <w:jc w:val="both"/>
        <w:rPr>
          <w:rFonts w:ascii="Times New Roman" w:hAnsi="Times New Roman" w:cs="Times New Roman"/>
          <w:sz w:val="18"/>
          <w:szCs w:val="18"/>
        </w:rPr>
      </w:pPr>
      <w:r>
        <w:rPr>
          <w:rFonts w:ascii="Times New Roman" w:hAnsi="Times New Roman" w:cs="Times New Roman"/>
          <w:sz w:val="18"/>
          <w:szCs w:val="18"/>
        </w:rPr>
        <w:t xml:space="preserve">                         </w:t>
      </w:r>
      <w:r w:rsidR="00364856">
        <w:rPr>
          <w:rFonts w:ascii="Times New Roman" w:hAnsi="Times New Roman" w:cs="Times New Roman"/>
          <w:sz w:val="18"/>
          <w:szCs w:val="18"/>
        </w:rPr>
        <w:t xml:space="preserve">  ACKNOWLEDGMENT</w:t>
      </w:r>
    </w:p>
    <w:p w14:paraId="68A34D21" w14:textId="77777777" w:rsidR="00A5317A" w:rsidRDefault="00A5317A" w:rsidP="00364856">
      <w:pPr>
        <w:pStyle w:val="BodyText"/>
        <w:spacing w:before="4"/>
        <w:jc w:val="both"/>
        <w:rPr>
          <w:rFonts w:ascii="Times New Roman" w:hAnsi="Times New Roman" w:cs="Times New Roman"/>
          <w:sz w:val="18"/>
          <w:szCs w:val="18"/>
        </w:rPr>
      </w:pPr>
    </w:p>
    <w:p w14:paraId="418AB708" w14:textId="77777777" w:rsidR="00A5317A" w:rsidRDefault="00A5317A" w:rsidP="00364856">
      <w:pPr>
        <w:pStyle w:val="BodyText"/>
        <w:spacing w:before="4"/>
        <w:jc w:val="both"/>
        <w:rPr>
          <w:rFonts w:ascii="Times New Roman" w:hAnsi="Times New Roman" w:cs="Times New Roman"/>
          <w:sz w:val="18"/>
          <w:szCs w:val="18"/>
        </w:rPr>
      </w:pPr>
    </w:p>
    <w:p w14:paraId="1B1BB08D" w14:textId="5BD2D037" w:rsidR="00364856" w:rsidRPr="00364856" w:rsidRDefault="00FC0139" w:rsidP="00A5317A">
      <w:pPr>
        <w:pStyle w:val="BodyText"/>
        <w:spacing w:before="4"/>
        <w:jc w:val="both"/>
        <w:rPr>
          <w:rFonts w:ascii="Times New Roman" w:hAnsi="Times New Roman" w:cs="Times New Roman"/>
          <w:sz w:val="18"/>
          <w:szCs w:val="18"/>
        </w:rPr>
      </w:pPr>
      <w:r>
        <w:rPr>
          <w:rFonts w:ascii="Times New Roman" w:hAnsi="Times New Roman" w:cs="Times New Roman"/>
          <w:sz w:val="18"/>
          <w:szCs w:val="18"/>
        </w:rPr>
        <w:t xml:space="preserve">My Major project would not have been successful without the help of several people. I would like to thank the personalities who were part pf my major project in numerous ways, those who gave us outstanding support from the beginning of the project. I am extremely thankful to our honorable pro-vice </w:t>
      </w:r>
      <w:proofErr w:type="spellStart"/>
      <w:proofErr w:type="gramStart"/>
      <w:r>
        <w:rPr>
          <w:rFonts w:ascii="Times New Roman" w:hAnsi="Times New Roman" w:cs="Times New Roman"/>
          <w:sz w:val="18"/>
          <w:szCs w:val="18"/>
        </w:rPr>
        <w:t>chancellor,VSK</w:t>
      </w:r>
      <w:proofErr w:type="spellEnd"/>
      <w:proofErr w:type="gramEnd"/>
      <w:r>
        <w:rPr>
          <w:rFonts w:ascii="Times New Roman" w:hAnsi="Times New Roman" w:cs="Times New Roman"/>
          <w:sz w:val="18"/>
          <w:szCs w:val="18"/>
        </w:rPr>
        <w:t xml:space="preserve"> Reddy sir for providing necessary infrastructure and resources for the accomplishments of my project . I highly indebted to </w:t>
      </w:r>
      <w:proofErr w:type="spellStart"/>
      <w:r>
        <w:rPr>
          <w:rFonts w:ascii="Times New Roman" w:hAnsi="Times New Roman" w:cs="Times New Roman"/>
          <w:sz w:val="18"/>
          <w:szCs w:val="18"/>
        </w:rPr>
        <w:t>Prof.Kailasa</w:t>
      </w:r>
      <w:proofErr w:type="spellEnd"/>
      <w:r>
        <w:rPr>
          <w:rFonts w:ascii="Times New Roman" w:hAnsi="Times New Roman" w:cs="Times New Roman"/>
          <w:sz w:val="18"/>
          <w:szCs w:val="18"/>
        </w:rPr>
        <w:t xml:space="preserve"> Rao sir Dean, School Of </w:t>
      </w:r>
      <w:proofErr w:type="spellStart"/>
      <w:proofErr w:type="gramStart"/>
      <w:r>
        <w:rPr>
          <w:rFonts w:ascii="Times New Roman" w:hAnsi="Times New Roman" w:cs="Times New Roman"/>
          <w:sz w:val="18"/>
          <w:szCs w:val="18"/>
        </w:rPr>
        <w:t>Engineering,for</w:t>
      </w:r>
      <w:proofErr w:type="spellEnd"/>
      <w:proofErr w:type="gramEnd"/>
      <w:r>
        <w:rPr>
          <w:rFonts w:ascii="Times New Roman" w:hAnsi="Times New Roman" w:cs="Times New Roman"/>
          <w:sz w:val="18"/>
          <w:szCs w:val="18"/>
        </w:rPr>
        <w:t xml:space="preserve">  his support during the tenure of the project. I am very much obliged to our beloved </w:t>
      </w:r>
      <w:proofErr w:type="spellStart"/>
      <w:r>
        <w:rPr>
          <w:rFonts w:ascii="Times New Roman" w:hAnsi="Times New Roman" w:cs="Times New Roman"/>
          <w:sz w:val="18"/>
          <w:szCs w:val="18"/>
        </w:rPr>
        <w:t>Prof.Thayyaba</w:t>
      </w:r>
      <w:proofErr w:type="spellEnd"/>
      <w:r>
        <w:rPr>
          <w:rFonts w:ascii="Times New Roman" w:hAnsi="Times New Roman" w:cs="Times New Roman"/>
          <w:sz w:val="18"/>
          <w:szCs w:val="18"/>
        </w:rPr>
        <w:t xml:space="preserve"> Khatoon, Head od the Department of Artificial Intelligence &amp; Machine Learning for providing the opportunity to undertake this project and </w:t>
      </w:r>
      <w:proofErr w:type="spellStart"/>
      <w:r>
        <w:rPr>
          <w:rFonts w:ascii="Times New Roman" w:hAnsi="Times New Roman" w:cs="Times New Roman"/>
          <w:sz w:val="18"/>
          <w:szCs w:val="18"/>
        </w:rPr>
        <w:t>encoutagement</w:t>
      </w:r>
      <w:proofErr w:type="spellEnd"/>
      <w:r>
        <w:rPr>
          <w:rFonts w:ascii="Times New Roman" w:hAnsi="Times New Roman" w:cs="Times New Roman"/>
          <w:sz w:val="18"/>
          <w:szCs w:val="18"/>
        </w:rPr>
        <w:t xml:space="preserve"> in completion of this </w:t>
      </w:r>
      <w:proofErr w:type="gramStart"/>
      <w:r>
        <w:rPr>
          <w:rFonts w:ascii="Times New Roman" w:hAnsi="Times New Roman" w:cs="Times New Roman"/>
          <w:sz w:val="18"/>
          <w:szCs w:val="18"/>
        </w:rPr>
        <w:t>project .</w:t>
      </w:r>
      <w:proofErr w:type="gramEnd"/>
      <w:r>
        <w:rPr>
          <w:rFonts w:ascii="Times New Roman" w:hAnsi="Times New Roman" w:cs="Times New Roman"/>
          <w:sz w:val="18"/>
          <w:szCs w:val="18"/>
        </w:rPr>
        <w:t xml:space="preserve"> I here by wish to express our deep sense of gratitude to </w:t>
      </w:r>
      <w:proofErr w:type="spellStart"/>
      <w:r>
        <w:rPr>
          <w:rFonts w:ascii="Times New Roman" w:hAnsi="Times New Roman" w:cs="Times New Roman"/>
          <w:sz w:val="18"/>
          <w:szCs w:val="18"/>
        </w:rPr>
        <w:t>Prof.</w:t>
      </w:r>
      <w:r w:rsidR="00A5317A">
        <w:rPr>
          <w:rFonts w:ascii="Times New Roman" w:hAnsi="Times New Roman" w:cs="Times New Roman"/>
          <w:sz w:val="18"/>
          <w:szCs w:val="18"/>
        </w:rPr>
        <w:t>Balaiah</w:t>
      </w:r>
      <w:proofErr w:type="spellEnd"/>
      <w:r w:rsidR="00A5317A">
        <w:rPr>
          <w:rFonts w:ascii="Times New Roman" w:hAnsi="Times New Roman" w:cs="Times New Roman"/>
          <w:sz w:val="18"/>
          <w:szCs w:val="18"/>
        </w:rPr>
        <w:t xml:space="preserve"> for the esteemed </w:t>
      </w:r>
      <w:proofErr w:type="gramStart"/>
      <w:r w:rsidR="00A5317A">
        <w:rPr>
          <w:rFonts w:ascii="Times New Roman" w:hAnsi="Times New Roman" w:cs="Times New Roman"/>
          <w:sz w:val="18"/>
          <w:szCs w:val="18"/>
        </w:rPr>
        <w:t>guidance ,</w:t>
      </w:r>
      <w:proofErr w:type="gramEnd"/>
      <w:r w:rsidR="00A5317A">
        <w:rPr>
          <w:rFonts w:ascii="Times New Roman" w:hAnsi="Times New Roman" w:cs="Times New Roman"/>
          <w:sz w:val="18"/>
          <w:szCs w:val="18"/>
        </w:rPr>
        <w:t xml:space="preserve"> moral support and invaluable advice provided by them for the success of the project .</w:t>
      </w:r>
    </w:p>
    <w:p w14:paraId="785AAAF9" w14:textId="77777777" w:rsidR="00364856" w:rsidRPr="00364856" w:rsidRDefault="00364856" w:rsidP="00364856">
      <w:pPr>
        <w:pStyle w:val="BodyText"/>
        <w:spacing w:before="4"/>
        <w:jc w:val="both"/>
        <w:rPr>
          <w:rFonts w:ascii="Times New Roman" w:hAnsi="Times New Roman" w:cs="Times New Roman"/>
          <w:sz w:val="18"/>
          <w:szCs w:val="18"/>
        </w:rPr>
      </w:pPr>
    </w:p>
    <w:p w14:paraId="12A77D57" w14:textId="77777777" w:rsidR="00A5317A" w:rsidRDefault="00000000" w:rsidP="00A5317A">
      <w:pPr>
        <w:spacing w:after="196"/>
        <w:ind w:left="10" w:right="396"/>
        <w:rPr>
          <w:szCs w:val="18"/>
        </w:rPr>
      </w:pPr>
      <w:r w:rsidRPr="00364856">
        <w:rPr>
          <w:szCs w:val="18"/>
        </w:rPr>
        <w:t xml:space="preserve"> </w:t>
      </w:r>
      <w:r w:rsidR="00A5317A">
        <w:rPr>
          <w:szCs w:val="18"/>
        </w:rPr>
        <w:t xml:space="preserve">                                      </w:t>
      </w:r>
    </w:p>
    <w:p w14:paraId="75DC2A5B" w14:textId="553F5452" w:rsidR="00BC6B67" w:rsidRPr="00A5317A" w:rsidRDefault="00A5317A" w:rsidP="00A5317A">
      <w:pPr>
        <w:spacing w:after="196"/>
        <w:ind w:left="10" w:right="396"/>
        <w:rPr>
          <w:szCs w:val="18"/>
        </w:rPr>
      </w:pPr>
      <w:r>
        <w:rPr>
          <w:szCs w:val="18"/>
        </w:rPr>
        <w:t xml:space="preserve">                                    </w:t>
      </w:r>
      <w:r w:rsidR="00000000">
        <w:t xml:space="preserve">REFERENCES </w:t>
      </w:r>
    </w:p>
    <w:p w14:paraId="725EB056" w14:textId="77777777" w:rsidR="00364856" w:rsidRPr="00364856" w:rsidRDefault="00364856" w:rsidP="00364856">
      <w:pPr>
        <w:pStyle w:val="BodyText"/>
        <w:spacing w:before="4"/>
        <w:jc w:val="both"/>
        <w:rPr>
          <w:rFonts w:ascii="Times New Roman" w:hAnsi="Times New Roman" w:cs="Times New Roman"/>
          <w:sz w:val="18"/>
          <w:szCs w:val="18"/>
        </w:rPr>
      </w:pPr>
      <w:r w:rsidRPr="00364856">
        <w:rPr>
          <w:rFonts w:ascii="Times New Roman" w:hAnsi="Times New Roman" w:cs="Times New Roman"/>
          <w:sz w:val="18"/>
          <w:szCs w:val="18"/>
        </w:rPr>
        <w:t xml:space="preserve">Our project Sentimental Analysis code is suggested by </w:t>
      </w:r>
      <w:proofErr w:type="spellStart"/>
      <w:r w:rsidRPr="00364856">
        <w:rPr>
          <w:rFonts w:ascii="Times New Roman" w:hAnsi="Times New Roman" w:cs="Times New Roman"/>
          <w:sz w:val="18"/>
          <w:szCs w:val="18"/>
        </w:rPr>
        <w:t>chatGpt</w:t>
      </w:r>
      <w:proofErr w:type="spellEnd"/>
      <w:r w:rsidRPr="00364856">
        <w:rPr>
          <w:rFonts w:ascii="Times New Roman" w:hAnsi="Times New Roman" w:cs="Times New Roman"/>
          <w:sz w:val="18"/>
          <w:szCs w:val="18"/>
        </w:rPr>
        <w:t xml:space="preserve"> and also we have made some changes in the </w:t>
      </w:r>
      <w:proofErr w:type="gramStart"/>
      <w:r w:rsidRPr="00364856">
        <w:rPr>
          <w:rFonts w:ascii="Times New Roman" w:hAnsi="Times New Roman" w:cs="Times New Roman"/>
          <w:sz w:val="18"/>
          <w:szCs w:val="18"/>
        </w:rPr>
        <w:t>code .We</w:t>
      </w:r>
      <w:proofErr w:type="gramEnd"/>
      <w:r w:rsidRPr="00364856">
        <w:rPr>
          <w:rFonts w:ascii="Times New Roman" w:hAnsi="Times New Roman" w:cs="Times New Roman"/>
          <w:sz w:val="18"/>
          <w:szCs w:val="18"/>
        </w:rPr>
        <w:t xml:space="preserve"> have implemented using popular libraries such as NLTK and scikit-learn in Python.</w:t>
      </w:r>
    </w:p>
    <w:p w14:paraId="359FB58D" w14:textId="77777777" w:rsidR="00364856" w:rsidRPr="00364856" w:rsidRDefault="00364856" w:rsidP="00364856">
      <w:pPr>
        <w:pStyle w:val="BodyText"/>
        <w:spacing w:before="4"/>
        <w:jc w:val="both"/>
        <w:rPr>
          <w:rFonts w:ascii="Times New Roman" w:hAnsi="Times New Roman" w:cs="Times New Roman"/>
          <w:sz w:val="18"/>
          <w:szCs w:val="18"/>
        </w:rPr>
      </w:pPr>
      <w:r w:rsidRPr="00364856">
        <w:rPr>
          <w:rFonts w:ascii="Times New Roman" w:hAnsi="Times New Roman" w:cs="Times New Roman"/>
          <w:sz w:val="18"/>
          <w:szCs w:val="18"/>
        </w:rPr>
        <w:t xml:space="preserve">This code uses the </w:t>
      </w:r>
      <w:proofErr w:type="spellStart"/>
      <w:r w:rsidRPr="00364856">
        <w:rPr>
          <w:rFonts w:ascii="Times New Roman" w:hAnsi="Times New Roman" w:cs="Times New Roman"/>
          <w:sz w:val="18"/>
          <w:szCs w:val="18"/>
        </w:rPr>
        <w:t>SentimentIntensityAnalyzer</w:t>
      </w:r>
      <w:proofErr w:type="spellEnd"/>
      <w:r w:rsidRPr="00364856">
        <w:rPr>
          <w:rFonts w:ascii="Times New Roman" w:hAnsi="Times New Roman" w:cs="Times New Roman"/>
          <w:sz w:val="18"/>
          <w:szCs w:val="18"/>
        </w:rPr>
        <w:t xml:space="preserve"> from the NLTK library to analyze the sentiment of a given sentence. It assigns sentiment scores to the sentence and interprets them to determine whether the sentiment is positive, negative, or neutral.</w:t>
      </w:r>
    </w:p>
    <w:p w14:paraId="4B04A1B0" w14:textId="77777777" w:rsidR="00364856" w:rsidRPr="00364856" w:rsidRDefault="00364856" w:rsidP="00364856">
      <w:pPr>
        <w:pStyle w:val="BodyText"/>
        <w:spacing w:before="4"/>
        <w:jc w:val="both"/>
        <w:rPr>
          <w:rFonts w:ascii="Times New Roman" w:hAnsi="Times New Roman" w:cs="Times New Roman"/>
          <w:sz w:val="18"/>
          <w:szCs w:val="18"/>
        </w:rPr>
      </w:pPr>
      <w:r w:rsidRPr="00364856">
        <w:rPr>
          <w:rFonts w:ascii="Times New Roman" w:hAnsi="Times New Roman" w:cs="Times New Roman"/>
          <w:sz w:val="18"/>
          <w:szCs w:val="18"/>
        </w:rPr>
        <w:t xml:space="preserve">We also used </w:t>
      </w:r>
      <w:proofErr w:type="spellStart"/>
      <w:r w:rsidRPr="00364856">
        <w:rPr>
          <w:rFonts w:ascii="Times New Roman" w:hAnsi="Times New Roman" w:cs="Times New Roman"/>
          <w:sz w:val="18"/>
          <w:szCs w:val="18"/>
        </w:rPr>
        <w:t>Tkinter</w:t>
      </w:r>
      <w:proofErr w:type="spellEnd"/>
      <w:r w:rsidRPr="00364856">
        <w:rPr>
          <w:rFonts w:ascii="Times New Roman" w:hAnsi="Times New Roman" w:cs="Times New Roman"/>
          <w:sz w:val="18"/>
          <w:szCs w:val="18"/>
        </w:rPr>
        <w:t xml:space="preserve"> in our code which provides a wide range of widgets and options for building interactive GUI applications.</w:t>
      </w:r>
    </w:p>
    <w:p w14:paraId="0BBBB103" w14:textId="77777777" w:rsidR="00364856" w:rsidRPr="00364856" w:rsidRDefault="00364856" w:rsidP="00364856">
      <w:pPr>
        <w:pStyle w:val="BodyText"/>
        <w:spacing w:before="4"/>
        <w:jc w:val="both"/>
        <w:rPr>
          <w:rFonts w:ascii="Times New Roman" w:hAnsi="Times New Roman" w:cs="Times New Roman"/>
          <w:sz w:val="18"/>
          <w:szCs w:val="18"/>
        </w:rPr>
      </w:pPr>
      <w:proofErr w:type="spellStart"/>
      <w:r w:rsidRPr="00364856">
        <w:rPr>
          <w:rFonts w:ascii="Times New Roman" w:hAnsi="Times New Roman" w:cs="Times New Roman"/>
          <w:sz w:val="18"/>
          <w:szCs w:val="18"/>
        </w:rPr>
        <w:t>ScrolledText</w:t>
      </w:r>
      <w:proofErr w:type="spellEnd"/>
      <w:r w:rsidRPr="00364856">
        <w:rPr>
          <w:rFonts w:ascii="Times New Roman" w:hAnsi="Times New Roman" w:cs="Times New Roman"/>
          <w:sz w:val="18"/>
          <w:szCs w:val="18"/>
        </w:rPr>
        <w:t xml:space="preserve"> widget, which provides a text area that can handle longer texts. Users can enter or paste text into the widget. When the "Analyze" button is clicked, the </w:t>
      </w:r>
      <w:proofErr w:type="spellStart"/>
      <w:r w:rsidRPr="00364856">
        <w:rPr>
          <w:rFonts w:ascii="Times New Roman" w:hAnsi="Times New Roman" w:cs="Times New Roman"/>
          <w:sz w:val="18"/>
          <w:szCs w:val="18"/>
        </w:rPr>
        <w:t>analyze_sentiment</w:t>
      </w:r>
      <w:proofErr w:type="spellEnd"/>
      <w:r w:rsidRPr="00364856">
        <w:rPr>
          <w:rFonts w:ascii="Times New Roman" w:hAnsi="Times New Roman" w:cs="Times New Roman"/>
          <w:sz w:val="18"/>
          <w:szCs w:val="18"/>
        </w:rPr>
        <w:t xml:space="preserve"> function is called. Inside this function, sentiment analysis is performed on the text extracted from the </w:t>
      </w:r>
      <w:proofErr w:type="spellStart"/>
      <w:r w:rsidRPr="00364856">
        <w:rPr>
          <w:rFonts w:ascii="Times New Roman" w:hAnsi="Times New Roman" w:cs="Times New Roman"/>
          <w:sz w:val="18"/>
          <w:szCs w:val="18"/>
        </w:rPr>
        <w:t>ScrolledText</w:t>
      </w:r>
      <w:proofErr w:type="spellEnd"/>
      <w:r w:rsidRPr="00364856">
        <w:rPr>
          <w:rFonts w:ascii="Times New Roman" w:hAnsi="Times New Roman" w:cs="Times New Roman"/>
          <w:sz w:val="18"/>
          <w:szCs w:val="18"/>
        </w:rPr>
        <w:t xml:space="preserve"> widget using the </w:t>
      </w:r>
      <w:proofErr w:type="spellStart"/>
      <w:r w:rsidRPr="00364856">
        <w:rPr>
          <w:rFonts w:ascii="Times New Roman" w:hAnsi="Times New Roman" w:cs="Times New Roman"/>
          <w:sz w:val="18"/>
          <w:szCs w:val="18"/>
        </w:rPr>
        <w:t>SentimentIntensityAnalyzer</w:t>
      </w:r>
      <w:proofErr w:type="spellEnd"/>
      <w:r w:rsidRPr="00364856">
        <w:rPr>
          <w:rFonts w:ascii="Times New Roman" w:hAnsi="Times New Roman" w:cs="Times New Roman"/>
          <w:sz w:val="18"/>
          <w:szCs w:val="18"/>
        </w:rPr>
        <w:t xml:space="preserve"> from the NLTK library. The sentiment result is then displayed in a message box using </w:t>
      </w:r>
      <w:proofErr w:type="spellStart"/>
      <w:proofErr w:type="gramStart"/>
      <w:r w:rsidRPr="00364856">
        <w:rPr>
          <w:rFonts w:ascii="Times New Roman" w:hAnsi="Times New Roman" w:cs="Times New Roman"/>
          <w:sz w:val="18"/>
          <w:szCs w:val="18"/>
        </w:rPr>
        <w:t>messagebox.showinfo</w:t>
      </w:r>
      <w:proofErr w:type="spellEnd"/>
      <w:proofErr w:type="gramEnd"/>
      <w:r w:rsidRPr="00364856">
        <w:rPr>
          <w:rFonts w:ascii="Times New Roman" w:hAnsi="Times New Roman" w:cs="Times New Roman"/>
          <w:sz w:val="18"/>
          <w:szCs w:val="18"/>
        </w:rPr>
        <w:t>().</w:t>
      </w:r>
    </w:p>
    <w:p w14:paraId="2F644B58" w14:textId="3D9ED07A" w:rsidR="00BC6B67" w:rsidRPr="00364856" w:rsidRDefault="00BC6B67">
      <w:pPr>
        <w:spacing w:after="276" w:line="259" w:lineRule="auto"/>
        <w:ind w:left="0" w:right="0" w:firstLine="0"/>
        <w:jc w:val="left"/>
        <w:rPr>
          <w:szCs w:val="18"/>
        </w:rPr>
      </w:pPr>
    </w:p>
    <w:p w14:paraId="35AB3F4B" w14:textId="77777777" w:rsidR="00BC6B67" w:rsidRDefault="00000000">
      <w:pPr>
        <w:spacing w:after="0" w:line="259" w:lineRule="auto"/>
        <w:ind w:left="0" w:right="0" w:firstLine="0"/>
        <w:jc w:val="left"/>
      </w:pPr>
      <w:r>
        <w:t xml:space="preserve"> </w:t>
      </w:r>
    </w:p>
    <w:sectPr w:rsidR="00BC6B67">
      <w:type w:val="continuous"/>
      <w:pgSz w:w="11906" w:h="16838"/>
      <w:pgMar w:top="752" w:right="809" w:bottom="283" w:left="1099" w:header="720" w:footer="720" w:gutter="0"/>
      <w:cols w:num="2" w:space="7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9B3"/>
    <w:multiLevelType w:val="hybridMultilevel"/>
    <w:tmpl w:val="B708346A"/>
    <w:lvl w:ilvl="0" w:tplc="56CAEA9C">
      <w:start w:val="1"/>
      <w:numFmt w:val="lowerLetter"/>
      <w:lvlText w:val="%1)"/>
      <w:lvlJc w:val="left"/>
      <w:pPr>
        <w:ind w:left="720"/>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1" w:tplc="E3167656">
      <w:start w:val="1"/>
      <w:numFmt w:val="lowerLetter"/>
      <w:lvlText w:val="%2"/>
      <w:lvlJc w:val="left"/>
      <w:pPr>
        <w:ind w:left="145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2" w:tplc="1DEEA804">
      <w:start w:val="1"/>
      <w:numFmt w:val="lowerRoman"/>
      <w:lvlText w:val="%3"/>
      <w:lvlJc w:val="left"/>
      <w:pPr>
        <w:ind w:left="217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3" w:tplc="4BEE6D4C">
      <w:start w:val="1"/>
      <w:numFmt w:val="decimal"/>
      <w:lvlText w:val="%4"/>
      <w:lvlJc w:val="left"/>
      <w:pPr>
        <w:ind w:left="289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4" w:tplc="8DD6E360">
      <w:start w:val="1"/>
      <w:numFmt w:val="lowerLetter"/>
      <w:lvlText w:val="%5"/>
      <w:lvlJc w:val="left"/>
      <w:pPr>
        <w:ind w:left="361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5" w:tplc="A0BA93EC">
      <w:start w:val="1"/>
      <w:numFmt w:val="lowerRoman"/>
      <w:lvlText w:val="%6"/>
      <w:lvlJc w:val="left"/>
      <w:pPr>
        <w:ind w:left="433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6" w:tplc="6E08C7A4">
      <w:start w:val="1"/>
      <w:numFmt w:val="decimal"/>
      <w:lvlText w:val="%7"/>
      <w:lvlJc w:val="left"/>
      <w:pPr>
        <w:ind w:left="505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7" w:tplc="5498A186">
      <w:start w:val="1"/>
      <w:numFmt w:val="lowerLetter"/>
      <w:lvlText w:val="%8"/>
      <w:lvlJc w:val="left"/>
      <w:pPr>
        <w:ind w:left="577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8" w:tplc="F95003E8">
      <w:start w:val="1"/>
      <w:numFmt w:val="lowerRoman"/>
      <w:lvlText w:val="%9"/>
      <w:lvlJc w:val="left"/>
      <w:pPr>
        <w:ind w:left="6497"/>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abstractNum>
  <w:abstractNum w:abstractNumId="1" w15:restartNumberingAfterBreak="0">
    <w:nsid w:val="29D20707"/>
    <w:multiLevelType w:val="hybridMultilevel"/>
    <w:tmpl w:val="0F4E602C"/>
    <w:lvl w:ilvl="0" w:tplc="1E667E26">
      <w:start w:val="1"/>
      <w:numFmt w:val="lowerLetter"/>
      <w:lvlText w:val="%1)"/>
      <w:lvlJc w:val="left"/>
      <w:pPr>
        <w:ind w:left="458" w:hanging="360"/>
      </w:pPr>
      <w:rPr>
        <w:rFonts w:hint="default"/>
      </w:rPr>
    </w:lvl>
    <w:lvl w:ilvl="1" w:tplc="40090019" w:tentative="1">
      <w:start w:val="1"/>
      <w:numFmt w:val="lowerLetter"/>
      <w:lvlText w:val="%2."/>
      <w:lvlJc w:val="left"/>
      <w:pPr>
        <w:ind w:left="1178" w:hanging="360"/>
      </w:pPr>
    </w:lvl>
    <w:lvl w:ilvl="2" w:tplc="4009001B" w:tentative="1">
      <w:start w:val="1"/>
      <w:numFmt w:val="lowerRoman"/>
      <w:lvlText w:val="%3."/>
      <w:lvlJc w:val="right"/>
      <w:pPr>
        <w:ind w:left="1898" w:hanging="180"/>
      </w:pPr>
    </w:lvl>
    <w:lvl w:ilvl="3" w:tplc="4009000F" w:tentative="1">
      <w:start w:val="1"/>
      <w:numFmt w:val="decimal"/>
      <w:lvlText w:val="%4."/>
      <w:lvlJc w:val="left"/>
      <w:pPr>
        <w:ind w:left="2618" w:hanging="360"/>
      </w:pPr>
    </w:lvl>
    <w:lvl w:ilvl="4" w:tplc="40090019" w:tentative="1">
      <w:start w:val="1"/>
      <w:numFmt w:val="lowerLetter"/>
      <w:lvlText w:val="%5."/>
      <w:lvlJc w:val="left"/>
      <w:pPr>
        <w:ind w:left="3338" w:hanging="360"/>
      </w:pPr>
    </w:lvl>
    <w:lvl w:ilvl="5" w:tplc="4009001B" w:tentative="1">
      <w:start w:val="1"/>
      <w:numFmt w:val="lowerRoman"/>
      <w:lvlText w:val="%6."/>
      <w:lvlJc w:val="right"/>
      <w:pPr>
        <w:ind w:left="4058" w:hanging="180"/>
      </w:pPr>
    </w:lvl>
    <w:lvl w:ilvl="6" w:tplc="4009000F" w:tentative="1">
      <w:start w:val="1"/>
      <w:numFmt w:val="decimal"/>
      <w:lvlText w:val="%7."/>
      <w:lvlJc w:val="left"/>
      <w:pPr>
        <w:ind w:left="4778" w:hanging="360"/>
      </w:pPr>
    </w:lvl>
    <w:lvl w:ilvl="7" w:tplc="40090019" w:tentative="1">
      <w:start w:val="1"/>
      <w:numFmt w:val="lowerLetter"/>
      <w:lvlText w:val="%8."/>
      <w:lvlJc w:val="left"/>
      <w:pPr>
        <w:ind w:left="5498" w:hanging="360"/>
      </w:pPr>
    </w:lvl>
    <w:lvl w:ilvl="8" w:tplc="4009001B" w:tentative="1">
      <w:start w:val="1"/>
      <w:numFmt w:val="lowerRoman"/>
      <w:lvlText w:val="%9."/>
      <w:lvlJc w:val="right"/>
      <w:pPr>
        <w:ind w:left="6218" w:hanging="180"/>
      </w:pPr>
    </w:lvl>
  </w:abstractNum>
  <w:abstractNum w:abstractNumId="2" w15:restartNumberingAfterBreak="0">
    <w:nsid w:val="37A741D0"/>
    <w:multiLevelType w:val="hybridMultilevel"/>
    <w:tmpl w:val="31BA327E"/>
    <w:lvl w:ilvl="0" w:tplc="925A0466">
      <w:start w:val="1"/>
      <w:numFmt w:val="bullet"/>
      <w:lvlText w:val="•"/>
      <w:lvlJc w:val="left"/>
      <w:pPr>
        <w:ind w:left="8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83423DA">
      <w:start w:val="1"/>
      <w:numFmt w:val="bullet"/>
      <w:lvlText w:val="o"/>
      <w:lvlJc w:val="left"/>
      <w:pPr>
        <w:ind w:left="1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1BC9488">
      <w:start w:val="1"/>
      <w:numFmt w:val="bullet"/>
      <w:lvlText w:val="▪"/>
      <w:lvlJc w:val="left"/>
      <w:pPr>
        <w:ind w:left="2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B2C6C4C4">
      <w:start w:val="1"/>
      <w:numFmt w:val="bullet"/>
      <w:lvlText w:val="•"/>
      <w:lvlJc w:val="left"/>
      <w:pPr>
        <w:ind w:left="2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6D03F7E">
      <w:start w:val="1"/>
      <w:numFmt w:val="bullet"/>
      <w:lvlText w:val="o"/>
      <w:lvlJc w:val="left"/>
      <w:pPr>
        <w:ind w:left="3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9B0948E">
      <w:start w:val="1"/>
      <w:numFmt w:val="bullet"/>
      <w:lvlText w:val="▪"/>
      <w:lvlJc w:val="left"/>
      <w:pPr>
        <w:ind w:left="4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E64110">
      <w:start w:val="1"/>
      <w:numFmt w:val="bullet"/>
      <w:lvlText w:val="•"/>
      <w:lvlJc w:val="left"/>
      <w:pPr>
        <w:ind w:left="5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ADE5BA0">
      <w:start w:val="1"/>
      <w:numFmt w:val="bullet"/>
      <w:lvlText w:val="o"/>
      <w:lvlJc w:val="left"/>
      <w:pPr>
        <w:ind w:left="58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FC208D6">
      <w:start w:val="1"/>
      <w:numFmt w:val="bullet"/>
      <w:lvlText w:val="▪"/>
      <w:lvlJc w:val="left"/>
      <w:pPr>
        <w:ind w:left="65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49A5587"/>
    <w:multiLevelType w:val="hybridMultilevel"/>
    <w:tmpl w:val="A7A2A64C"/>
    <w:lvl w:ilvl="0" w:tplc="23549E80">
      <w:start w:val="1"/>
      <w:numFmt w:val="bullet"/>
      <w:lvlText w:val="•"/>
      <w:lvlJc w:val="left"/>
      <w:pPr>
        <w:ind w:left="4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28CDEF8">
      <w:start w:val="1"/>
      <w:numFmt w:val="bullet"/>
      <w:lvlText w:val="o"/>
      <w:lvlJc w:val="left"/>
      <w:pPr>
        <w:ind w:left="12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508BCCE">
      <w:start w:val="1"/>
      <w:numFmt w:val="bullet"/>
      <w:lvlText w:val="▪"/>
      <w:lvlJc w:val="left"/>
      <w:pPr>
        <w:ind w:left="19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DB8647C2">
      <w:start w:val="1"/>
      <w:numFmt w:val="bullet"/>
      <w:lvlText w:val="•"/>
      <w:lvlJc w:val="left"/>
      <w:pPr>
        <w:ind w:left="26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D70BE92">
      <w:start w:val="1"/>
      <w:numFmt w:val="bullet"/>
      <w:lvlText w:val="o"/>
      <w:lvlJc w:val="left"/>
      <w:pPr>
        <w:ind w:left="34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74A6CF8">
      <w:start w:val="1"/>
      <w:numFmt w:val="bullet"/>
      <w:lvlText w:val="▪"/>
      <w:lvlJc w:val="left"/>
      <w:pPr>
        <w:ind w:left="41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26E2306">
      <w:start w:val="1"/>
      <w:numFmt w:val="bullet"/>
      <w:lvlText w:val="•"/>
      <w:lvlJc w:val="left"/>
      <w:pPr>
        <w:ind w:left="48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FEC57BC">
      <w:start w:val="1"/>
      <w:numFmt w:val="bullet"/>
      <w:lvlText w:val="o"/>
      <w:lvlJc w:val="left"/>
      <w:pPr>
        <w:ind w:left="55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31CE5D2">
      <w:start w:val="1"/>
      <w:numFmt w:val="bullet"/>
      <w:lvlText w:val="▪"/>
      <w:lvlJc w:val="left"/>
      <w:pPr>
        <w:ind w:left="62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8D628B9"/>
    <w:multiLevelType w:val="hybridMultilevel"/>
    <w:tmpl w:val="DEA265F8"/>
    <w:lvl w:ilvl="0" w:tplc="6582CC16">
      <w:start w:val="1"/>
      <w:numFmt w:val="lowerLetter"/>
      <w:lvlText w:val="%1."/>
      <w:lvlJc w:val="left"/>
      <w:pPr>
        <w:ind w:left="7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E0CE322">
      <w:start w:val="1"/>
      <w:numFmt w:val="lowerLetter"/>
      <w:lvlText w:val="%2"/>
      <w:lvlJc w:val="left"/>
      <w:pPr>
        <w:ind w:left="16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74B378">
      <w:start w:val="1"/>
      <w:numFmt w:val="lowerRoman"/>
      <w:lvlText w:val="%3"/>
      <w:lvlJc w:val="left"/>
      <w:pPr>
        <w:ind w:left="23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2D0157E">
      <w:start w:val="1"/>
      <w:numFmt w:val="decimal"/>
      <w:lvlText w:val="%4"/>
      <w:lvlJc w:val="left"/>
      <w:pPr>
        <w:ind w:left="30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764C214">
      <w:start w:val="1"/>
      <w:numFmt w:val="lowerLetter"/>
      <w:lvlText w:val="%5"/>
      <w:lvlJc w:val="left"/>
      <w:pPr>
        <w:ind w:left="377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5C00CD2">
      <w:start w:val="1"/>
      <w:numFmt w:val="lowerRoman"/>
      <w:lvlText w:val="%6"/>
      <w:lvlJc w:val="left"/>
      <w:pPr>
        <w:ind w:left="449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4C0452E">
      <w:start w:val="1"/>
      <w:numFmt w:val="decimal"/>
      <w:lvlText w:val="%7"/>
      <w:lvlJc w:val="left"/>
      <w:pPr>
        <w:ind w:left="52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B4EAF2E">
      <w:start w:val="1"/>
      <w:numFmt w:val="lowerLetter"/>
      <w:lvlText w:val="%8"/>
      <w:lvlJc w:val="left"/>
      <w:pPr>
        <w:ind w:left="59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80285C8">
      <w:start w:val="1"/>
      <w:numFmt w:val="lowerRoman"/>
      <w:lvlText w:val="%9"/>
      <w:lvlJc w:val="left"/>
      <w:pPr>
        <w:ind w:left="66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0CF1191"/>
    <w:multiLevelType w:val="multilevel"/>
    <w:tmpl w:val="13BC904A"/>
    <w:lvl w:ilvl="0">
      <w:start w:val="3"/>
      <w:numFmt w:val="decimal"/>
      <w:lvlText w:val="%1"/>
      <w:lvlJc w:val="left"/>
      <w:pPr>
        <w:ind w:left="700" w:hanging="423"/>
      </w:pPr>
      <w:rPr>
        <w:rFonts w:hint="default"/>
        <w:lang w:val="en-US" w:eastAsia="en-US" w:bidi="ar-SA"/>
      </w:rPr>
    </w:lvl>
    <w:lvl w:ilvl="1">
      <w:start w:val="1"/>
      <w:numFmt w:val="decimal"/>
      <w:lvlText w:val="%1.%2"/>
      <w:lvlJc w:val="left"/>
      <w:pPr>
        <w:ind w:left="700" w:hanging="423"/>
      </w:pPr>
      <w:rPr>
        <w:rFonts w:ascii="Times New Roman" w:eastAsia="Times New Roman" w:hAnsi="Times New Roman" w:cs="Times New Roman" w:hint="default"/>
        <w:b/>
        <w:bCs/>
        <w:spacing w:val="-6"/>
        <w:w w:val="100"/>
        <w:sz w:val="28"/>
        <w:szCs w:val="28"/>
        <w:lang w:val="en-US" w:eastAsia="en-US" w:bidi="ar-SA"/>
      </w:rPr>
    </w:lvl>
    <w:lvl w:ilvl="2">
      <w:numFmt w:val="bullet"/>
      <w:lvlText w:val="o"/>
      <w:lvlJc w:val="left"/>
      <w:pPr>
        <w:ind w:left="1072" w:hanging="360"/>
      </w:pPr>
      <w:rPr>
        <w:rFonts w:hint="default"/>
        <w:w w:val="100"/>
        <w:lang w:val="en-US" w:eastAsia="en-US" w:bidi="ar-SA"/>
      </w:rPr>
    </w:lvl>
    <w:lvl w:ilvl="3">
      <w:numFmt w:val="bullet"/>
      <w:lvlText w:val="•"/>
      <w:lvlJc w:val="left"/>
      <w:pPr>
        <w:ind w:left="2182" w:hanging="360"/>
      </w:pPr>
      <w:rPr>
        <w:rFonts w:hint="default"/>
        <w:lang w:val="en-US" w:eastAsia="en-US" w:bidi="ar-SA"/>
      </w:rPr>
    </w:lvl>
    <w:lvl w:ilvl="4">
      <w:numFmt w:val="bullet"/>
      <w:lvlText w:val="•"/>
      <w:lvlJc w:val="left"/>
      <w:pPr>
        <w:ind w:left="3285" w:hanging="360"/>
      </w:pPr>
      <w:rPr>
        <w:rFonts w:hint="default"/>
        <w:lang w:val="en-US" w:eastAsia="en-US" w:bidi="ar-SA"/>
      </w:rPr>
    </w:lvl>
    <w:lvl w:ilvl="5">
      <w:numFmt w:val="bullet"/>
      <w:lvlText w:val="•"/>
      <w:lvlJc w:val="left"/>
      <w:pPr>
        <w:ind w:left="4387" w:hanging="360"/>
      </w:pPr>
      <w:rPr>
        <w:rFonts w:hint="default"/>
        <w:lang w:val="en-US" w:eastAsia="en-US" w:bidi="ar-SA"/>
      </w:rPr>
    </w:lvl>
    <w:lvl w:ilvl="6">
      <w:numFmt w:val="bullet"/>
      <w:lvlText w:val="•"/>
      <w:lvlJc w:val="left"/>
      <w:pPr>
        <w:ind w:left="5490" w:hanging="360"/>
      </w:pPr>
      <w:rPr>
        <w:rFonts w:hint="default"/>
        <w:lang w:val="en-US" w:eastAsia="en-US" w:bidi="ar-SA"/>
      </w:rPr>
    </w:lvl>
    <w:lvl w:ilvl="7">
      <w:numFmt w:val="bullet"/>
      <w:lvlText w:val="•"/>
      <w:lvlJc w:val="left"/>
      <w:pPr>
        <w:ind w:left="6592" w:hanging="360"/>
      </w:pPr>
      <w:rPr>
        <w:rFonts w:hint="default"/>
        <w:lang w:val="en-US" w:eastAsia="en-US" w:bidi="ar-SA"/>
      </w:rPr>
    </w:lvl>
    <w:lvl w:ilvl="8">
      <w:numFmt w:val="bullet"/>
      <w:lvlText w:val="•"/>
      <w:lvlJc w:val="left"/>
      <w:pPr>
        <w:ind w:left="7695" w:hanging="360"/>
      </w:pPr>
      <w:rPr>
        <w:rFonts w:hint="default"/>
        <w:lang w:val="en-US" w:eastAsia="en-US" w:bidi="ar-SA"/>
      </w:rPr>
    </w:lvl>
  </w:abstractNum>
  <w:abstractNum w:abstractNumId="6" w15:restartNumberingAfterBreak="0">
    <w:nsid w:val="7B122B93"/>
    <w:multiLevelType w:val="hybridMultilevel"/>
    <w:tmpl w:val="CFBC1126"/>
    <w:lvl w:ilvl="0" w:tplc="5944DD1C">
      <w:start w:val="1"/>
      <w:numFmt w:val="lowerLetter"/>
      <w:lvlText w:val="%1)"/>
      <w:lvlJc w:val="left"/>
      <w:pPr>
        <w:ind w:left="458"/>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1" w:tplc="3034A7CC">
      <w:start w:val="1"/>
      <w:numFmt w:val="lowerLetter"/>
      <w:lvlText w:val="%2"/>
      <w:lvlJc w:val="left"/>
      <w:pPr>
        <w:ind w:left="119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2" w:tplc="CA3AACC2">
      <w:start w:val="1"/>
      <w:numFmt w:val="lowerRoman"/>
      <w:lvlText w:val="%3"/>
      <w:lvlJc w:val="left"/>
      <w:pPr>
        <w:ind w:left="191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3" w:tplc="2D0C6EAC">
      <w:start w:val="1"/>
      <w:numFmt w:val="decimal"/>
      <w:lvlText w:val="%4"/>
      <w:lvlJc w:val="left"/>
      <w:pPr>
        <w:ind w:left="263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4" w:tplc="42DA0828">
      <w:start w:val="1"/>
      <w:numFmt w:val="lowerLetter"/>
      <w:lvlText w:val="%5"/>
      <w:lvlJc w:val="left"/>
      <w:pPr>
        <w:ind w:left="335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5" w:tplc="37B2314E">
      <w:start w:val="1"/>
      <w:numFmt w:val="lowerRoman"/>
      <w:lvlText w:val="%6"/>
      <w:lvlJc w:val="left"/>
      <w:pPr>
        <w:ind w:left="407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6" w:tplc="C770C424">
      <w:start w:val="1"/>
      <w:numFmt w:val="decimal"/>
      <w:lvlText w:val="%7"/>
      <w:lvlJc w:val="left"/>
      <w:pPr>
        <w:ind w:left="479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7" w:tplc="3D74ECEE">
      <w:start w:val="1"/>
      <w:numFmt w:val="lowerLetter"/>
      <w:lvlText w:val="%8"/>
      <w:lvlJc w:val="left"/>
      <w:pPr>
        <w:ind w:left="551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lvl w:ilvl="8" w:tplc="EF8082E0">
      <w:start w:val="1"/>
      <w:numFmt w:val="lowerRoman"/>
      <w:lvlText w:val="%9"/>
      <w:lvlJc w:val="left"/>
      <w:pPr>
        <w:ind w:left="6233"/>
      </w:pPr>
      <w:rPr>
        <w:rFonts w:ascii="Times New Roman" w:eastAsia="Times New Roman" w:hAnsi="Times New Roman" w:cs="Times New Roman"/>
        <w:b/>
        <w:bCs/>
        <w:i/>
        <w:iCs/>
        <w:strike w:val="0"/>
        <w:dstrike w:val="0"/>
        <w:color w:val="0D0D0D"/>
        <w:sz w:val="18"/>
        <w:szCs w:val="18"/>
        <w:u w:val="none" w:color="000000"/>
        <w:bdr w:val="none" w:sz="0" w:space="0" w:color="auto"/>
        <w:shd w:val="clear" w:color="auto" w:fill="auto"/>
        <w:vertAlign w:val="baseline"/>
      </w:rPr>
    </w:lvl>
  </w:abstractNum>
  <w:num w:numId="1" w16cid:durableId="59183125">
    <w:abstractNumId w:val="4"/>
  </w:num>
  <w:num w:numId="2" w16cid:durableId="1974364170">
    <w:abstractNumId w:val="2"/>
  </w:num>
  <w:num w:numId="3" w16cid:durableId="654795467">
    <w:abstractNumId w:val="3"/>
  </w:num>
  <w:num w:numId="4" w16cid:durableId="2101296486">
    <w:abstractNumId w:val="0"/>
  </w:num>
  <w:num w:numId="5" w16cid:durableId="2114207319">
    <w:abstractNumId w:val="6"/>
  </w:num>
  <w:num w:numId="6" w16cid:durableId="1406293581">
    <w:abstractNumId w:val="1"/>
  </w:num>
  <w:num w:numId="7" w16cid:durableId="386297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67"/>
    <w:rsid w:val="001A4BCD"/>
    <w:rsid w:val="00232EA6"/>
    <w:rsid w:val="00364856"/>
    <w:rsid w:val="00627596"/>
    <w:rsid w:val="00926464"/>
    <w:rsid w:val="00A06834"/>
    <w:rsid w:val="00A5317A"/>
    <w:rsid w:val="00A90BEF"/>
    <w:rsid w:val="00BC6B67"/>
    <w:rsid w:val="00CD4399"/>
    <w:rsid w:val="00EC102D"/>
    <w:rsid w:val="00F47695"/>
    <w:rsid w:val="00FC0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800B"/>
  <w15:docId w15:val="{6A285EA8-6243-4170-A086-5C8766F1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8" w:lineRule="auto"/>
      <w:ind w:left="111" w:right="256"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82" w:line="265" w:lineRule="auto"/>
      <w:ind w:left="111" w:right="256" w:hanging="10"/>
      <w:jc w:val="center"/>
      <w:outlineLvl w:val="0"/>
    </w:pPr>
    <w:rPr>
      <w:rFonts w:ascii="Times New Roman" w:eastAsia="Times New Roman" w:hAnsi="Times New Roman" w:cs="Times New Roman"/>
      <w:color w:val="000000"/>
      <w:sz w:val="18"/>
    </w:rPr>
  </w:style>
  <w:style w:type="paragraph" w:styleId="Heading2">
    <w:name w:val="heading 2"/>
    <w:next w:val="Normal"/>
    <w:link w:val="Heading2Char"/>
    <w:uiPriority w:val="9"/>
    <w:unhideWhenUsed/>
    <w:qFormat/>
    <w:pPr>
      <w:keepNext/>
      <w:keepLines/>
      <w:spacing w:after="275"/>
      <w:ind w:left="476" w:hanging="10"/>
      <w:outlineLvl w:val="1"/>
    </w:pPr>
    <w:rPr>
      <w:rFonts w:ascii="Times New Roman" w:eastAsia="Times New Roman" w:hAnsi="Times New Roman" w:cs="Times New Roman"/>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18"/>
    </w:rPr>
  </w:style>
  <w:style w:type="character" w:customStyle="1" w:styleId="Heading1Char">
    <w:name w:val="Heading 1 Char"/>
    <w:link w:val="Heading1"/>
    <w:rPr>
      <w:rFonts w:ascii="Times New Roman" w:eastAsia="Times New Roman" w:hAnsi="Times New Roman" w:cs="Times New Roman"/>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A90BEF"/>
    <w:pPr>
      <w:widowControl w:val="0"/>
      <w:autoSpaceDE w:val="0"/>
      <w:autoSpaceDN w:val="0"/>
      <w:spacing w:after="0" w:line="240" w:lineRule="auto"/>
      <w:ind w:left="0" w:right="0" w:firstLine="0"/>
      <w:jc w:val="left"/>
    </w:pPr>
    <w:rPr>
      <w:rFonts w:ascii="Courier New" w:eastAsia="Courier New" w:hAnsi="Courier New" w:cs="Courier New"/>
      <w:color w:val="auto"/>
      <w:kern w:val="0"/>
      <w:sz w:val="21"/>
      <w:szCs w:val="21"/>
      <w:lang w:val="en-US" w:eastAsia="en-US"/>
      <w14:ligatures w14:val="none"/>
    </w:rPr>
  </w:style>
  <w:style w:type="character" w:customStyle="1" w:styleId="BodyTextChar">
    <w:name w:val="Body Text Char"/>
    <w:basedOn w:val="DefaultParagraphFont"/>
    <w:link w:val="BodyText"/>
    <w:uiPriority w:val="1"/>
    <w:rsid w:val="00A90BEF"/>
    <w:rPr>
      <w:rFonts w:ascii="Courier New" w:eastAsia="Courier New" w:hAnsi="Courier New" w:cs="Courier New"/>
      <w:kern w:val="0"/>
      <w:sz w:val="21"/>
      <w:szCs w:val="21"/>
      <w:lang w:val="en-US" w:eastAsia="en-US"/>
      <w14:ligatures w14:val="none"/>
    </w:rPr>
  </w:style>
  <w:style w:type="paragraph" w:styleId="ListParagraph">
    <w:name w:val="List Paragraph"/>
    <w:basedOn w:val="Normal"/>
    <w:uiPriority w:val="34"/>
    <w:qFormat/>
    <w:rsid w:val="00A0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1801</Words>
  <Characters>10271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Sufiyaan khan</dc:creator>
  <cp:keywords/>
  <cp:lastModifiedBy>fouziya syed</cp:lastModifiedBy>
  <cp:revision>3</cp:revision>
  <dcterms:created xsi:type="dcterms:W3CDTF">2023-06-04T16:38:00Z</dcterms:created>
  <dcterms:modified xsi:type="dcterms:W3CDTF">2023-06-04T16:40:00Z</dcterms:modified>
</cp:coreProperties>
</file>