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129F" w14:textId="4F9AF0E6" w:rsidR="000F66B8" w:rsidRPr="0069660B" w:rsidRDefault="00BB135D" w:rsidP="005565E4">
      <w:pPr>
        <w:rPr>
          <w:b/>
          <w:bCs/>
          <w:sz w:val="34"/>
          <w:szCs w:val="34"/>
        </w:rPr>
      </w:pPr>
      <w:r>
        <w:rPr>
          <w:b/>
          <w:bCs/>
        </w:rPr>
        <w:t xml:space="preserve">                             </w:t>
      </w:r>
      <w:r w:rsidR="008F4656">
        <w:rPr>
          <w:b/>
          <w:bCs/>
        </w:rPr>
        <w:t xml:space="preserve">                </w:t>
      </w:r>
      <w:r w:rsidR="00332F02">
        <w:rPr>
          <w:b/>
          <w:bCs/>
        </w:rPr>
        <w:t xml:space="preserve"> </w:t>
      </w:r>
      <w:r w:rsidR="008F4656" w:rsidRPr="0069660B">
        <w:rPr>
          <w:b/>
          <w:bCs/>
          <w:sz w:val="34"/>
          <w:szCs w:val="34"/>
        </w:rPr>
        <w:t xml:space="preserve"> </w:t>
      </w:r>
      <w:r w:rsidR="008F4656" w:rsidRPr="00F25363">
        <w:rPr>
          <w:b/>
          <w:bCs/>
          <w:color w:val="EE0000"/>
          <w:sz w:val="34"/>
          <w:szCs w:val="34"/>
        </w:rPr>
        <w:t>2. Microservices with API gateway</w:t>
      </w:r>
    </w:p>
    <w:p w14:paraId="70B5B2FB" w14:textId="77777777" w:rsidR="000F66B8" w:rsidRDefault="000F66B8" w:rsidP="005565E4">
      <w:pPr>
        <w:rPr>
          <w:b/>
          <w:bCs/>
        </w:rPr>
      </w:pPr>
    </w:p>
    <w:p w14:paraId="6C8424E3" w14:textId="6FED2715" w:rsidR="000F66B8" w:rsidRDefault="0069660B" w:rsidP="005565E4">
      <w:pPr>
        <w:rPr>
          <w:b/>
          <w:bCs/>
          <w:sz w:val="28"/>
          <w:szCs w:val="28"/>
        </w:rPr>
      </w:pPr>
      <w:r w:rsidRPr="0069660B">
        <w:rPr>
          <w:b/>
          <w:bCs/>
          <w:sz w:val="28"/>
          <w:szCs w:val="28"/>
        </w:rPr>
        <w:t>Creating Microservices for account and loan</w:t>
      </w:r>
    </w:p>
    <w:p w14:paraId="3172012D" w14:textId="728081DC" w:rsidR="0069660B" w:rsidRDefault="002B7CAB" w:rsidP="00724639">
      <w:pPr>
        <w:pStyle w:val="ListParagraph"/>
        <w:numPr>
          <w:ilvl w:val="0"/>
          <w:numId w:val="1"/>
        </w:numPr>
        <w:ind w:left="426" w:hanging="426"/>
        <w:rPr>
          <w:b/>
          <w:bCs/>
          <w:sz w:val="26"/>
          <w:szCs w:val="26"/>
        </w:rPr>
      </w:pPr>
      <w:r w:rsidRPr="00655186">
        <w:rPr>
          <w:b/>
          <w:bCs/>
          <w:sz w:val="26"/>
          <w:szCs w:val="26"/>
        </w:rPr>
        <w:t>Account Microservice</w:t>
      </w:r>
    </w:p>
    <w:p w14:paraId="692D905F" w14:textId="77777777" w:rsidR="0098162D" w:rsidRPr="00F25363" w:rsidRDefault="0098162D" w:rsidP="005565E4">
      <w:pPr>
        <w:rPr>
          <w:rFonts w:ascii="Georgia" w:hAnsi="Georgia"/>
          <w:sz w:val="24"/>
          <w:szCs w:val="24"/>
        </w:rPr>
      </w:pPr>
    </w:p>
    <w:p w14:paraId="22149351" w14:textId="1498F802" w:rsidR="0098162D" w:rsidRPr="00F25363" w:rsidRDefault="0098162D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AccountController.java</w:t>
      </w:r>
    </w:p>
    <w:p w14:paraId="7EFB1AE0" w14:textId="337FA168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com.cognizant.account;</w:t>
      </w:r>
    </w:p>
    <w:p w14:paraId="02430A07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org.springframework.web.bind.annotation.GetMapping;</w:t>
      </w:r>
    </w:p>
    <w:p w14:paraId="60E4625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org.springframework.web.bind.annotation.PathVariable;</w:t>
      </w:r>
    </w:p>
    <w:p w14:paraId="7957F25D" w14:textId="225B1CF0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org.springframework.web.bind.annotation.RestController;</w:t>
      </w:r>
    </w:p>
    <w:p w14:paraId="3DF9C6C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@RestController</w:t>
      </w:r>
    </w:p>
    <w:p w14:paraId="324CB1C4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AccountController {</w:t>
      </w:r>
    </w:p>
    <w:p w14:paraId="434C796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</w:p>
    <w:p w14:paraId="67D95B86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@GetMapping("/accounts/{number}")</w:t>
      </w:r>
    </w:p>
    <w:p w14:paraId="189902F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Account getAccount(@PathVariable String number) {</w:t>
      </w:r>
    </w:p>
    <w:p w14:paraId="41147F8C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// Dummy response without </w:t>
      </w:r>
      <w:r w:rsidRPr="00F25363">
        <w:rPr>
          <w:rFonts w:ascii="Georgia" w:hAnsi="Georgia"/>
          <w:sz w:val="24"/>
          <w:szCs w:val="24"/>
          <w:u w:val="single"/>
        </w:rPr>
        <w:t>backend</w:t>
      </w:r>
      <w:r w:rsidRPr="00F25363">
        <w:rPr>
          <w:rFonts w:ascii="Georgia" w:hAnsi="Georgia"/>
          <w:sz w:val="24"/>
          <w:szCs w:val="24"/>
        </w:rPr>
        <w:t xml:space="preserve"> connectivity</w:t>
      </w:r>
    </w:p>
    <w:p w14:paraId="4A6DFD5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Account account = </w:t>
      </w:r>
      <w:r w:rsidRPr="00F25363">
        <w:rPr>
          <w:rFonts w:ascii="Georgia" w:hAnsi="Georgia"/>
          <w:b/>
          <w:bCs/>
          <w:sz w:val="24"/>
          <w:szCs w:val="24"/>
        </w:rPr>
        <w:t>new</w:t>
      </w:r>
      <w:r w:rsidRPr="00F25363">
        <w:rPr>
          <w:rFonts w:ascii="Georgia" w:hAnsi="Georgia"/>
          <w:sz w:val="24"/>
          <w:szCs w:val="24"/>
        </w:rPr>
        <w:t xml:space="preserve"> Account();</w:t>
      </w:r>
    </w:p>
    <w:p w14:paraId="789BF5F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account.setNumber("00987987973432");</w:t>
      </w:r>
    </w:p>
    <w:p w14:paraId="12393538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account.setType("savings");</w:t>
      </w:r>
    </w:p>
    <w:p w14:paraId="37BB694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account.setBalance(234343);</w:t>
      </w:r>
    </w:p>
    <w:p w14:paraId="2BC3A583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account;</w:t>
      </w:r>
    </w:p>
    <w:p w14:paraId="0BB153B5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2CE4F450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1569F0FB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</w:p>
    <w:p w14:paraId="09DE8E41" w14:textId="6864FA81" w:rsidR="005565E4" w:rsidRPr="00F25363" w:rsidRDefault="0009131D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Account.java</w:t>
      </w:r>
    </w:p>
    <w:p w14:paraId="763F7EBB" w14:textId="17D02023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com.cognizant.account;</w:t>
      </w:r>
    </w:p>
    <w:p w14:paraId="7CEDC5EA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Account {</w:t>
      </w:r>
    </w:p>
    <w:p w14:paraId="48CE971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String number;</w:t>
      </w:r>
    </w:p>
    <w:p w14:paraId="3888568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String type;</w:t>
      </w:r>
    </w:p>
    <w:p w14:paraId="719AA289" w14:textId="78DEC532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balance;</w:t>
      </w:r>
    </w:p>
    <w:p w14:paraId="545A4460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lastRenderedPageBreak/>
        <w:t xml:space="preserve">    // Constructors</w:t>
      </w:r>
    </w:p>
    <w:p w14:paraId="1A41EB92" w14:textId="792FA61B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Account() {}</w:t>
      </w:r>
    </w:p>
    <w:p w14:paraId="6DF6ED5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Account(String number, String type,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balance) {</w:t>
      </w:r>
    </w:p>
    <w:p w14:paraId="34FD2B3B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.number = number;</w:t>
      </w:r>
    </w:p>
    <w:p w14:paraId="6F70487A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.type = type;</w:t>
      </w:r>
    </w:p>
    <w:p w14:paraId="41996C8D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.balance = balance;</w:t>
      </w:r>
    </w:p>
    <w:p w14:paraId="5CCCA79F" w14:textId="38CDF15E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3247574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// Getters and Setters</w:t>
      </w:r>
    </w:p>
    <w:p w14:paraId="75EB1FF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String getNumber() {</w:t>
      </w:r>
    </w:p>
    <w:p w14:paraId="58355DC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number;</w:t>
      </w:r>
    </w:p>
    <w:p w14:paraId="3A2D55A7" w14:textId="2A290D86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783BC926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setNumber(String number) {</w:t>
      </w:r>
    </w:p>
    <w:p w14:paraId="28A09CB5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.number = number;</w:t>
      </w:r>
    </w:p>
    <w:p w14:paraId="451387D2" w14:textId="6EBA9728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194E6779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String getType() {</w:t>
      </w:r>
    </w:p>
    <w:p w14:paraId="6FE43AD0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type;</w:t>
      </w:r>
    </w:p>
    <w:p w14:paraId="22CD114E" w14:textId="2B0517FF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301D966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setType(String type) {</w:t>
      </w:r>
    </w:p>
    <w:p w14:paraId="7A20E388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.type = type;</w:t>
      </w:r>
    </w:p>
    <w:p w14:paraId="72AF0EDE" w14:textId="468399EC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40DA512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getBalance() {</w:t>
      </w:r>
    </w:p>
    <w:p w14:paraId="12695FB4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balance;</w:t>
      </w:r>
    </w:p>
    <w:p w14:paraId="7E31BB7B" w14:textId="5F71FAF1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54F24A8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setBalance(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balance) {</w:t>
      </w:r>
    </w:p>
    <w:p w14:paraId="6E230093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.balance = balance;</w:t>
      </w:r>
    </w:p>
    <w:p w14:paraId="4FDA032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79B8FE9C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455A8881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</w:p>
    <w:p w14:paraId="5717F754" w14:textId="4C2C1FD5" w:rsidR="005565E4" w:rsidRPr="00F25363" w:rsidRDefault="0009131D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AccountApplication.java</w:t>
      </w:r>
    </w:p>
    <w:p w14:paraId="486A284C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com.cognizant.account;</w:t>
      </w:r>
    </w:p>
    <w:p w14:paraId="2B98B6FD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</w:p>
    <w:p w14:paraId="1CB0D769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lastRenderedPageBreak/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org.springframework.boot.SpringApplication;</w:t>
      </w:r>
    </w:p>
    <w:p w14:paraId="2FAB77B7" w14:textId="174864A0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org.springframework.boot.autoconfigure.SpringBootApplication;</w:t>
      </w:r>
    </w:p>
    <w:p w14:paraId="601C685E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@SpringBootApplication</w:t>
      </w:r>
    </w:p>
    <w:p w14:paraId="7C45E2AA" w14:textId="00661356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AccountApplication {</w:t>
      </w:r>
    </w:p>
    <w:p w14:paraId="20157EA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static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main(String[] args) {</w:t>
      </w:r>
    </w:p>
    <w:p w14:paraId="73A9BAD7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</w:r>
      <w:r w:rsidRPr="00F25363">
        <w:rPr>
          <w:rFonts w:ascii="Georgia" w:hAnsi="Georgia"/>
          <w:sz w:val="24"/>
          <w:szCs w:val="24"/>
        </w:rPr>
        <w:tab/>
        <w:t>SpringApplication.</w:t>
      </w:r>
      <w:r w:rsidRPr="00F25363">
        <w:rPr>
          <w:rFonts w:ascii="Georgia" w:hAnsi="Georgia"/>
          <w:i/>
          <w:iCs/>
          <w:sz w:val="24"/>
          <w:szCs w:val="24"/>
        </w:rPr>
        <w:t>run</w:t>
      </w:r>
      <w:r w:rsidRPr="00F25363">
        <w:rPr>
          <w:rFonts w:ascii="Georgia" w:hAnsi="Georgia"/>
          <w:sz w:val="24"/>
          <w:szCs w:val="24"/>
        </w:rPr>
        <w:t>(AccountApplication.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>, args);</w:t>
      </w:r>
    </w:p>
    <w:p w14:paraId="1390BFDD" w14:textId="1C079056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  <w:t>}</w:t>
      </w:r>
    </w:p>
    <w:p w14:paraId="331D37AF" w14:textId="77777777" w:rsidR="005565E4" w:rsidRPr="00F25363" w:rsidRDefault="005565E4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18F2B367" w14:textId="77777777" w:rsidR="005565E4" w:rsidRPr="00F25363" w:rsidRDefault="005565E4" w:rsidP="005565E4">
      <w:pPr>
        <w:rPr>
          <w:color w:val="EE0000"/>
        </w:rPr>
      </w:pPr>
    </w:p>
    <w:p w14:paraId="46F7F284" w14:textId="0D3A944F" w:rsidR="00E325EF" w:rsidRPr="00F25363" w:rsidRDefault="00E325EF" w:rsidP="005565E4">
      <w:pPr>
        <w:rPr>
          <w:b/>
          <w:bCs/>
          <w:color w:val="EE0000"/>
          <w:sz w:val="26"/>
          <w:szCs w:val="26"/>
        </w:rPr>
      </w:pPr>
      <w:r w:rsidRPr="00F25363">
        <w:rPr>
          <w:b/>
          <w:bCs/>
          <w:color w:val="EE0000"/>
          <w:sz w:val="26"/>
          <w:szCs w:val="26"/>
        </w:rPr>
        <w:t>Output:</w:t>
      </w:r>
    </w:p>
    <w:p w14:paraId="43008F34" w14:textId="77777777" w:rsidR="00724639" w:rsidRPr="00E325EF" w:rsidRDefault="00724639" w:rsidP="005565E4">
      <w:pPr>
        <w:rPr>
          <w:b/>
          <w:bCs/>
          <w:sz w:val="26"/>
          <w:szCs w:val="26"/>
        </w:rPr>
      </w:pPr>
    </w:p>
    <w:p w14:paraId="3CC59B17" w14:textId="7CA4BBBD" w:rsidR="00B60D2A" w:rsidRPr="00B60D2A" w:rsidRDefault="00B60D2A" w:rsidP="00B60D2A">
      <w:r w:rsidRPr="00B60D2A">
        <w:rPr>
          <w:noProof/>
        </w:rPr>
        <w:drawing>
          <wp:inline distT="0" distB="0" distL="0" distR="0" wp14:anchorId="35208CC8" wp14:editId="0EE4DAA6">
            <wp:extent cx="5731510" cy="1729740"/>
            <wp:effectExtent l="0" t="0" r="2540" b="3810"/>
            <wp:docPr id="961556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827C" w14:textId="77777777" w:rsidR="005565E4" w:rsidRDefault="005565E4" w:rsidP="005565E4"/>
    <w:p w14:paraId="573E8606" w14:textId="207E8508" w:rsidR="005565E4" w:rsidRPr="00F25363" w:rsidRDefault="00724639" w:rsidP="00724639">
      <w:pPr>
        <w:pStyle w:val="ListParagraph"/>
        <w:numPr>
          <w:ilvl w:val="0"/>
          <w:numId w:val="1"/>
        </w:numPr>
        <w:ind w:left="426" w:hanging="426"/>
        <w:rPr>
          <w:b/>
          <w:bCs/>
          <w:color w:val="EE0000"/>
          <w:sz w:val="26"/>
          <w:szCs w:val="26"/>
        </w:rPr>
      </w:pPr>
      <w:r w:rsidRPr="00F25363">
        <w:rPr>
          <w:b/>
          <w:bCs/>
          <w:color w:val="EE0000"/>
          <w:sz w:val="26"/>
          <w:szCs w:val="26"/>
        </w:rPr>
        <w:t>Loan Microservice</w:t>
      </w:r>
    </w:p>
    <w:p w14:paraId="15E9AE41" w14:textId="77777777" w:rsidR="00C24F2E" w:rsidRPr="00724639" w:rsidRDefault="00C24F2E" w:rsidP="00C24F2E">
      <w:pPr>
        <w:pStyle w:val="ListParagraph"/>
        <w:ind w:left="426"/>
        <w:rPr>
          <w:b/>
          <w:bCs/>
          <w:sz w:val="26"/>
          <w:szCs w:val="26"/>
        </w:rPr>
      </w:pPr>
    </w:p>
    <w:p w14:paraId="2BE44679" w14:textId="2DE3624D" w:rsidR="00724639" w:rsidRPr="00F25363" w:rsidRDefault="00724639" w:rsidP="00B3119D">
      <w:pPr>
        <w:rPr>
          <w:rFonts w:ascii="Georgia" w:hAnsi="Georgia"/>
          <w:b/>
          <w:bCs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LoanController</w:t>
      </w:r>
      <w:r w:rsidR="00C24F2E" w:rsidRPr="00F25363">
        <w:rPr>
          <w:rFonts w:ascii="Georgia" w:hAnsi="Georgia"/>
          <w:sz w:val="24"/>
          <w:szCs w:val="24"/>
        </w:rPr>
        <w:t>.java</w:t>
      </w:r>
    </w:p>
    <w:p w14:paraId="6CCA7B71" w14:textId="45B42B0C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com.cognizant.loan;</w:t>
      </w:r>
    </w:p>
    <w:p w14:paraId="2EEE87A0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0FD5DC6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org.springframework.web.bind.annotation.GetMapping;</w:t>
      </w:r>
    </w:p>
    <w:p w14:paraId="1A75BFC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org.springframework.web.bind.annotation.PathVariable;</w:t>
      </w:r>
    </w:p>
    <w:p w14:paraId="324BE787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org.springframework.web.bind.annotation.RestController;</w:t>
      </w:r>
    </w:p>
    <w:p w14:paraId="24FDE788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3BA81CCE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@RestController</w:t>
      </w:r>
    </w:p>
    <w:p w14:paraId="3B65E0D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LoanController {</w:t>
      </w:r>
    </w:p>
    <w:p w14:paraId="4E6FF91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</w:p>
    <w:p w14:paraId="38B4B948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lastRenderedPageBreak/>
        <w:t xml:space="preserve">    @GetMapping("/loans/{number}")</w:t>
      </w:r>
    </w:p>
    <w:p w14:paraId="0834E0A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Loan getLoan(@PathVariable String number) {</w:t>
      </w:r>
    </w:p>
    <w:p w14:paraId="6F9AB31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// Dummy response without </w:t>
      </w:r>
      <w:r w:rsidRPr="00F25363">
        <w:rPr>
          <w:rFonts w:ascii="Georgia" w:hAnsi="Georgia"/>
          <w:sz w:val="24"/>
          <w:szCs w:val="24"/>
          <w:u w:val="single"/>
        </w:rPr>
        <w:t>backend</w:t>
      </w:r>
      <w:r w:rsidRPr="00F25363">
        <w:rPr>
          <w:rFonts w:ascii="Georgia" w:hAnsi="Georgia"/>
          <w:sz w:val="24"/>
          <w:szCs w:val="24"/>
        </w:rPr>
        <w:t xml:space="preserve"> connectivity</w:t>
      </w:r>
    </w:p>
    <w:p w14:paraId="1CD660F0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 loan = </w:t>
      </w:r>
      <w:r w:rsidRPr="00F25363">
        <w:rPr>
          <w:rFonts w:ascii="Georgia" w:hAnsi="Georgia"/>
          <w:b/>
          <w:bCs/>
          <w:sz w:val="24"/>
          <w:szCs w:val="24"/>
        </w:rPr>
        <w:t>new</w:t>
      </w:r>
      <w:r w:rsidRPr="00F25363">
        <w:rPr>
          <w:rFonts w:ascii="Georgia" w:hAnsi="Georgia"/>
          <w:sz w:val="24"/>
          <w:szCs w:val="24"/>
        </w:rPr>
        <w:t xml:space="preserve"> Loan();</w:t>
      </w:r>
    </w:p>
    <w:p w14:paraId="6751A556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loan.setNumber("H00987987972342");</w:t>
      </w:r>
    </w:p>
    <w:p w14:paraId="4240BF6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loan.setType("car");</w:t>
      </w:r>
    </w:p>
    <w:p w14:paraId="48FB2F6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loan.setLoan(400000);</w:t>
      </w:r>
    </w:p>
    <w:p w14:paraId="6757491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loan.setEmi(3258);</w:t>
      </w:r>
    </w:p>
    <w:p w14:paraId="1A9C68D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loan.setTenure(18);</w:t>
      </w:r>
    </w:p>
    <w:p w14:paraId="7D6F371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loan;</w:t>
      </w:r>
    </w:p>
    <w:p w14:paraId="2EA0E9D6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6E377C0C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2F3F7D1B" w14:textId="77777777" w:rsidR="00B3119D" w:rsidRPr="00F25363" w:rsidRDefault="00B3119D" w:rsidP="005565E4">
      <w:pPr>
        <w:rPr>
          <w:rFonts w:ascii="Georgia" w:hAnsi="Georgia"/>
          <w:sz w:val="24"/>
          <w:szCs w:val="24"/>
        </w:rPr>
      </w:pPr>
    </w:p>
    <w:p w14:paraId="1FAD7A5F" w14:textId="1AB7A7B4" w:rsidR="00C24F2E" w:rsidRPr="00F25363" w:rsidRDefault="00C24F2E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Loan.java</w:t>
      </w:r>
    </w:p>
    <w:p w14:paraId="4E16B89E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com.cognizant.loan;</w:t>
      </w:r>
    </w:p>
    <w:p w14:paraId="58B5574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3FE2C68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Loan {</w:t>
      </w:r>
    </w:p>
    <w:p w14:paraId="79E7845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String number;</w:t>
      </w:r>
    </w:p>
    <w:p w14:paraId="41CD8A4C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String type;</w:t>
      </w:r>
    </w:p>
    <w:p w14:paraId="053F6D8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loan;</w:t>
      </w:r>
    </w:p>
    <w:p w14:paraId="6D59F822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emi;</w:t>
      </w:r>
    </w:p>
    <w:p w14:paraId="6ECFD70A" w14:textId="71861732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private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tenure;</w:t>
      </w:r>
    </w:p>
    <w:p w14:paraId="367989D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// Constructors</w:t>
      </w:r>
    </w:p>
    <w:p w14:paraId="4DD937B7" w14:textId="3120E7CE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Loan() {}</w:t>
      </w:r>
    </w:p>
    <w:p w14:paraId="213B53E7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Loan(String number, String type,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loan,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emi,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tenure) {</w:t>
      </w:r>
    </w:p>
    <w:p w14:paraId="7C0E9862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.number = number;</w:t>
      </w:r>
    </w:p>
    <w:p w14:paraId="56F8F52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.type = type;</w:t>
      </w:r>
    </w:p>
    <w:p w14:paraId="27E14491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.loan = loan;</w:t>
      </w:r>
    </w:p>
    <w:p w14:paraId="08102407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.emi = emi;</w:t>
      </w:r>
    </w:p>
    <w:p w14:paraId="6E42E09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.tenure = tenure;</w:t>
      </w:r>
    </w:p>
    <w:p w14:paraId="16AF7FC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65C5339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lastRenderedPageBreak/>
        <w:t xml:space="preserve">    </w:t>
      </w:r>
    </w:p>
    <w:p w14:paraId="5958A981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// Getters and Setters</w:t>
      </w:r>
    </w:p>
    <w:p w14:paraId="396B938E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String getNumber() {</w:t>
      </w:r>
    </w:p>
    <w:p w14:paraId="6F087252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number;</w:t>
      </w:r>
    </w:p>
    <w:p w14:paraId="276F1DC9" w14:textId="335AFBB8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6CD681C8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setNumber(String number) {</w:t>
      </w:r>
    </w:p>
    <w:p w14:paraId="7C3DC6B8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.number = number;</w:t>
      </w:r>
    </w:p>
    <w:p w14:paraId="60DC34A3" w14:textId="2425B206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7ADC49B2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String getType() {</w:t>
      </w:r>
    </w:p>
    <w:p w14:paraId="700434DC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type;</w:t>
      </w:r>
    </w:p>
    <w:p w14:paraId="279605C1" w14:textId="37DBD035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416776E2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setType(String type) {</w:t>
      </w:r>
    </w:p>
    <w:p w14:paraId="394897A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.type = type;</w:t>
      </w:r>
    </w:p>
    <w:p w14:paraId="62A7B794" w14:textId="2E973E05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573AA5F8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getLoan() {</w:t>
      </w:r>
    </w:p>
    <w:p w14:paraId="7FFE08EF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loan;</w:t>
      </w:r>
    </w:p>
    <w:p w14:paraId="3ECFC069" w14:textId="30BA4A3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43154247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setLoan(</w:t>
      </w:r>
      <w:r w:rsidRPr="00F25363">
        <w:rPr>
          <w:rFonts w:ascii="Georgia" w:hAnsi="Georgia"/>
          <w:b/>
          <w:bCs/>
          <w:sz w:val="24"/>
          <w:szCs w:val="24"/>
        </w:rPr>
        <w:t>long</w:t>
      </w:r>
      <w:r w:rsidRPr="00F25363">
        <w:rPr>
          <w:rFonts w:ascii="Georgia" w:hAnsi="Georgia"/>
          <w:sz w:val="24"/>
          <w:szCs w:val="24"/>
        </w:rPr>
        <w:t xml:space="preserve"> loan) {</w:t>
      </w:r>
    </w:p>
    <w:p w14:paraId="219C783C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.loan = loan;</w:t>
      </w:r>
    </w:p>
    <w:p w14:paraId="1C126432" w14:textId="5242976C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089AA36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getEmi() {</w:t>
      </w:r>
    </w:p>
    <w:p w14:paraId="2F7AE2E9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emi;</w:t>
      </w:r>
    </w:p>
    <w:p w14:paraId="2D1E584E" w14:textId="1E9CF9A0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002E6315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setEmi(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emi) {</w:t>
      </w:r>
    </w:p>
    <w:p w14:paraId="0E9BDFB1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.emi = emi;</w:t>
      </w:r>
    </w:p>
    <w:p w14:paraId="3B29F8B3" w14:textId="418DC82F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5436BD81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getTenure() {</w:t>
      </w:r>
    </w:p>
    <w:p w14:paraId="5310DF0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return</w:t>
      </w:r>
      <w:r w:rsidRPr="00F25363">
        <w:rPr>
          <w:rFonts w:ascii="Georgia" w:hAnsi="Georgia"/>
          <w:sz w:val="24"/>
          <w:szCs w:val="24"/>
        </w:rPr>
        <w:t xml:space="preserve"> tenure;</w:t>
      </w:r>
    </w:p>
    <w:p w14:paraId="49499963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278E567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</w:t>
      </w:r>
    </w:p>
    <w:p w14:paraId="40FCAD09" w14:textId="77777777" w:rsidR="002B3033" w:rsidRPr="00F25363" w:rsidRDefault="002B3033" w:rsidP="00B3119D">
      <w:pPr>
        <w:rPr>
          <w:rFonts w:ascii="Georgia" w:hAnsi="Georgia"/>
          <w:sz w:val="24"/>
          <w:szCs w:val="24"/>
        </w:rPr>
      </w:pPr>
    </w:p>
    <w:p w14:paraId="1A98C5F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lastRenderedPageBreak/>
        <w:t xml:space="preserve">    </w:t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setTenure(</w:t>
      </w:r>
      <w:r w:rsidRPr="00F25363">
        <w:rPr>
          <w:rFonts w:ascii="Georgia" w:hAnsi="Georgia"/>
          <w:b/>
          <w:bCs/>
          <w:sz w:val="24"/>
          <w:szCs w:val="24"/>
        </w:rPr>
        <w:t>int</w:t>
      </w:r>
      <w:r w:rsidRPr="00F25363">
        <w:rPr>
          <w:rFonts w:ascii="Georgia" w:hAnsi="Georgia"/>
          <w:sz w:val="24"/>
          <w:szCs w:val="24"/>
        </w:rPr>
        <w:t xml:space="preserve"> tenure) {</w:t>
      </w:r>
    </w:p>
    <w:p w14:paraId="71F046CF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    </w:t>
      </w:r>
      <w:r w:rsidRPr="00F25363">
        <w:rPr>
          <w:rFonts w:ascii="Georgia" w:hAnsi="Georgia"/>
          <w:b/>
          <w:bCs/>
          <w:sz w:val="24"/>
          <w:szCs w:val="24"/>
        </w:rPr>
        <w:t>this</w:t>
      </w:r>
      <w:r w:rsidRPr="00F25363">
        <w:rPr>
          <w:rFonts w:ascii="Georgia" w:hAnsi="Georgia"/>
          <w:sz w:val="24"/>
          <w:szCs w:val="24"/>
        </w:rPr>
        <w:t>.tenure = tenure;</w:t>
      </w:r>
    </w:p>
    <w:p w14:paraId="29D9737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 xml:space="preserve">    }</w:t>
      </w:r>
    </w:p>
    <w:p w14:paraId="162FE7F7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2A49EBEE" w14:textId="77777777" w:rsidR="00B3119D" w:rsidRPr="00F25363" w:rsidRDefault="00B3119D" w:rsidP="005565E4">
      <w:pPr>
        <w:rPr>
          <w:rFonts w:ascii="Georgia" w:hAnsi="Georgia"/>
          <w:sz w:val="24"/>
          <w:szCs w:val="24"/>
        </w:rPr>
      </w:pPr>
    </w:p>
    <w:p w14:paraId="2C3C8F3A" w14:textId="23ACB96F" w:rsidR="002B3033" w:rsidRPr="00F25363" w:rsidRDefault="002B3033" w:rsidP="005565E4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LoanApplication.java</w:t>
      </w:r>
    </w:p>
    <w:p w14:paraId="53F0EA7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package</w:t>
      </w:r>
      <w:r w:rsidRPr="00F25363">
        <w:rPr>
          <w:rFonts w:ascii="Georgia" w:hAnsi="Georgia"/>
          <w:sz w:val="24"/>
          <w:szCs w:val="24"/>
        </w:rPr>
        <w:t xml:space="preserve"> com.cognizant.loan;</w:t>
      </w:r>
    </w:p>
    <w:p w14:paraId="5C6029E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7035609B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org.springframework.boot.SpringApplication;</w:t>
      </w:r>
    </w:p>
    <w:p w14:paraId="4AC80FA5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import</w:t>
      </w:r>
      <w:r w:rsidRPr="00F25363">
        <w:rPr>
          <w:rFonts w:ascii="Georgia" w:hAnsi="Georgia"/>
          <w:sz w:val="24"/>
          <w:szCs w:val="24"/>
        </w:rPr>
        <w:t xml:space="preserve"> org.springframework.boot.autoconfigure.SpringBootApplication;</w:t>
      </w:r>
    </w:p>
    <w:p w14:paraId="780D1829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2964DA5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@SpringBootApplication</w:t>
      </w:r>
    </w:p>
    <w:p w14:paraId="1D187EB1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 xml:space="preserve"> LoanApplication {</w:t>
      </w:r>
    </w:p>
    <w:p w14:paraId="4FC10C4A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</w:p>
    <w:p w14:paraId="3C01515E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</w:r>
      <w:r w:rsidRPr="00F25363">
        <w:rPr>
          <w:rFonts w:ascii="Georgia" w:hAnsi="Georgia"/>
          <w:b/>
          <w:bCs/>
          <w:sz w:val="24"/>
          <w:szCs w:val="24"/>
        </w:rPr>
        <w:t>public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static</w:t>
      </w:r>
      <w:r w:rsidRPr="00F25363">
        <w:rPr>
          <w:rFonts w:ascii="Georgia" w:hAnsi="Georgia"/>
          <w:sz w:val="24"/>
          <w:szCs w:val="24"/>
        </w:rPr>
        <w:t xml:space="preserve"> </w:t>
      </w:r>
      <w:r w:rsidRPr="00F25363">
        <w:rPr>
          <w:rFonts w:ascii="Georgia" w:hAnsi="Georgia"/>
          <w:b/>
          <w:bCs/>
          <w:sz w:val="24"/>
          <w:szCs w:val="24"/>
        </w:rPr>
        <w:t>void</w:t>
      </w:r>
      <w:r w:rsidRPr="00F25363">
        <w:rPr>
          <w:rFonts w:ascii="Georgia" w:hAnsi="Georgia"/>
          <w:sz w:val="24"/>
          <w:szCs w:val="24"/>
        </w:rPr>
        <w:t xml:space="preserve"> main(String[] args) {</w:t>
      </w:r>
    </w:p>
    <w:p w14:paraId="199B5EDD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</w:r>
      <w:r w:rsidRPr="00F25363">
        <w:rPr>
          <w:rFonts w:ascii="Georgia" w:hAnsi="Georgia"/>
          <w:sz w:val="24"/>
          <w:szCs w:val="24"/>
        </w:rPr>
        <w:tab/>
        <w:t>SpringApplication.</w:t>
      </w:r>
      <w:r w:rsidRPr="00F25363">
        <w:rPr>
          <w:rFonts w:ascii="Georgia" w:hAnsi="Georgia"/>
          <w:i/>
          <w:iCs/>
          <w:sz w:val="24"/>
          <w:szCs w:val="24"/>
        </w:rPr>
        <w:t>run</w:t>
      </w:r>
      <w:r w:rsidRPr="00F25363">
        <w:rPr>
          <w:rFonts w:ascii="Georgia" w:hAnsi="Georgia"/>
          <w:sz w:val="24"/>
          <w:szCs w:val="24"/>
        </w:rPr>
        <w:t>(LoanApplication.</w:t>
      </w:r>
      <w:r w:rsidRPr="00F25363">
        <w:rPr>
          <w:rFonts w:ascii="Georgia" w:hAnsi="Georgia"/>
          <w:b/>
          <w:bCs/>
          <w:sz w:val="24"/>
          <w:szCs w:val="24"/>
        </w:rPr>
        <w:t>class</w:t>
      </w:r>
      <w:r w:rsidRPr="00F25363">
        <w:rPr>
          <w:rFonts w:ascii="Georgia" w:hAnsi="Georgia"/>
          <w:sz w:val="24"/>
          <w:szCs w:val="24"/>
        </w:rPr>
        <w:t>, args);</w:t>
      </w:r>
    </w:p>
    <w:p w14:paraId="3B1AAFC9" w14:textId="1C4FBDED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ab/>
        <w:t>}</w:t>
      </w:r>
    </w:p>
    <w:p w14:paraId="09D689C4" w14:textId="77777777" w:rsidR="00B3119D" w:rsidRPr="00F25363" w:rsidRDefault="00B3119D" w:rsidP="00B3119D">
      <w:pPr>
        <w:rPr>
          <w:rFonts w:ascii="Georgia" w:hAnsi="Georgia"/>
          <w:sz w:val="24"/>
          <w:szCs w:val="24"/>
        </w:rPr>
      </w:pPr>
      <w:r w:rsidRPr="00F25363">
        <w:rPr>
          <w:rFonts w:ascii="Georgia" w:hAnsi="Georgia"/>
          <w:sz w:val="24"/>
          <w:szCs w:val="24"/>
        </w:rPr>
        <w:t>}</w:t>
      </w:r>
    </w:p>
    <w:p w14:paraId="3E120398" w14:textId="77777777" w:rsidR="00B3119D" w:rsidRDefault="00B3119D" w:rsidP="005565E4"/>
    <w:p w14:paraId="4367B15F" w14:textId="2C011D58" w:rsidR="002B3033" w:rsidRPr="00F25363" w:rsidRDefault="002B3033" w:rsidP="005565E4">
      <w:pPr>
        <w:rPr>
          <w:b/>
          <w:bCs/>
          <w:color w:val="EE0000"/>
          <w:sz w:val="26"/>
          <w:szCs w:val="26"/>
        </w:rPr>
      </w:pPr>
      <w:r w:rsidRPr="00F25363">
        <w:rPr>
          <w:b/>
          <w:bCs/>
          <w:color w:val="EE0000"/>
          <w:sz w:val="26"/>
          <w:szCs w:val="26"/>
        </w:rPr>
        <w:t>Output:</w:t>
      </w:r>
    </w:p>
    <w:p w14:paraId="5057625E" w14:textId="77777777" w:rsidR="002B3033" w:rsidRDefault="002B3033" w:rsidP="005565E4"/>
    <w:p w14:paraId="114B513A" w14:textId="31AF39D2" w:rsidR="00B60D2A" w:rsidRPr="005565E4" w:rsidRDefault="00B3119D" w:rsidP="005565E4">
      <w:r w:rsidRPr="00B3119D">
        <w:rPr>
          <w:noProof/>
        </w:rPr>
        <w:drawing>
          <wp:inline distT="0" distB="0" distL="0" distR="0" wp14:anchorId="7CD36D9B" wp14:editId="66CFF9B2">
            <wp:extent cx="5731510" cy="2025650"/>
            <wp:effectExtent l="0" t="0" r="2540" b="0"/>
            <wp:docPr id="20835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8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2A" w:rsidRPr="005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44133"/>
    <w:multiLevelType w:val="hybridMultilevel"/>
    <w:tmpl w:val="5AD6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E4"/>
    <w:rsid w:val="0009131D"/>
    <w:rsid w:val="000F66B8"/>
    <w:rsid w:val="002867B9"/>
    <w:rsid w:val="002A385A"/>
    <w:rsid w:val="002A4F75"/>
    <w:rsid w:val="002A62FA"/>
    <w:rsid w:val="002B3033"/>
    <w:rsid w:val="002B7CAB"/>
    <w:rsid w:val="002E668F"/>
    <w:rsid w:val="00332F02"/>
    <w:rsid w:val="0038770F"/>
    <w:rsid w:val="004D545D"/>
    <w:rsid w:val="005565E4"/>
    <w:rsid w:val="005E7C89"/>
    <w:rsid w:val="005E7F08"/>
    <w:rsid w:val="00613382"/>
    <w:rsid w:val="00635862"/>
    <w:rsid w:val="00655186"/>
    <w:rsid w:val="0069660B"/>
    <w:rsid w:val="00724639"/>
    <w:rsid w:val="007B1CD2"/>
    <w:rsid w:val="008068C5"/>
    <w:rsid w:val="008F4656"/>
    <w:rsid w:val="0098162D"/>
    <w:rsid w:val="00B3119D"/>
    <w:rsid w:val="00B60D2A"/>
    <w:rsid w:val="00BB135D"/>
    <w:rsid w:val="00C24F2E"/>
    <w:rsid w:val="00D35D67"/>
    <w:rsid w:val="00E325EF"/>
    <w:rsid w:val="00F25363"/>
    <w:rsid w:val="00F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0439"/>
  <w15:chartTrackingRefBased/>
  <w15:docId w15:val="{C12ED382-6800-4AA9-B087-456258A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Fouziya Begum A.S</cp:lastModifiedBy>
  <cp:revision>2</cp:revision>
  <dcterms:created xsi:type="dcterms:W3CDTF">2025-07-20T18:23:00Z</dcterms:created>
  <dcterms:modified xsi:type="dcterms:W3CDTF">2025-07-20T18:23:00Z</dcterms:modified>
</cp:coreProperties>
</file>