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Pasca RIS (Republik Indonesia Serikat) mengacu pada periode setelah pembubaran Republik Indonesia Serikat pada 17 Agustus 1950.  Pada periode pasca RIS, Indonesia mengalami berbagai perubahan politik dan sosial, yaitu:</w:t>
      </w:r>
    </w:p>
    <w:p>
      <w:pPr>
        <w:pStyle w:val="style0"/>
        <w:rPr/>
      </w:pPr>
      <w:r>
        <w:rPr>
          <w:lang w:val="en-US"/>
        </w:rPr>
        <w:t>1. "Kembalinya NKRI" – Pembubaran negara bagian RIS dan pemulihan pemerintahan Indonesia sebagai negara kesatuan.</w:t>
      </w:r>
    </w:p>
    <w:p>
      <w:pPr>
        <w:pStyle w:val="style0"/>
        <w:rPr/>
      </w:pPr>
      <w:r>
        <w:rPr>
          <w:lang w:val="en-US"/>
        </w:rPr>
        <w:t>2. "Konstitusi Sementara 1950" – Indonesia menggunakan Undang-Undang Dasar Sementara (UUDS) 1950 sebagai pedoman pemerintahan.</w:t>
      </w:r>
    </w:p>
    <w:p>
      <w:pPr>
        <w:pStyle w:val="style0"/>
        <w:rPr/>
      </w:pPr>
      <w:r>
        <w:rPr>
          <w:lang w:val="en-US"/>
        </w:rPr>
        <w:t>3. "Demokrasi Liberal" – Sistem pemerintahan yang diterapkan saat itu adalah demokrasi parlementer dengan seringnya pergantian kabinet.</w:t>
      </w:r>
    </w:p>
    <w:p>
      <w:pPr>
        <w:pStyle w:val="style0"/>
        <w:rPr/>
      </w:pPr>
      <w:r>
        <w:rPr>
          <w:lang w:val="en-US"/>
        </w:rPr>
        <w:t>4. "Tantangan Stabilitas" – Banyaknya konflik politik, ketidakstabilan pemerintahan, dan pemberontakan di berbagai daerah.</w:t>
      </w:r>
    </w:p>
    <w:p>
      <w:pPr>
        <w:pStyle w:val="style0"/>
        <w:rPr/>
      </w:pPr>
      <w:r>
        <w:rPr>
          <w:lang w:val="en-US"/>
        </w:rPr>
        <w:t>5. "Munculnya Konsep Demokrasi Terpimpin" – Ketidakstabilan politik pada era pasca RIS berkontribusi pada pergeseran menuju sistem Demokrasi Terpimpin di bawah Presiden Soekarno pada akhir 1950-an.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Adapun Pro dan Kontra Pasca RIS, yaitu:</w:t>
      </w:r>
    </w:p>
    <w:p>
      <w:pPr>
        <w:pStyle w:val="style0"/>
        <w:rPr/>
      </w:pPr>
      <w:r>
        <w:rPr>
          <w:lang w:val="en-US"/>
        </w:rPr>
        <w:t>Pro (Keuntungan Pasca RIS)</w:t>
      </w:r>
    </w:p>
    <w:p>
      <w:pPr>
        <w:pStyle w:val="style0"/>
        <w:rPr>
          <w:lang w:val="en-US"/>
        </w:rPr>
      </w:pPr>
      <w:r>
        <w:rPr>
          <w:lang w:val="en-US"/>
        </w:rPr>
        <w:t>1. Kembali ke NKRI yang Lebih Kuat dan Bersatu</w:t>
      </w:r>
    </w:p>
    <w:p>
      <w:pPr>
        <w:pStyle w:val="style0"/>
        <w:rPr/>
      </w:pPr>
      <w:r>
        <w:rPr>
          <w:lang w:val="en-US"/>
        </w:rPr>
        <w:t>• Dengan bubarnya RIS, Indonesia tidak lagi terpecah dalam negara bagian yang bisa memperlemah persatuan nasional.</w:t>
      </w:r>
    </w:p>
    <w:p>
      <w:pPr>
        <w:pStyle w:val="style0"/>
        <w:rPr/>
      </w:pPr>
      <w:r>
        <w:rPr>
          <w:lang w:val="en-US"/>
        </w:rPr>
        <w:t>• Mengakhiri upaya Belanda dalam memecah-belah Indonesia melalui strategi "divide et impera."</w:t>
      </w:r>
    </w:p>
    <w:p>
      <w:pPr>
        <w:pStyle w:val="style0"/>
        <w:rPr/>
      </w:pPr>
      <w:r>
        <w:rPr>
          <w:lang w:val="en-US"/>
        </w:rPr>
        <w:t>2. Menghilangkan Pengaruh Belanda yang Masih Ada</w:t>
      </w:r>
    </w:p>
    <w:p>
      <w:pPr>
        <w:pStyle w:val="style0"/>
        <w:rPr>
          <w:lang w:val="en-US"/>
        </w:rPr>
      </w:pPr>
      <w:r>
        <w:rPr>
          <w:lang w:val="en-US"/>
        </w:rPr>
        <w:t>• RIS adalah hasil Konferensi Meja Bundar (KMB), yang masih memberikan pengaruh besar bagi Belanda di Indonesia.</w:t>
      </w:r>
    </w:p>
    <w:p>
      <w:pPr>
        <w:pStyle w:val="style0"/>
        <w:rPr/>
      </w:pPr>
      <w:r>
        <w:rPr>
          <w:lang w:val="en-US"/>
        </w:rPr>
        <w:t>• Setelah kembali ke NKRI, Indonesia bisa lebih bebas menentukan arah politik dan ekonominya tanpa campur tangan kolonial.</w:t>
      </w:r>
    </w:p>
    <w:p>
      <w:pPr>
        <w:pStyle w:val="style0"/>
        <w:rPr/>
      </w:pPr>
      <w:r>
        <w:rPr>
          <w:lang w:val="en-US"/>
        </w:rPr>
        <w:t>3.Adanya Landasan Hukum Baru dengan UUD Sementara 1950</w:t>
      </w:r>
    </w:p>
    <w:p>
      <w:pPr>
        <w:pStyle w:val="style0"/>
        <w:rPr/>
      </w:pPr>
      <w:r>
        <w:rPr>
          <w:lang w:val="en-US"/>
        </w:rPr>
        <w:t>• Indonesia mengadopsi UUDS 1950, yang memberikan dasar bagi sistem parlementer dan demokrasi liberal.</w:t>
      </w:r>
    </w:p>
    <w:p>
      <w:pPr>
        <w:pStyle w:val="style0"/>
        <w:rPr>
          <w:lang w:val="en-US"/>
        </w:rPr>
      </w:pPr>
      <w:r>
        <w:rPr>
          <w:lang w:val="en-US"/>
        </w:rPr>
        <w:t>• Hal ini memungkinkan pembentukan partai politik yang lebih aktif dalam pemerintahan.</w:t>
      </w:r>
    </w:p>
    <w:p>
      <w:pPr>
        <w:pStyle w:val="style0"/>
        <w:rPr/>
      </w:pPr>
      <w:r>
        <w:rPr>
          <w:lang w:val="en-US"/>
        </w:rPr>
        <w:t>4. Mempermudah Pengelolaan Administrasi Negara</w:t>
      </w:r>
    </w:p>
    <w:p>
      <w:pPr>
        <w:pStyle w:val="style0"/>
        <w:rPr/>
      </w:pPr>
      <w:r>
        <w:rPr>
          <w:lang w:val="en-US"/>
        </w:rPr>
        <w:t>• Sebelum kembali ke NKRI, masing-masing negara bagian dalam RIS memiliki sistem administrasi sendiri.</w:t>
      </w:r>
    </w:p>
    <w:p>
      <w:pPr>
        <w:pStyle w:val="style0"/>
        <w:rPr/>
      </w:pPr>
      <w:r>
        <w:rPr>
          <w:lang w:val="en-US"/>
        </w:rPr>
        <w:t>• Dengan negara kesatuan, pemerintahan menjadi lebih terpusat dan efisien dalam mengambil kebijakan nasional.</w:t>
      </w:r>
    </w:p>
    <w:p>
      <w:pPr>
        <w:pStyle w:val="style0"/>
        <w:rPr/>
      </w:pPr>
      <w:r>
        <w:rPr>
          <w:lang w:val="en-US"/>
        </w:rPr>
        <w:t>5. Memperkuat Nasionalisme dan Identitas Bangsa</w:t>
      </w:r>
    </w:p>
    <w:p>
      <w:pPr>
        <w:pStyle w:val="style0"/>
        <w:rPr/>
      </w:pPr>
      <w:r>
        <w:rPr>
          <w:lang w:val="en-US"/>
        </w:rPr>
        <w:t>• Pembubaran RIS menunjukkan kesadaran nasional yang tinggi di berbagai daerah untuk bersatu di bawah NKRI.</w:t>
      </w:r>
    </w:p>
    <w:p>
      <w:pPr>
        <w:pStyle w:val="style0"/>
        <w:rPr/>
      </w:pPr>
      <w:r>
        <w:rPr>
          <w:lang w:val="en-US"/>
        </w:rPr>
        <w:t>• Hal ini membantu memperkuat semangat kebangsaan dan perjuangan bersama dalam membangun Indonesia.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Kontra (Tantangan Pasca RIS):</w:t>
      </w:r>
    </w:p>
    <w:p>
      <w:pPr>
        <w:pStyle w:val="style0"/>
        <w:rPr/>
      </w:pPr>
      <w:r>
        <w:rPr>
          <w:lang w:val="en-US"/>
        </w:rPr>
        <w:t>1.Ketidakstabilan Politik dan Seringnya Pergantian Kabinet</w:t>
      </w:r>
    </w:p>
    <w:p>
      <w:pPr>
        <w:pStyle w:val="style0"/>
        <w:rPr>
          <w:lang w:val="en-US"/>
        </w:rPr>
      </w:pPr>
      <w:r>
        <w:rPr>
          <w:lang w:val="en-US"/>
        </w:rPr>
        <w:t>• Sistem demokrasi parlementer yang diterapkan setelah RIS membuat pemerintahan sering mengalami pergantian kabinet karena lemahnya dukungan politik.</w:t>
      </w:r>
    </w:p>
    <w:p>
      <w:pPr>
        <w:pStyle w:val="style0"/>
        <w:rPr/>
      </w:pPr>
      <w:r>
        <w:rPr>
          <w:lang w:val="en-US"/>
        </w:rPr>
        <w:t>2. Pemberontakan di Berbagai Daerah</w:t>
      </w:r>
    </w:p>
    <w:p>
      <w:pPr>
        <w:pStyle w:val="style0"/>
        <w:rPr/>
      </w:pPr>
      <w:r>
        <w:rPr>
          <w:lang w:val="en-US"/>
        </w:rPr>
        <w:t>• Kembalinya NKRI tidak serta-merta menyelesaikan semua masalah di daerah.</w:t>
      </w:r>
    </w:p>
    <w:p>
      <w:pPr>
        <w:pStyle w:val="style0"/>
        <w:rPr/>
      </w:pPr>
      <w:r>
        <w:rPr>
          <w:lang w:val="en-US"/>
        </w:rPr>
        <w:t>• Beberapa kelompok yang sebelumnya diuntungkan dalam sistem federal menolak integrasi, seperti:</w:t>
      </w:r>
    </w:p>
    <w:p>
      <w:pPr>
        <w:pStyle w:val="style0"/>
        <w:rPr/>
      </w:pPr>
      <w:r>
        <w:rPr>
          <w:lang w:val="en-US"/>
        </w:rPr>
        <w:t xml:space="preserve">            - Pemberontakan APRA (Angkatan Perang Ratu Adil) di Bandung (1950).</w:t>
      </w:r>
    </w:p>
    <w:p>
      <w:pPr>
        <w:pStyle w:val="style0"/>
        <w:rPr/>
      </w:pPr>
      <w:r>
        <w:rPr>
          <w:lang w:val="en-US"/>
        </w:rPr>
        <w:t xml:space="preserve">            - Pemberontakan Republik Maluku Selatan (RMS) yang menolak kembali ke NKRI.</w:t>
      </w:r>
    </w:p>
    <w:p>
      <w:pPr>
        <w:pStyle w:val="style0"/>
        <w:rPr/>
      </w:pPr>
      <w:r>
        <w:rPr>
          <w:lang w:val="en-US"/>
        </w:rPr>
        <w:t>3. Ekonomi yang Masih Lemah dan Ketergantungan pada Belanda</w:t>
      </w:r>
    </w:p>
    <w:p>
      <w:pPr>
        <w:pStyle w:val="style0"/>
        <w:rPr/>
      </w:pPr>
      <w:r>
        <w:rPr>
          <w:lang w:val="en-US"/>
        </w:rPr>
        <w:t xml:space="preserve">• Sebagai bagian dari KMB, Indonesia masih harus membayar utang Belanda yang sangat besar, sehingga membebani ekonomi negara </w:t>
      </w:r>
    </w:p>
    <w:p>
      <w:pPr>
        <w:pStyle w:val="style0"/>
        <w:rPr/>
      </w:pPr>
      <w:r>
        <w:rPr>
          <w:lang w:val="en-US"/>
        </w:rPr>
        <w:t>4. Konflik Ideologi dan Perbedaan Visi Politik</w:t>
      </w:r>
    </w:p>
    <w:p>
      <w:pPr>
        <w:pStyle w:val="style0"/>
        <w:rPr/>
      </w:pPr>
      <w:r>
        <w:rPr>
          <w:lang w:val="en-US"/>
        </w:rPr>
        <w:t>• Setelah RIS, terjadi perdebatan besar antara kelompok nasionalis, Islamis, dan komunis tentang arah politik Indonesia.</w:t>
      </w:r>
    </w:p>
    <w:p>
      <w:pPr>
        <w:pStyle w:val="style0"/>
        <w:rPr/>
      </w:pPr>
      <w:r>
        <w:rPr>
          <w:lang w:val="en-US"/>
        </w:rPr>
        <w:t>• Konflik ideologi ini menyebabkan ketegangan yang berujung pada peristiwa seperti pemberontakan PRRI/Permesta dan Partai Komunis Indonesia (PKI) di tahun-tahun berikutnya.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5. Munculnya Sentralisasi yang Berlebihan</w:t>
      </w:r>
    </w:p>
    <w:p>
      <w:pPr>
        <w:pStyle w:val="style0"/>
        <w:rPr/>
      </w:pPr>
      <w:r>
        <w:rPr>
          <w:lang w:val="en-US"/>
        </w:rPr>
        <w:t xml:space="preserve">• Meskipun negara kesatuan dianggap solusi terbaik, dalam praktiknya, banyak daerah merasa kurang diperhatikan karena keputusan banyak diambil di pusat (Jakarta)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Analisis 5W + 1H dari periode Pasca RIS (Republik Indonesia Serikat):</w:t>
      </w:r>
    </w:p>
    <w:p>
      <w:pPr>
        <w:pStyle w:val="style0"/>
        <w:rPr/>
      </w:pPr>
      <w:r>
        <w:rPr>
          <w:lang w:val="en-US"/>
        </w:rPr>
        <w:t>1. What (Apa yang terjadi?)</w:t>
      </w:r>
    </w:p>
    <w:p>
      <w:pPr>
        <w:pStyle w:val="style0"/>
        <w:rPr/>
      </w:pPr>
      <w:r>
        <w:rPr>
          <w:lang w:val="en-US"/>
        </w:rPr>
        <w:t>- Pembubaran Republik Indonesia Serikat (RIS) dan kembalinya Indonesia menjadi Negara Kesatuan Republik Indonesia (NKRI).</w:t>
      </w:r>
    </w:p>
    <w:p>
      <w:pPr>
        <w:pStyle w:val="style0"/>
        <w:rPr/>
      </w:pPr>
      <w:r>
        <w:rPr>
          <w:lang w:val="en-US"/>
        </w:rPr>
        <w:t>- Perubahan sistem pemerintahan dari sistem federal ke sistem negara kesatuan dengan menggunakan Undang-Undang Dasar Sementara (UUDS) 1950.</w:t>
      </w:r>
    </w:p>
    <w:p>
      <w:pPr>
        <w:pStyle w:val="style0"/>
        <w:rPr/>
      </w:pPr>
      <w:r>
        <w:rPr>
          <w:lang w:val="en-US"/>
        </w:rPr>
        <w:t>2. Who (Siapa yang terlibat?)</w:t>
      </w:r>
    </w:p>
    <w:p>
      <w:pPr>
        <w:pStyle w:val="style0"/>
        <w:rPr/>
      </w:pPr>
      <w:r>
        <w:rPr>
          <w:lang w:val="en-US"/>
        </w:rPr>
        <w:t>- Pemerintah Indonesia, terutama Presiden Soekarno, Perdana Menteri Mohammad Hatta, dan tokoh nasional lainnya.</w:t>
      </w:r>
    </w:p>
    <w:p>
      <w:pPr>
        <w:pStyle w:val="style0"/>
        <w:rPr/>
      </w:pPr>
      <w:r>
        <w:rPr>
          <w:lang w:val="en-US"/>
        </w:rPr>
        <w:t>- Negara bagian dalam RIS, seperti Negara Pasundan, Negara Sumatra Timur, dan Negara Indonesia Timur.</w:t>
      </w:r>
    </w:p>
    <w:p>
      <w:pPr>
        <w:pStyle w:val="style0"/>
        <w:rPr/>
      </w:pPr>
      <w:r>
        <w:rPr>
          <w:lang w:val="en-US"/>
        </w:rPr>
        <w:t>- Kelompok pemberontak, seperti APRA (Angkatan Perang Ratu Adil), Republik Maluku Selatan (RMS), dan DI/TII.</w:t>
      </w:r>
    </w:p>
    <w:p>
      <w:pPr>
        <w:pStyle w:val="style0"/>
        <w:rPr/>
      </w:pPr>
      <w:r>
        <w:rPr>
          <w:lang w:val="en-US"/>
        </w:rPr>
        <w:t>3. When (Kapan terjadi?)</w:t>
      </w:r>
    </w:p>
    <w:p>
      <w:pPr>
        <w:pStyle w:val="style0"/>
        <w:rPr/>
      </w:pPr>
      <w:r>
        <w:rPr>
          <w:lang w:val="en-US"/>
        </w:rPr>
        <w:t>• Tanggal kunci:</w:t>
      </w:r>
    </w:p>
    <w:p>
      <w:pPr>
        <w:pStyle w:val="style0"/>
        <w:rPr/>
      </w:pPr>
      <w:r>
        <w:rPr>
          <w:lang w:val="en-US"/>
        </w:rPr>
        <w:t xml:space="preserve">        - 27 Desember 1949: RIS dibentuk setelah Konferensi Meja Bundar (KMB).</w:t>
      </w:r>
    </w:p>
    <w:p>
      <w:pPr>
        <w:pStyle w:val="style0"/>
        <w:ind w:firstLineChars="200"/>
        <w:rPr/>
      </w:pPr>
      <w:r>
        <w:rPr>
          <w:lang w:val="en-US"/>
        </w:rPr>
        <w:t>-17 Agustus 1950: RIS resmi dibubarkan dan Indonesia kembali ke NKRI.</w:t>
      </w:r>
    </w:p>
    <w:p>
      <w:pPr>
        <w:pStyle w:val="style0"/>
        <w:ind w:firstLineChars="200"/>
        <w:rPr/>
      </w:pPr>
      <w:r>
        <w:rPr>
          <w:lang w:val="en-US"/>
        </w:rPr>
        <w:t>-1950-1959: Periode Demokrasi Liberal, yang diwarnai ketidakstabilan politik dan pemberontakan di berbagai daerah.</w:t>
      </w:r>
    </w:p>
    <w:p>
      <w:pPr>
        <w:pStyle w:val="style0"/>
        <w:rPr/>
      </w:pPr>
      <w:r>
        <w:rPr>
          <w:lang w:val="en-US"/>
        </w:rPr>
        <w:t>4. Where (Di mana terjadi?)</w:t>
      </w:r>
    </w:p>
    <w:p>
      <w:pPr>
        <w:pStyle w:val="style0"/>
        <w:rPr/>
      </w:pPr>
      <w:r>
        <w:rPr>
          <w:lang w:val="en-US"/>
        </w:rPr>
        <w:t>- Jakarta, sebagai ibu kota dan pusat pemerintahan yang memimpin proses transisi dari RIS ke NKRI.</w:t>
      </w:r>
    </w:p>
    <w:p>
      <w:pPr>
        <w:pStyle w:val="style0"/>
        <w:rPr/>
      </w:pPr>
      <w:r>
        <w:rPr>
          <w:lang w:val="en-US"/>
        </w:rPr>
        <w:t>- Bekas negara bagian RIS, seperti Negara Pasundan (Jawa Barat), Negara Indonesia Timur, dan Negara Sumatra Timur, yang akhirnya melebur ke dalam NKRI.</w:t>
      </w:r>
    </w:p>
    <w:p>
      <w:pPr>
        <w:pStyle w:val="style0"/>
        <w:rPr/>
      </w:pPr>
      <w:r>
        <w:rPr>
          <w:lang w:val="en-US"/>
        </w:rPr>
        <w:t>• Wilayah konflik, seperti:</w:t>
      </w:r>
    </w:p>
    <w:p>
      <w:pPr>
        <w:pStyle w:val="style0"/>
        <w:ind w:firstLineChars="200"/>
        <w:rPr/>
      </w:pPr>
      <w:r>
        <w:rPr>
          <w:lang w:val="en-US"/>
        </w:rPr>
        <w:t>- Bandung, tempat pemberontakan APRA (1950).</w:t>
      </w:r>
    </w:p>
    <w:p>
      <w:pPr>
        <w:pStyle w:val="style0"/>
        <w:ind w:firstLineChars="200"/>
        <w:rPr/>
      </w:pPr>
      <w:r>
        <w:rPr>
          <w:lang w:val="en-US"/>
        </w:rPr>
        <w:t>- Maluku, pusat pemberontakan Republik Maluku Selatan (RMS).</w:t>
      </w:r>
    </w:p>
    <w:p>
      <w:pPr>
        <w:pStyle w:val="style0"/>
        <w:ind w:firstLineChars="200"/>
        <w:rPr/>
      </w:pPr>
      <w:r>
        <w:rPr>
          <w:lang w:val="en-US"/>
        </w:rPr>
        <w:t>- Jawa Barat, Sulawesi, dan Aceh, yang menjadi basis gerakan DI/TII.</w:t>
      </w:r>
    </w:p>
    <w:p>
      <w:pPr>
        <w:pStyle w:val="style0"/>
        <w:rPr/>
      </w:pPr>
      <w:r>
        <w:rPr>
          <w:lang w:val="en-US"/>
        </w:rPr>
        <w:t>5. Why (Mengapa terjadi?)</w:t>
      </w:r>
    </w:p>
    <w:p>
      <w:pPr>
        <w:pStyle w:val="style0"/>
        <w:rPr/>
      </w:pPr>
      <w:r>
        <w:rPr>
          <w:lang w:val="en-US"/>
        </w:rPr>
        <w:t>- RIS dianggap sebagai warisan Belanda dan bentuk federalisme yang melemahkan Indonesia.</w:t>
      </w:r>
    </w:p>
    <w:p>
      <w:pPr>
        <w:pStyle w:val="style0"/>
        <w:rPr/>
      </w:pPr>
      <w:r>
        <w:rPr>
          <w:lang w:val="en-US"/>
        </w:rPr>
        <w:t xml:space="preserve">- Sebagian besar rakyat dan pemimpin daerah menolak RIS karena ingin kembali ke negara kesatuan. </w:t>
      </w:r>
    </w:p>
    <w:p>
      <w:pPr>
        <w:pStyle w:val="style0"/>
        <w:rPr/>
      </w:pPr>
      <w:r>
        <w:rPr>
          <w:lang w:val="en-US"/>
        </w:rPr>
        <w:t>6. How (Bagaimana prosesnya?)</w:t>
      </w:r>
    </w:p>
    <w:p>
      <w:pPr>
        <w:pStyle w:val="style0"/>
        <w:rPr/>
      </w:pPr>
      <w:r>
        <w:rPr>
          <w:lang w:val="en-US"/>
        </w:rPr>
        <w:t>- Pemerintah Indonesia menetapkan Undang-Undang Dasar Sementara (UUDS) 1950, yang mengubah sistem pemerintahan dari federal menjadi parlementer.</w:t>
      </w:r>
    </w:p>
    <w:p>
      <w:pPr>
        <w:pStyle w:val="style0"/>
        <w:rPr/>
      </w:pPr>
      <w:r>
        <w:rPr>
          <w:lang w:val="en-US"/>
        </w:rPr>
        <w:t>- Pemerintah menghadapi pemberontakan dari kelompok yang tidak setuju, seperti APRA, RMS, dan DI/TII.</w:t>
      </w:r>
    </w:p>
    <w:p>
      <w:pPr>
        <w:pStyle w:val="style0"/>
        <w:rPr/>
      </w:pPr>
      <w:r>
        <w:rPr>
          <w:lang w:val="en-US"/>
        </w:rPr>
        <w:t>- Meskipun kembali menjadi negara kesatuan, Indonesia mengalami ketidakstabilan politik dan ekonomi, yang kemudian mendorong peralihan ke sistem Demokrasi Terpimpin pada 1959.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>
        <w:sz w:val="28"/>
        <w:szCs w:val="28"/>
      </w:rPr>
    </w:pPr>
    <w:r>
      <w:rPr>
        <w:sz w:val="28"/>
        <w:szCs w:val="28"/>
        <w:lang w:val="en-US"/>
      </w:rPr>
      <w:t xml:space="preserve">Pasca RIS (Republik Indonesia Serikat)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763</Words>
  <Characters>5016</Characters>
  <Application>WPS Office</Application>
  <Paragraphs>73</Paragraphs>
  <CharactersWithSpaces>5781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2025-02-24T12:20:41Z</dcterms:created>
  <dc:creator>23108RN04Y</dc:creator>
  <lastModifiedBy>23108RN04Y</lastModifiedBy>
  <dcterms:modified xsi:type="dcterms:W3CDTF">2025-02-24T13:17:26Z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f9e084d9c4c245e2b6ddcd69a5bc5e93</vt:lpwstr>
  </property>
</Properties>
</file>