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60E" w:rsidRDefault="007A3D55">
      <w:r>
        <w:fldChar w:fldCharType="begin"/>
      </w:r>
      <w:r>
        <w:instrText xml:space="preserve"> HYPERLINK "</w:instrText>
      </w:r>
      <w:r w:rsidRPr="007A3D55">
        <w:instrText>http://www.st.com/content/st_com/en/product-selector.html</w:instrText>
      </w:r>
      <w:r>
        <w:instrText xml:space="preserve">" </w:instrText>
      </w:r>
      <w:r>
        <w:fldChar w:fldCharType="separate"/>
      </w:r>
      <w:r w:rsidRPr="00E629E4">
        <w:rPr>
          <w:rStyle w:val="Lienhypertexte"/>
        </w:rPr>
        <w:t>http://www.st.com/content/st_com/en/product-selector.html</w:t>
      </w:r>
      <w:r>
        <w:fldChar w:fldCharType="end"/>
      </w:r>
    </w:p>
    <w:p w:rsidR="007A3D55" w:rsidRDefault="007A3D55">
      <w:hyperlink r:id="rId4" w:history="1">
        <w:r w:rsidRPr="00E629E4">
          <w:rPr>
            <w:rStyle w:val="Lienhypertexte"/>
          </w:rPr>
          <w:t>http://www.st.com/content/st_com/en/products/microcontrollers/stm32-32-bit-arm-cortex-mcus/stm32-high-performance-mcus/stm32f4-series/stm32f446/stm32f446ze.html</w:t>
        </w:r>
      </w:hyperlink>
    </w:p>
    <w:p w:rsidR="007A3D55" w:rsidRDefault="007A3D55">
      <w:hyperlink r:id="rId5" w:history="1">
        <w:r w:rsidRPr="00E629E4">
          <w:rPr>
            <w:rStyle w:val="Lienhypertexte"/>
          </w:rPr>
          <w:t>http://www.st.com/content/ccc/resource/technical/document/datasheet/65/cb/75/50/53/d6/48/24/DM00141306.pdf/files/DM00141306.pdf/jcr:content/translations/en.DM00141306.pdf</w:t>
        </w:r>
      </w:hyperlink>
    </w:p>
    <w:bookmarkStart w:id="0" w:name="_GoBack"/>
    <w:bookmarkEnd w:id="0"/>
    <w:p w:rsidR="007A3D55" w:rsidRDefault="007A3D55">
      <w:r>
        <w:fldChar w:fldCharType="begin"/>
      </w:r>
      <w:r>
        <w:instrText xml:space="preserve"> HYPERLINK "</w:instrText>
      </w:r>
      <w:r w:rsidRPr="007A3D55">
        <w:instrText>http://www.st.com/content/ccc/resource/technical/document/application_note/6a/17/92/02/58/98/45/0c/CD00264379.pdf/files/CD00264379.pdf/jcr:content/translations/en.CD00264379.pdf</w:instrText>
      </w:r>
      <w:r>
        <w:instrText xml:space="preserve">" </w:instrText>
      </w:r>
      <w:r>
        <w:fldChar w:fldCharType="separate"/>
      </w:r>
      <w:r w:rsidRPr="00E629E4">
        <w:rPr>
          <w:rStyle w:val="Lienhypertexte"/>
        </w:rPr>
        <w:t>http://www.st.com/content/ccc/resource/technical/document/application_note/6a/17/92/02/58/98/45/0c/CD00264379.pdf/files/CD00264379.pdf/jcr:content/translations/en.CD00264379.pdf</w:t>
      </w:r>
      <w:r>
        <w:fldChar w:fldCharType="end"/>
      </w:r>
    </w:p>
    <w:p w:rsidR="007A3D55" w:rsidRDefault="007A3D55">
      <w:r>
        <w:t xml:space="preserve">Microcontroller tutorial </w:t>
      </w:r>
      <w:hyperlink r:id="rId6" w:history="1">
        <w:r w:rsidRPr="00E629E4">
          <w:rPr>
            <w:rStyle w:val="Lienhypertexte"/>
          </w:rPr>
          <w:t>https://www.build-electronic-circuits.com/microcontroller-programming/</w:t>
        </w:r>
      </w:hyperlink>
    </w:p>
    <w:p w:rsidR="007A3D55" w:rsidRDefault="007A3D55">
      <w:r>
        <w:t xml:space="preserve">Microcontroller tutorial </w:t>
      </w:r>
      <w:hyperlink r:id="rId7" w:history="1">
        <w:r w:rsidRPr="00E629E4">
          <w:rPr>
            <w:rStyle w:val="Lienhypertexte"/>
          </w:rPr>
          <w:t>https://www.build-electronic-circuits.com/microcontroller-tutorial-part3/</w:t>
        </w:r>
      </w:hyperlink>
    </w:p>
    <w:p w:rsidR="007A3D55" w:rsidRDefault="007A3D55">
      <w:r>
        <w:t xml:space="preserve">Flashing tutorial </w:t>
      </w:r>
      <w:hyperlink r:id="rId8" w:history="1">
        <w:r w:rsidRPr="00E629E4">
          <w:rPr>
            <w:rStyle w:val="Lienhypertexte"/>
          </w:rPr>
          <w:t>http://www.scienceprog.com/flashing-programs-to-stm32-embedded-bootloader/</w:t>
        </w:r>
      </w:hyperlink>
    </w:p>
    <w:p w:rsidR="007A3D55" w:rsidRDefault="007A3D55" w:rsidP="007A3D55">
      <w:r>
        <w:t xml:space="preserve">Write Bootloader </w:t>
      </w:r>
      <w:hyperlink r:id="rId9" w:history="1">
        <w:r w:rsidRPr="00E629E4">
          <w:rPr>
            <w:rStyle w:val="Lienhypertexte"/>
          </w:rPr>
          <w:t>http://www.keil.com/support/docs/3913.htm</w:t>
        </w:r>
      </w:hyperlink>
    </w:p>
    <w:p w:rsidR="007A3D55" w:rsidRDefault="007A3D55" w:rsidP="007A3D55">
      <w:proofErr w:type="spellStart"/>
      <w:r>
        <w:t>Digikey</w:t>
      </w:r>
      <w:proofErr w:type="spellEnd"/>
      <w:r>
        <w:t xml:space="preserve"> </w:t>
      </w:r>
      <w:hyperlink r:id="rId10" w:history="1">
        <w:r w:rsidRPr="00E629E4">
          <w:rPr>
            <w:rStyle w:val="Lienhypertexte"/>
          </w:rPr>
          <w:t>https://www.digikey.com/products/en/integrated-circuits-ics/embedded-microcontrollers/685?k=&amp;pkeyword=&amp;pv1291=3367&amp;FV=fffc01f1%2Cac4000f%2Cac40007%2Cffe002ad%2Cffec7bb9&amp;mnonly=0&amp;ColumnSort=0&amp;page=1&amp;quantity=0&amp;ptm=0&amp;fid=0&amp;pageSize=25</w:t>
        </w:r>
      </w:hyperlink>
    </w:p>
    <w:p w:rsidR="007A3D55" w:rsidRDefault="007A3D55" w:rsidP="007A3D55">
      <w:r>
        <w:t xml:space="preserve">Tutorial </w:t>
      </w:r>
      <w:hyperlink r:id="rId11" w:history="1">
        <w:r w:rsidRPr="00E629E4">
          <w:rPr>
            <w:rStyle w:val="Lienhypertexte"/>
          </w:rPr>
          <w:t>https://www.youtube.com/watch?v=Kx7yWVi8kbU</w:t>
        </w:r>
      </w:hyperlink>
    </w:p>
    <w:p w:rsidR="007A3D55" w:rsidRDefault="007A3D55" w:rsidP="007A3D55"/>
    <w:p w:rsidR="007A3D55" w:rsidRDefault="007A3D55"/>
    <w:sectPr w:rsidR="007A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D0"/>
    <w:rsid w:val="007A3D55"/>
    <w:rsid w:val="007C260E"/>
    <w:rsid w:val="00C741B0"/>
    <w:rsid w:val="00DB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102E"/>
  <w15:chartTrackingRefBased/>
  <w15:docId w15:val="{8E1B7DC0-A324-4939-9B68-1EBCC609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3D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D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prog.com/flashing-programs-to-stm32-embedded-bootload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uild-electronic-circuits.com/microcontroller-tutorial-part3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ild-electronic-circuits.com/microcontroller-programming/" TargetMode="External"/><Relationship Id="rId11" Type="http://schemas.openxmlformats.org/officeDocument/2006/relationships/hyperlink" Target="https://www.youtube.com/watch?v=Kx7yWVi8kbU" TargetMode="External"/><Relationship Id="rId5" Type="http://schemas.openxmlformats.org/officeDocument/2006/relationships/hyperlink" Target="http://www.st.com/content/ccc/resource/technical/document/datasheet/65/cb/75/50/53/d6/48/24/DM00141306.pdf/files/DM00141306.pdf/jcr:content/translations/en.DM00141306.pdf" TargetMode="External"/><Relationship Id="rId10" Type="http://schemas.openxmlformats.org/officeDocument/2006/relationships/hyperlink" Target="https://www.digikey.com/products/en/integrated-circuits-ics/embedded-microcontrollers/685?k=&amp;pkeyword=&amp;pv1291=3367&amp;FV=fffc01f1%2Cac4000f%2Cac40007%2Cffe002ad%2Cffec7bb9&amp;mnonly=0&amp;ColumnSort=0&amp;page=1&amp;quantity=0&amp;ptm=0&amp;fid=0&amp;pageSize=25" TargetMode="External"/><Relationship Id="rId4" Type="http://schemas.openxmlformats.org/officeDocument/2006/relationships/hyperlink" Target="http://www.st.com/content/st_com/en/products/microcontrollers/stm32-32-bit-arm-cortex-mcus/stm32-high-performance-mcus/stm32f4-series/stm32f446/stm32f446ze.html" TargetMode="External"/><Relationship Id="rId9" Type="http://schemas.openxmlformats.org/officeDocument/2006/relationships/hyperlink" Target="http://www.keil.com/support/docs/3913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Lagadec</dc:creator>
  <cp:keywords/>
  <dc:description/>
  <cp:lastModifiedBy>Maxime Lagadec</cp:lastModifiedBy>
  <cp:revision>2</cp:revision>
  <dcterms:created xsi:type="dcterms:W3CDTF">2017-08-06T15:27:00Z</dcterms:created>
  <dcterms:modified xsi:type="dcterms:W3CDTF">2017-08-06T15:31:00Z</dcterms:modified>
</cp:coreProperties>
</file>