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a"/>
        <w:tblW w:w="9616" w:type="dxa"/>
        <w:tblLook w:val="04A0" w:firstRow="1" w:lastRow="0" w:firstColumn="1" w:lastColumn="0" w:noHBand="0" w:noVBand="1"/>
      </w:tblPr>
      <w:tblGrid>
        <w:gridCol w:w="394"/>
        <w:gridCol w:w="2124"/>
        <w:gridCol w:w="4694"/>
        <w:gridCol w:w="2404"/>
      </w:tblGrid>
      <w:tr w:rsidR="00705EC5" w:rsidRPr="002075C2" w:rsidTr="00A736C2">
        <w:trPr>
          <w:trHeight w:val="1124"/>
        </w:trPr>
        <w:tc>
          <w:tcPr>
            <w:tcW w:w="394" w:type="dxa"/>
            <w:vAlign w:val="center"/>
          </w:tcPr>
          <w:p w:rsidR="00705EC5" w:rsidRPr="002075C2" w:rsidRDefault="00705EC5" w:rsidP="00705EC5">
            <w:pPr>
              <w:jc w:val="center"/>
              <w:rPr>
                <w:lang w:val="en-US"/>
              </w:rPr>
            </w:pPr>
            <w:r w:rsidRPr="002075C2">
              <w:rPr>
                <w:lang w:val="en-US"/>
              </w:rPr>
              <w:t>#</w:t>
            </w:r>
          </w:p>
        </w:tc>
        <w:tc>
          <w:tcPr>
            <w:tcW w:w="2124" w:type="dxa"/>
            <w:vAlign w:val="center"/>
          </w:tcPr>
          <w:p w:rsidR="00705EC5" w:rsidRPr="002075C2" w:rsidRDefault="00705EC5" w:rsidP="00705EC5">
            <w:pPr>
              <w:jc w:val="center"/>
            </w:pPr>
          </w:p>
          <w:p w:rsidR="00705EC5" w:rsidRPr="002075C2" w:rsidRDefault="00A736C2" w:rsidP="00A736C2">
            <w:pPr>
              <w:jc w:val="center"/>
            </w:pPr>
            <w:r>
              <w:t>Срок проведения</w:t>
            </w:r>
          </w:p>
        </w:tc>
        <w:tc>
          <w:tcPr>
            <w:tcW w:w="4694" w:type="dxa"/>
            <w:vAlign w:val="center"/>
          </w:tcPr>
          <w:p w:rsidR="00705EC5" w:rsidRPr="002075C2" w:rsidRDefault="00705EC5" w:rsidP="00705EC5">
            <w:pPr>
              <w:jc w:val="center"/>
            </w:pPr>
          </w:p>
          <w:p w:rsidR="00705EC5" w:rsidRPr="002075C2" w:rsidRDefault="00705EC5" w:rsidP="00705EC5">
            <w:pPr>
              <w:jc w:val="center"/>
            </w:pPr>
            <w:r w:rsidRPr="002075C2">
              <w:t>Описание</w:t>
            </w:r>
          </w:p>
        </w:tc>
        <w:tc>
          <w:tcPr>
            <w:tcW w:w="2404" w:type="dxa"/>
            <w:vAlign w:val="center"/>
          </w:tcPr>
          <w:p w:rsidR="00705EC5" w:rsidRPr="002075C2" w:rsidRDefault="00705EC5" w:rsidP="00705EC5">
            <w:pPr>
              <w:jc w:val="center"/>
            </w:pPr>
          </w:p>
          <w:p w:rsidR="00705EC5" w:rsidRPr="002075C2" w:rsidRDefault="00705EC5" w:rsidP="00705EC5">
            <w:pPr>
              <w:jc w:val="center"/>
            </w:pPr>
            <w:r w:rsidRPr="002075C2">
              <w:t>Стоимость, руб</w:t>
            </w:r>
          </w:p>
        </w:tc>
      </w:tr>
      <w:tr w:rsidR="00705EC5" w:rsidRPr="002075C2" w:rsidTr="00A736C2">
        <w:trPr>
          <w:trHeight w:val="1125"/>
        </w:trPr>
        <w:tc>
          <w:tcPr>
            <w:tcW w:w="394" w:type="dxa"/>
            <w:vAlign w:val="center"/>
          </w:tcPr>
          <w:p w:rsidR="00705EC5" w:rsidRPr="002075C2" w:rsidRDefault="00705EC5">
            <w:r w:rsidRPr="002075C2">
              <w:t>1</w:t>
            </w:r>
          </w:p>
        </w:tc>
        <w:tc>
          <w:tcPr>
            <w:tcW w:w="2124" w:type="dxa"/>
            <w:vAlign w:val="center"/>
          </w:tcPr>
          <w:p w:rsidR="00705EC5" w:rsidRPr="00A736C2" w:rsidRDefault="00A736C2" w:rsidP="00EA6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94" w:type="dxa"/>
            <w:vAlign w:val="center"/>
          </w:tcPr>
          <w:p w:rsidR="00EA6F94" w:rsidRPr="002075C2" w:rsidRDefault="00EA6F94">
            <w:pPr>
              <w:rPr>
                <w:b/>
              </w:rPr>
            </w:pPr>
            <w:r w:rsidRPr="002075C2">
              <w:rPr>
                <w:b/>
              </w:rPr>
              <w:t xml:space="preserve">Развертка внутренней инфраструктуры разработки </w:t>
            </w:r>
          </w:p>
          <w:p w:rsidR="00705EC5" w:rsidRPr="002075C2" w:rsidRDefault="00EA6F94" w:rsidP="00EA6F94">
            <w:pPr>
              <w:rPr>
                <w:b/>
              </w:rPr>
            </w:pPr>
            <w:r w:rsidRPr="002075C2">
              <w:rPr>
                <w:b/>
              </w:rPr>
              <w:t>(Лабораторная работа №1)</w:t>
            </w:r>
          </w:p>
          <w:p w:rsidR="00EA6F94" w:rsidRPr="00A736C2" w:rsidRDefault="00EA6F94" w:rsidP="00A736C2"/>
        </w:tc>
        <w:tc>
          <w:tcPr>
            <w:tcW w:w="2404" w:type="dxa"/>
            <w:vAlign w:val="center"/>
          </w:tcPr>
          <w:p w:rsidR="00705EC5" w:rsidRPr="00A736C2" w:rsidRDefault="00A736C2" w:rsidP="00A736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05EC5" w:rsidRPr="002075C2" w:rsidTr="00A736C2">
        <w:trPr>
          <w:trHeight w:val="353"/>
        </w:trPr>
        <w:tc>
          <w:tcPr>
            <w:tcW w:w="394" w:type="dxa"/>
            <w:vAlign w:val="center"/>
          </w:tcPr>
          <w:p w:rsidR="00705EC5" w:rsidRPr="002075C2" w:rsidRDefault="00705EC5">
            <w:r w:rsidRPr="002075C2">
              <w:t>2</w:t>
            </w:r>
          </w:p>
        </w:tc>
        <w:tc>
          <w:tcPr>
            <w:tcW w:w="2124" w:type="dxa"/>
            <w:vAlign w:val="center"/>
          </w:tcPr>
          <w:p w:rsidR="00705EC5" w:rsidRPr="00A736C2" w:rsidRDefault="00A736C2" w:rsidP="00EE6E59">
            <w:pPr>
              <w:jc w:val="center"/>
            </w:pPr>
            <w:r>
              <w:t>2</w:t>
            </w:r>
            <w:r>
              <w:rPr>
                <w:lang w:val="en-US"/>
              </w:rPr>
              <w:t xml:space="preserve"> </w:t>
            </w:r>
            <w:r>
              <w:t>часа</w:t>
            </w:r>
          </w:p>
        </w:tc>
        <w:tc>
          <w:tcPr>
            <w:tcW w:w="4694" w:type="dxa"/>
            <w:vAlign w:val="center"/>
          </w:tcPr>
          <w:p w:rsidR="00705EC5" w:rsidRPr="002075C2" w:rsidRDefault="00DC35DD">
            <w:pPr>
              <w:rPr>
                <w:b/>
              </w:rPr>
            </w:pPr>
            <w:r w:rsidRPr="002075C2">
              <w:rPr>
                <w:b/>
              </w:rPr>
              <w:t>Разработка бизнес-логики</w:t>
            </w:r>
            <w:r w:rsidR="0014672D" w:rsidRPr="002075C2">
              <w:rPr>
                <w:b/>
              </w:rPr>
              <w:t xml:space="preserve"> </w:t>
            </w:r>
            <w:r w:rsidRPr="002075C2">
              <w:rPr>
                <w:b/>
              </w:rPr>
              <w:t>приложения</w:t>
            </w:r>
          </w:p>
          <w:p w:rsidR="00DC35DD" w:rsidRPr="002075C2" w:rsidRDefault="00DC35DD" w:rsidP="00DC35DD">
            <w:pPr>
              <w:rPr>
                <w:b/>
              </w:rPr>
            </w:pPr>
            <w:r w:rsidRPr="002075C2">
              <w:rPr>
                <w:b/>
              </w:rPr>
              <w:t>(Лабораторная работа №2)</w:t>
            </w:r>
          </w:p>
          <w:p w:rsidR="00DE4EE1" w:rsidRPr="002075C2" w:rsidRDefault="00DE4EE1" w:rsidP="00DE4EE1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2075C2">
              <w:rPr>
                <w:rFonts w:ascii="Times New Roman" w:hAnsi="Times New Roman"/>
                <w:sz w:val="24"/>
                <w:szCs w:val="24"/>
              </w:rPr>
              <w:t>Разработка классов логики</w:t>
            </w:r>
          </w:p>
          <w:p w:rsidR="00DE4EE1" w:rsidRPr="002075C2" w:rsidRDefault="00C129A6" w:rsidP="00C129A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2075C2">
              <w:rPr>
                <w:rFonts w:ascii="Times New Roman" w:hAnsi="Times New Roman"/>
                <w:sz w:val="24"/>
                <w:szCs w:val="24"/>
              </w:rPr>
              <w:t>Реализовать сохранение и загрузку данных программы</w:t>
            </w:r>
          </w:p>
        </w:tc>
        <w:tc>
          <w:tcPr>
            <w:tcW w:w="2404" w:type="dxa"/>
            <w:vAlign w:val="center"/>
          </w:tcPr>
          <w:p w:rsidR="00705EC5" w:rsidRPr="002075C2" w:rsidRDefault="00A736C2" w:rsidP="00A736C2">
            <w:pPr>
              <w:jc w:val="center"/>
            </w:pPr>
            <w:r>
              <w:t>400</w:t>
            </w:r>
          </w:p>
        </w:tc>
      </w:tr>
      <w:tr w:rsidR="00705EC5" w:rsidRPr="002075C2" w:rsidTr="00A736C2">
        <w:trPr>
          <w:trHeight w:val="353"/>
        </w:trPr>
        <w:tc>
          <w:tcPr>
            <w:tcW w:w="394" w:type="dxa"/>
            <w:vAlign w:val="center"/>
          </w:tcPr>
          <w:p w:rsidR="00705EC5" w:rsidRPr="002075C2" w:rsidRDefault="00705EC5">
            <w:r w:rsidRPr="002075C2">
              <w:t>3</w:t>
            </w:r>
          </w:p>
        </w:tc>
        <w:tc>
          <w:tcPr>
            <w:tcW w:w="2124" w:type="dxa"/>
            <w:vAlign w:val="center"/>
          </w:tcPr>
          <w:p w:rsidR="00705EC5" w:rsidRPr="002075C2" w:rsidRDefault="00A736C2" w:rsidP="00EE6E59">
            <w:pPr>
              <w:jc w:val="center"/>
            </w:pPr>
            <w:r>
              <w:t>4 часа</w:t>
            </w:r>
          </w:p>
        </w:tc>
        <w:tc>
          <w:tcPr>
            <w:tcW w:w="4694" w:type="dxa"/>
            <w:vAlign w:val="center"/>
          </w:tcPr>
          <w:p w:rsidR="00705EC5" w:rsidRPr="002075C2" w:rsidRDefault="00C129A6" w:rsidP="00C129A6">
            <w:pPr>
              <w:rPr>
                <w:b/>
              </w:rPr>
            </w:pPr>
            <w:r w:rsidRPr="002075C2">
              <w:rPr>
                <w:b/>
              </w:rPr>
              <w:t>Разработка пользовательского интерфейса (Лабораторная работа №3)</w:t>
            </w:r>
          </w:p>
          <w:p w:rsidR="00C129A6" w:rsidRPr="002075C2" w:rsidRDefault="00C129A6" w:rsidP="00C129A6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2075C2">
              <w:rPr>
                <w:rFonts w:ascii="Times New Roman" w:hAnsi="Times New Roman"/>
                <w:sz w:val="24"/>
                <w:szCs w:val="24"/>
              </w:rPr>
              <w:t>Создание главного окна для выбора заметки</w:t>
            </w:r>
          </w:p>
          <w:p w:rsidR="00C129A6" w:rsidRPr="002075C2" w:rsidRDefault="00C129A6" w:rsidP="00C129A6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2075C2">
              <w:rPr>
                <w:rFonts w:ascii="Times New Roman" w:hAnsi="Times New Roman"/>
                <w:sz w:val="24"/>
                <w:szCs w:val="24"/>
              </w:rPr>
              <w:t>Создания окна редактирования/добавления заметок</w:t>
            </w:r>
          </w:p>
          <w:p w:rsidR="00C129A6" w:rsidRPr="002075C2" w:rsidRDefault="00C129A6" w:rsidP="00C129A6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2075C2">
              <w:rPr>
                <w:rFonts w:ascii="Times New Roman" w:hAnsi="Times New Roman"/>
                <w:sz w:val="24"/>
                <w:szCs w:val="24"/>
              </w:rPr>
              <w:t>Создание информационного окна</w:t>
            </w:r>
          </w:p>
        </w:tc>
        <w:tc>
          <w:tcPr>
            <w:tcW w:w="2404" w:type="dxa"/>
            <w:vAlign w:val="center"/>
          </w:tcPr>
          <w:p w:rsidR="00705EC5" w:rsidRPr="002075C2" w:rsidRDefault="00A736C2" w:rsidP="00A736C2">
            <w:pPr>
              <w:jc w:val="center"/>
            </w:pPr>
            <w:r>
              <w:t>800</w:t>
            </w:r>
          </w:p>
        </w:tc>
      </w:tr>
      <w:tr w:rsidR="00705EC5" w:rsidRPr="002075C2" w:rsidTr="00A736C2">
        <w:trPr>
          <w:trHeight w:val="461"/>
        </w:trPr>
        <w:tc>
          <w:tcPr>
            <w:tcW w:w="394" w:type="dxa"/>
            <w:vAlign w:val="center"/>
          </w:tcPr>
          <w:p w:rsidR="00705EC5" w:rsidRPr="002075C2" w:rsidRDefault="00705EC5" w:rsidP="00EE6E59">
            <w:pPr>
              <w:jc w:val="center"/>
            </w:pPr>
            <w:r w:rsidRPr="002075C2">
              <w:t>4</w:t>
            </w:r>
          </w:p>
        </w:tc>
        <w:tc>
          <w:tcPr>
            <w:tcW w:w="2124" w:type="dxa"/>
            <w:vAlign w:val="center"/>
          </w:tcPr>
          <w:p w:rsidR="00705EC5" w:rsidRPr="002075C2" w:rsidRDefault="00A736C2" w:rsidP="00EE6E59">
            <w:pPr>
              <w:jc w:val="center"/>
            </w:pPr>
            <w:r>
              <w:t>2 часа</w:t>
            </w:r>
          </w:p>
        </w:tc>
        <w:tc>
          <w:tcPr>
            <w:tcW w:w="4694" w:type="dxa"/>
            <w:vAlign w:val="center"/>
          </w:tcPr>
          <w:p w:rsidR="00705EC5" w:rsidRPr="002075C2" w:rsidRDefault="00C129A6" w:rsidP="00C129A6">
            <w:pPr>
              <w:rPr>
                <w:b/>
              </w:rPr>
            </w:pPr>
            <w:r w:rsidRPr="002075C2">
              <w:rPr>
                <w:b/>
              </w:rPr>
              <w:t>Разработка Юнит-Тестов</w:t>
            </w:r>
          </w:p>
          <w:p w:rsidR="00C129A6" w:rsidRPr="002075C2" w:rsidRDefault="00C129A6" w:rsidP="00C129A6">
            <w:pPr>
              <w:rPr>
                <w:b/>
              </w:rPr>
            </w:pPr>
            <w:r w:rsidRPr="002075C2">
              <w:rPr>
                <w:b/>
              </w:rPr>
              <w:t>(Лабораторная работа №4)</w:t>
            </w:r>
          </w:p>
          <w:p w:rsidR="00C129A6" w:rsidRPr="002075C2" w:rsidRDefault="00C129A6" w:rsidP="00C129A6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2075C2">
              <w:rPr>
                <w:rFonts w:ascii="Times New Roman" w:hAnsi="Times New Roman"/>
                <w:sz w:val="24"/>
                <w:szCs w:val="24"/>
              </w:rPr>
              <w:t xml:space="preserve">Создание тестов для классов бизнес логики </w:t>
            </w:r>
          </w:p>
        </w:tc>
        <w:tc>
          <w:tcPr>
            <w:tcW w:w="2404" w:type="dxa"/>
            <w:vAlign w:val="center"/>
          </w:tcPr>
          <w:p w:rsidR="00705EC5" w:rsidRPr="002075C2" w:rsidRDefault="00A736C2" w:rsidP="00A736C2">
            <w:pPr>
              <w:jc w:val="center"/>
            </w:pPr>
            <w:r>
              <w:t>400</w:t>
            </w:r>
          </w:p>
        </w:tc>
      </w:tr>
      <w:tr w:rsidR="00705EC5" w:rsidRPr="002075C2" w:rsidTr="00A736C2">
        <w:trPr>
          <w:trHeight w:val="372"/>
        </w:trPr>
        <w:tc>
          <w:tcPr>
            <w:tcW w:w="394" w:type="dxa"/>
            <w:vAlign w:val="center"/>
          </w:tcPr>
          <w:p w:rsidR="00705EC5" w:rsidRPr="002075C2" w:rsidRDefault="00705EC5">
            <w:r w:rsidRPr="002075C2">
              <w:t>5</w:t>
            </w:r>
          </w:p>
        </w:tc>
        <w:tc>
          <w:tcPr>
            <w:tcW w:w="2124" w:type="dxa"/>
            <w:vAlign w:val="center"/>
          </w:tcPr>
          <w:p w:rsidR="00705EC5" w:rsidRPr="002075C2" w:rsidRDefault="00A736C2" w:rsidP="00EE6E59">
            <w:pPr>
              <w:jc w:val="center"/>
            </w:pPr>
            <w:r>
              <w:t>1 час</w:t>
            </w:r>
          </w:p>
        </w:tc>
        <w:tc>
          <w:tcPr>
            <w:tcW w:w="4694" w:type="dxa"/>
            <w:vAlign w:val="center"/>
          </w:tcPr>
          <w:p w:rsidR="00C129A6" w:rsidRPr="002075C2" w:rsidRDefault="00C129A6">
            <w:pPr>
              <w:rPr>
                <w:b/>
              </w:rPr>
            </w:pPr>
            <w:r w:rsidRPr="002075C2">
              <w:rPr>
                <w:b/>
              </w:rPr>
              <w:t>Релиз проекта</w:t>
            </w:r>
          </w:p>
          <w:p w:rsidR="00705EC5" w:rsidRPr="002075C2" w:rsidRDefault="00C129A6">
            <w:pPr>
              <w:rPr>
                <w:b/>
              </w:rPr>
            </w:pPr>
            <w:r w:rsidRPr="002075C2">
              <w:rPr>
                <w:b/>
              </w:rPr>
              <w:t>(Лабораторная работа №</w:t>
            </w:r>
            <w:r w:rsidR="00EE6E59" w:rsidRPr="002075C2">
              <w:rPr>
                <w:b/>
              </w:rPr>
              <w:t>5</w:t>
            </w:r>
            <w:r w:rsidRPr="002075C2">
              <w:rPr>
                <w:b/>
              </w:rPr>
              <w:t>)</w:t>
            </w:r>
          </w:p>
          <w:p w:rsidR="0014672D" w:rsidRPr="002075C2" w:rsidRDefault="00C129A6" w:rsidP="0014672D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 w:rsidRPr="002075C2">
              <w:rPr>
                <w:rFonts w:ascii="Times New Roman" w:hAnsi="Times New Roman"/>
                <w:sz w:val="24"/>
                <w:szCs w:val="24"/>
              </w:rPr>
              <w:t>Сборка установо</w:t>
            </w:r>
            <w:r w:rsidR="0014672D" w:rsidRPr="002075C2">
              <w:rPr>
                <w:rFonts w:ascii="Times New Roman" w:hAnsi="Times New Roman"/>
                <w:sz w:val="24"/>
                <w:szCs w:val="24"/>
              </w:rPr>
              <w:t>чного пакета</w:t>
            </w:r>
          </w:p>
          <w:p w:rsidR="0014672D" w:rsidRPr="002075C2" w:rsidRDefault="0014672D" w:rsidP="0014672D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 w:rsidRPr="002075C2">
              <w:rPr>
                <w:rFonts w:ascii="Times New Roman" w:hAnsi="Times New Roman"/>
                <w:sz w:val="24"/>
                <w:szCs w:val="24"/>
              </w:rPr>
              <w:t>Приёмочное тестирование</w:t>
            </w:r>
          </w:p>
        </w:tc>
        <w:tc>
          <w:tcPr>
            <w:tcW w:w="2404" w:type="dxa"/>
            <w:vAlign w:val="center"/>
          </w:tcPr>
          <w:p w:rsidR="00705EC5" w:rsidRPr="002075C2" w:rsidRDefault="00A736C2" w:rsidP="00A736C2">
            <w:pPr>
              <w:jc w:val="center"/>
            </w:pPr>
            <w:r>
              <w:t>200</w:t>
            </w:r>
          </w:p>
        </w:tc>
      </w:tr>
      <w:tr w:rsidR="00705EC5" w:rsidRPr="002075C2" w:rsidTr="00A736C2">
        <w:trPr>
          <w:trHeight w:val="1069"/>
        </w:trPr>
        <w:tc>
          <w:tcPr>
            <w:tcW w:w="394" w:type="dxa"/>
            <w:vAlign w:val="center"/>
          </w:tcPr>
          <w:p w:rsidR="00705EC5" w:rsidRPr="002075C2" w:rsidRDefault="00705EC5">
            <w:r w:rsidRPr="002075C2">
              <w:t>6</w:t>
            </w:r>
          </w:p>
        </w:tc>
        <w:tc>
          <w:tcPr>
            <w:tcW w:w="2124" w:type="dxa"/>
            <w:vAlign w:val="center"/>
          </w:tcPr>
          <w:p w:rsidR="00705EC5" w:rsidRPr="002075C2" w:rsidRDefault="00A736C2" w:rsidP="00EE6E59">
            <w:pPr>
              <w:jc w:val="center"/>
            </w:pPr>
            <w:r>
              <w:t>2 часа</w:t>
            </w:r>
          </w:p>
        </w:tc>
        <w:tc>
          <w:tcPr>
            <w:tcW w:w="4694" w:type="dxa"/>
            <w:vAlign w:val="center"/>
          </w:tcPr>
          <w:p w:rsidR="00705EC5" w:rsidRPr="00A736C2" w:rsidRDefault="00705EC5" w:rsidP="00705EC5">
            <w:pPr>
              <w:jc w:val="both"/>
              <w:rPr>
                <w:b/>
              </w:rPr>
            </w:pPr>
            <w:r w:rsidRPr="002075C2">
              <w:rPr>
                <w:b/>
              </w:rPr>
              <w:t>Составление проектной документации (Лабораторная работа №6)</w:t>
            </w:r>
          </w:p>
        </w:tc>
        <w:tc>
          <w:tcPr>
            <w:tcW w:w="2404" w:type="dxa"/>
            <w:vAlign w:val="center"/>
          </w:tcPr>
          <w:p w:rsidR="00705EC5" w:rsidRPr="002075C2" w:rsidRDefault="00A736C2" w:rsidP="00A736C2">
            <w:pPr>
              <w:jc w:val="center"/>
            </w:pPr>
            <w:r>
              <w:t>400</w:t>
            </w:r>
          </w:p>
        </w:tc>
      </w:tr>
    </w:tbl>
    <w:p w:rsidR="0077299B" w:rsidRDefault="0077299B"/>
    <w:p w:rsidR="002075C2" w:rsidRPr="00A736C2" w:rsidRDefault="00A736C2">
      <w:pPr>
        <w:rPr>
          <w:sz w:val="28"/>
        </w:rPr>
      </w:pPr>
      <w:r>
        <w:rPr>
          <w:sz w:val="28"/>
        </w:rPr>
        <w:t xml:space="preserve">Итого: 11 </w:t>
      </w:r>
      <w:proofErr w:type="spellStart"/>
      <w:r>
        <w:rPr>
          <w:sz w:val="28"/>
        </w:rPr>
        <w:t>человекочасов</w:t>
      </w:r>
      <w:proofErr w:type="spellEnd"/>
      <w:r>
        <w:rPr>
          <w:sz w:val="28"/>
        </w:rPr>
        <w:t>, полная стоимость оплаты 2200</w:t>
      </w:r>
      <w:r w:rsidR="006058A0">
        <w:rPr>
          <w:sz w:val="28"/>
        </w:rPr>
        <w:t xml:space="preserve"> (за час 200 р.)</w:t>
      </w:r>
      <w:bookmarkStart w:id="0" w:name="_GoBack"/>
      <w:bookmarkEnd w:id="0"/>
      <w:r>
        <w:rPr>
          <w:sz w:val="28"/>
        </w:rPr>
        <w:t>.</w:t>
      </w:r>
    </w:p>
    <w:p w:rsidR="002075C2" w:rsidRDefault="002075C2"/>
    <w:p w:rsidR="002075C2" w:rsidRDefault="002075C2"/>
    <w:p w:rsidR="002075C2" w:rsidRDefault="002075C2"/>
    <w:p w:rsidR="002075C2" w:rsidRDefault="002075C2"/>
    <w:p w:rsidR="002075C2" w:rsidRDefault="002075C2"/>
    <w:p w:rsidR="002075C2" w:rsidRDefault="002075C2"/>
    <w:p w:rsidR="00A736C2" w:rsidRDefault="00A736C2"/>
    <w:p w:rsidR="00A736C2" w:rsidRDefault="00A736C2"/>
    <w:p w:rsidR="00A736C2" w:rsidRDefault="00A736C2"/>
    <w:p w:rsidR="00A736C2" w:rsidRDefault="00A736C2"/>
    <w:p w:rsidR="00A736C2" w:rsidRDefault="00A736C2"/>
    <w:p w:rsidR="00A736C2" w:rsidRDefault="00A736C2"/>
    <w:p w:rsidR="002075C2" w:rsidRDefault="002075C2"/>
    <w:p w:rsidR="002075C2" w:rsidRPr="002075C2" w:rsidRDefault="002075C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5988"/>
        <w:gridCol w:w="3191"/>
      </w:tblGrid>
      <w:tr w:rsidR="007550A0" w:rsidRPr="002075C2" w:rsidTr="007550A0">
        <w:tc>
          <w:tcPr>
            <w:tcW w:w="392" w:type="dxa"/>
          </w:tcPr>
          <w:p w:rsidR="007550A0" w:rsidRPr="002075C2" w:rsidRDefault="007550A0">
            <w:pPr>
              <w:rPr>
                <w:lang w:val="en-US"/>
              </w:rPr>
            </w:pPr>
            <w:r w:rsidRPr="002075C2">
              <w:rPr>
                <w:lang w:val="en-US"/>
              </w:rPr>
              <w:lastRenderedPageBreak/>
              <w:t xml:space="preserve"># </w:t>
            </w:r>
          </w:p>
        </w:tc>
        <w:tc>
          <w:tcPr>
            <w:tcW w:w="5988" w:type="dxa"/>
          </w:tcPr>
          <w:p w:rsidR="007550A0" w:rsidRPr="002075C2" w:rsidRDefault="007550A0">
            <w:r w:rsidRPr="002075C2">
              <w:t>Статья расходов</w:t>
            </w:r>
          </w:p>
        </w:tc>
        <w:tc>
          <w:tcPr>
            <w:tcW w:w="3191" w:type="dxa"/>
          </w:tcPr>
          <w:p w:rsidR="007550A0" w:rsidRPr="002075C2" w:rsidRDefault="007550A0">
            <w:r w:rsidRPr="002075C2">
              <w:t>Затраты, руб</w:t>
            </w:r>
          </w:p>
        </w:tc>
      </w:tr>
      <w:tr w:rsidR="007550A0" w:rsidRPr="002075C2" w:rsidTr="007550A0">
        <w:tc>
          <w:tcPr>
            <w:tcW w:w="392" w:type="dxa"/>
          </w:tcPr>
          <w:p w:rsidR="007550A0" w:rsidRPr="002075C2" w:rsidRDefault="007550A0">
            <w:pPr>
              <w:rPr>
                <w:b/>
                <w:lang w:val="en-US"/>
              </w:rPr>
            </w:pPr>
            <w:r w:rsidRPr="002075C2">
              <w:rPr>
                <w:b/>
                <w:lang w:val="en-US"/>
              </w:rPr>
              <w:t>1</w:t>
            </w:r>
          </w:p>
        </w:tc>
        <w:tc>
          <w:tcPr>
            <w:tcW w:w="5988" w:type="dxa"/>
          </w:tcPr>
          <w:p w:rsidR="007550A0" w:rsidRPr="002075C2" w:rsidRDefault="007550A0">
            <w:pPr>
              <w:rPr>
                <w:b/>
              </w:rPr>
            </w:pPr>
            <w:r w:rsidRPr="002075C2">
              <w:rPr>
                <w:b/>
              </w:rPr>
              <w:t>Оплата времени разработки:</w:t>
            </w:r>
          </w:p>
          <w:p w:rsidR="007550A0" w:rsidRPr="002075C2" w:rsidRDefault="007550A0" w:rsidP="007550A0">
            <w:r w:rsidRPr="002075C2">
              <w:t>- Младший разработчик</w:t>
            </w:r>
          </w:p>
        </w:tc>
        <w:tc>
          <w:tcPr>
            <w:tcW w:w="3191" w:type="dxa"/>
          </w:tcPr>
          <w:p w:rsidR="007550A0" w:rsidRPr="002075C2" w:rsidRDefault="00A736C2">
            <w:pPr>
              <w:rPr>
                <w:b/>
              </w:rPr>
            </w:pPr>
            <w:r>
              <w:rPr>
                <w:b/>
              </w:rPr>
              <w:t>2</w:t>
            </w:r>
            <w:r w:rsidR="006058A0">
              <w:rPr>
                <w:b/>
              </w:rPr>
              <w:t>2</w:t>
            </w:r>
            <w:r>
              <w:rPr>
                <w:b/>
              </w:rPr>
              <w:t>00</w:t>
            </w:r>
          </w:p>
          <w:p w:rsidR="007550A0" w:rsidRPr="002075C2" w:rsidRDefault="00A736C2" w:rsidP="006058A0">
            <w:r>
              <w:t>2</w:t>
            </w:r>
            <w:r w:rsidR="006058A0">
              <w:t>2</w:t>
            </w:r>
            <w:r>
              <w:t>00</w:t>
            </w:r>
          </w:p>
        </w:tc>
      </w:tr>
      <w:tr w:rsidR="007550A0" w:rsidRPr="002075C2" w:rsidTr="007550A0">
        <w:tc>
          <w:tcPr>
            <w:tcW w:w="392" w:type="dxa"/>
          </w:tcPr>
          <w:p w:rsidR="007550A0" w:rsidRPr="002075C2" w:rsidRDefault="007550A0">
            <w:pPr>
              <w:rPr>
                <w:b/>
                <w:lang w:val="en-US"/>
              </w:rPr>
            </w:pPr>
            <w:r w:rsidRPr="002075C2">
              <w:rPr>
                <w:b/>
                <w:lang w:val="en-US"/>
              </w:rPr>
              <w:t>2</w:t>
            </w:r>
          </w:p>
        </w:tc>
        <w:tc>
          <w:tcPr>
            <w:tcW w:w="5988" w:type="dxa"/>
          </w:tcPr>
          <w:p w:rsidR="007550A0" w:rsidRPr="002075C2" w:rsidRDefault="007550A0">
            <w:pPr>
              <w:rPr>
                <w:b/>
              </w:rPr>
            </w:pPr>
            <w:r w:rsidRPr="002075C2">
              <w:rPr>
                <w:b/>
              </w:rPr>
              <w:t>Накладные расходы:</w:t>
            </w:r>
          </w:p>
          <w:p w:rsidR="007550A0" w:rsidRPr="002075C2" w:rsidRDefault="007550A0" w:rsidP="007550A0">
            <w:r w:rsidRPr="002075C2">
              <w:t>- Печать документации</w:t>
            </w:r>
          </w:p>
          <w:p w:rsidR="007550A0" w:rsidRPr="002075C2" w:rsidRDefault="007550A0" w:rsidP="007550A0">
            <w:r w:rsidRPr="002075C2">
              <w:t>-</w:t>
            </w:r>
            <w:r w:rsidR="006058A0">
              <w:t xml:space="preserve"> </w:t>
            </w:r>
            <w:r w:rsidRPr="002075C2">
              <w:t>Другие расходы</w:t>
            </w:r>
          </w:p>
        </w:tc>
        <w:tc>
          <w:tcPr>
            <w:tcW w:w="3191" w:type="dxa"/>
          </w:tcPr>
          <w:p w:rsidR="007550A0" w:rsidRPr="002075C2" w:rsidRDefault="006058A0">
            <w:pPr>
              <w:rPr>
                <w:b/>
              </w:rPr>
            </w:pPr>
            <w:r>
              <w:rPr>
                <w:b/>
              </w:rPr>
              <w:t>100</w:t>
            </w:r>
          </w:p>
          <w:p w:rsidR="007550A0" w:rsidRPr="002075C2" w:rsidRDefault="006058A0">
            <w:r>
              <w:t>100</w:t>
            </w:r>
          </w:p>
          <w:p w:rsidR="007550A0" w:rsidRPr="002075C2" w:rsidRDefault="006058A0">
            <w:r>
              <w:t xml:space="preserve"> -</w:t>
            </w:r>
          </w:p>
        </w:tc>
      </w:tr>
      <w:tr w:rsidR="007550A0" w:rsidRPr="002075C2" w:rsidTr="007550A0">
        <w:tc>
          <w:tcPr>
            <w:tcW w:w="392" w:type="dxa"/>
          </w:tcPr>
          <w:p w:rsidR="007550A0" w:rsidRPr="002075C2" w:rsidRDefault="007550A0" w:rsidP="0072304F">
            <w:pPr>
              <w:rPr>
                <w:b/>
                <w:lang w:val="en-US"/>
              </w:rPr>
            </w:pPr>
            <w:r w:rsidRPr="002075C2">
              <w:rPr>
                <w:b/>
                <w:lang w:val="en-US"/>
              </w:rPr>
              <w:t>3</w:t>
            </w:r>
          </w:p>
        </w:tc>
        <w:tc>
          <w:tcPr>
            <w:tcW w:w="5988" w:type="dxa"/>
          </w:tcPr>
          <w:p w:rsidR="007550A0" w:rsidRPr="002075C2" w:rsidRDefault="007550A0" w:rsidP="0072304F">
            <w:pPr>
              <w:rPr>
                <w:b/>
              </w:rPr>
            </w:pPr>
            <w:r w:rsidRPr="002075C2">
              <w:rPr>
                <w:b/>
              </w:rPr>
              <w:t>Себестоимость</w:t>
            </w:r>
          </w:p>
        </w:tc>
        <w:tc>
          <w:tcPr>
            <w:tcW w:w="3191" w:type="dxa"/>
          </w:tcPr>
          <w:p w:rsidR="007550A0" w:rsidRPr="002075C2" w:rsidRDefault="002075C2" w:rsidP="006058A0">
            <w:pPr>
              <w:rPr>
                <w:b/>
              </w:rPr>
            </w:pPr>
            <w:r w:rsidRPr="002075C2">
              <w:rPr>
                <w:b/>
              </w:rPr>
              <w:t>2</w:t>
            </w:r>
            <w:r w:rsidR="006058A0">
              <w:rPr>
                <w:b/>
              </w:rPr>
              <w:t>3</w:t>
            </w:r>
            <w:r w:rsidR="007550A0" w:rsidRPr="002075C2">
              <w:rPr>
                <w:b/>
              </w:rPr>
              <w:t>00</w:t>
            </w:r>
          </w:p>
        </w:tc>
      </w:tr>
      <w:tr w:rsidR="007550A0" w:rsidRPr="002075C2" w:rsidTr="007550A0">
        <w:tc>
          <w:tcPr>
            <w:tcW w:w="392" w:type="dxa"/>
          </w:tcPr>
          <w:p w:rsidR="007550A0" w:rsidRPr="002075C2" w:rsidRDefault="002075C2">
            <w:pPr>
              <w:rPr>
                <w:b/>
              </w:rPr>
            </w:pPr>
            <w:r w:rsidRPr="002075C2">
              <w:rPr>
                <w:b/>
              </w:rPr>
              <w:t>4</w:t>
            </w:r>
          </w:p>
        </w:tc>
        <w:tc>
          <w:tcPr>
            <w:tcW w:w="5988" w:type="dxa"/>
          </w:tcPr>
          <w:p w:rsidR="007550A0" w:rsidRPr="002075C2" w:rsidRDefault="002075C2">
            <w:pPr>
              <w:rPr>
                <w:b/>
              </w:rPr>
            </w:pPr>
            <w:r w:rsidRPr="002075C2">
              <w:rPr>
                <w:b/>
              </w:rPr>
              <w:t>Норма прибыли</w:t>
            </w:r>
          </w:p>
        </w:tc>
        <w:tc>
          <w:tcPr>
            <w:tcW w:w="3191" w:type="dxa"/>
          </w:tcPr>
          <w:p w:rsidR="007550A0" w:rsidRPr="002075C2" w:rsidRDefault="006058A0" w:rsidP="006058A0">
            <w:pPr>
              <w:rPr>
                <w:b/>
              </w:rPr>
            </w:pPr>
            <w:r>
              <w:rPr>
                <w:b/>
              </w:rPr>
              <w:t>345</w:t>
            </w:r>
          </w:p>
        </w:tc>
      </w:tr>
      <w:tr w:rsidR="007550A0" w:rsidRPr="002075C2" w:rsidTr="007550A0">
        <w:tc>
          <w:tcPr>
            <w:tcW w:w="392" w:type="dxa"/>
          </w:tcPr>
          <w:p w:rsidR="007550A0" w:rsidRPr="002075C2" w:rsidRDefault="007550A0">
            <w:pPr>
              <w:rPr>
                <w:b/>
              </w:rPr>
            </w:pPr>
          </w:p>
        </w:tc>
        <w:tc>
          <w:tcPr>
            <w:tcW w:w="5988" w:type="dxa"/>
          </w:tcPr>
          <w:p w:rsidR="007550A0" w:rsidRPr="002075C2" w:rsidRDefault="007550A0"/>
        </w:tc>
        <w:tc>
          <w:tcPr>
            <w:tcW w:w="3191" w:type="dxa"/>
          </w:tcPr>
          <w:p w:rsidR="007550A0" w:rsidRPr="002075C2" w:rsidRDefault="007550A0" w:rsidP="006058A0">
            <w:pPr>
              <w:rPr>
                <w:b/>
              </w:rPr>
            </w:pPr>
            <w:r w:rsidRPr="002075C2">
              <w:rPr>
                <w:b/>
              </w:rPr>
              <w:t>Итого:</w:t>
            </w:r>
            <w:r w:rsidR="006058A0">
              <w:rPr>
                <w:b/>
              </w:rPr>
              <w:t xml:space="preserve"> </w:t>
            </w:r>
            <w:r w:rsidR="002075C2" w:rsidRPr="002075C2">
              <w:rPr>
                <w:b/>
              </w:rPr>
              <w:t>2</w:t>
            </w:r>
            <w:r w:rsidR="006058A0">
              <w:rPr>
                <w:b/>
              </w:rPr>
              <w:t>645</w:t>
            </w:r>
          </w:p>
        </w:tc>
      </w:tr>
    </w:tbl>
    <w:p w:rsidR="007550A0" w:rsidRDefault="007550A0"/>
    <w:sectPr w:rsidR="007550A0" w:rsidSect="00705EC5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371F8"/>
    <w:multiLevelType w:val="hybridMultilevel"/>
    <w:tmpl w:val="2EDE5D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92F5A"/>
    <w:multiLevelType w:val="hybridMultilevel"/>
    <w:tmpl w:val="5BD69E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F040A"/>
    <w:multiLevelType w:val="hybridMultilevel"/>
    <w:tmpl w:val="24FACF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46CA5"/>
    <w:multiLevelType w:val="hybridMultilevel"/>
    <w:tmpl w:val="3320C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37DD4"/>
    <w:multiLevelType w:val="hybridMultilevel"/>
    <w:tmpl w:val="5F6C12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84EAA"/>
    <w:multiLevelType w:val="hybridMultilevel"/>
    <w:tmpl w:val="09CAE1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C5"/>
    <w:rsid w:val="00000453"/>
    <w:rsid w:val="00081D64"/>
    <w:rsid w:val="00084AF4"/>
    <w:rsid w:val="00085431"/>
    <w:rsid w:val="00086D21"/>
    <w:rsid w:val="00115B8E"/>
    <w:rsid w:val="001250BB"/>
    <w:rsid w:val="00127974"/>
    <w:rsid w:val="0014672D"/>
    <w:rsid w:val="001658AE"/>
    <w:rsid w:val="00176F87"/>
    <w:rsid w:val="001E37E5"/>
    <w:rsid w:val="002075C2"/>
    <w:rsid w:val="00245DB1"/>
    <w:rsid w:val="0027661C"/>
    <w:rsid w:val="002770A7"/>
    <w:rsid w:val="002A5E88"/>
    <w:rsid w:val="002B32CE"/>
    <w:rsid w:val="002B7931"/>
    <w:rsid w:val="002E3B6C"/>
    <w:rsid w:val="00305E6F"/>
    <w:rsid w:val="00361081"/>
    <w:rsid w:val="00366A22"/>
    <w:rsid w:val="003B1D0F"/>
    <w:rsid w:val="003C2753"/>
    <w:rsid w:val="003C3718"/>
    <w:rsid w:val="004072A1"/>
    <w:rsid w:val="00417B5E"/>
    <w:rsid w:val="0042072F"/>
    <w:rsid w:val="00493196"/>
    <w:rsid w:val="004B2E80"/>
    <w:rsid w:val="004F148C"/>
    <w:rsid w:val="00574725"/>
    <w:rsid w:val="005827B8"/>
    <w:rsid w:val="00594066"/>
    <w:rsid w:val="005D06E4"/>
    <w:rsid w:val="006054BA"/>
    <w:rsid w:val="006058A0"/>
    <w:rsid w:val="00667743"/>
    <w:rsid w:val="00671E62"/>
    <w:rsid w:val="006729E4"/>
    <w:rsid w:val="006A38F3"/>
    <w:rsid w:val="006E565E"/>
    <w:rsid w:val="006F33AD"/>
    <w:rsid w:val="00705EC5"/>
    <w:rsid w:val="007202EE"/>
    <w:rsid w:val="007269C4"/>
    <w:rsid w:val="007477E6"/>
    <w:rsid w:val="007550A0"/>
    <w:rsid w:val="007719CF"/>
    <w:rsid w:val="0077299B"/>
    <w:rsid w:val="0078363A"/>
    <w:rsid w:val="007B556A"/>
    <w:rsid w:val="007C0522"/>
    <w:rsid w:val="00864282"/>
    <w:rsid w:val="00895AB2"/>
    <w:rsid w:val="008E44BF"/>
    <w:rsid w:val="008E6694"/>
    <w:rsid w:val="008E7EFB"/>
    <w:rsid w:val="00936A8F"/>
    <w:rsid w:val="0096103E"/>
    <w:rsid w:val="009818D6"/>
    <w:rsid w:val="0098410D"/>
    <w:rsid w:val="009961C9"/>
    <w:rsid w:val="009C223D"/>
    <w:rsid w:val="009C666C"/>
    <w:rsid w:val="009D1C17"/>
    <w:rsid w:val="00A01A11"/>
    <w:rsid w:val="00A652CB"/>
    <w:rsid w:val="00A726D8"/>
    <w:rsid w:val="00A736C2"/>
    <w:rsid w:val="00AA0433"/>
    <w:rsid w:val="00AA3A45"/>
    <w:rsid w:val="00AF6280"/>
    <w:rsid w:val="00B31AE6"/>
    <w:rsid w:val="00B46713"/>
    <w:rsid w:val="00B72DC7"/>
    <w:rsid w:val="00B817D6"/>
    <w:rsid w:val="00B87F8D"/>
    <w:rsid w:val="00BC23BC"/>
    <w:rsid w:val="00BE3EFF"/>
    <w:rsid w:val="00C129A6"/>
    <w:rsid w:val="00C74657"/>
    <w:rsid w:val="00C808AE"/>
    <w:rsid w:val="00CC6CFE"/>
    <w:rsid w:val="00CD22A7"/>
    <w:rsid w:val="00CE560F"/>
    <w:rsid w:val="00CE5EA2"/>
    <w:rsid w:val="00CE6095"/>
    <w:rsid w:val="00CF0092"/>
    <w:rsid w:val="00D22B07"/>
    <w:rsid w:val="00D24086"/>
    <w:rsid w:val="00D42F2C"/>
    <w:rsid w:val="00D606D5"/>
    <w:rsid w:val="00D94E9D"/>
    <w:rsid w:val="00DB1D10"/>
    <w:rsid w:val="00DC35DD"/>
    <w:rsid w:val="00DE4EE1"/>
    <w:rsid w:val="00E00499"/>
    <w:rsid w:val="00E456E4"/>
    <w:rsid w:val="00E47E1C"/>
    <w:rsid w:val="00EA4573"/>
    <w:rsid w:val="00EA6F94"/>
    <w:rsid w:val="00EC3BDA"/>
    <w:rsid w:val="00EE6E59"/>
    <w:rsid w:val="00F1338C"/>
    <w:rsid w:val="00F93963"/>
    <w:rsid w:val="00FB5CB4"/>
    <w:rsid w:val="00FD2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E6966C-5E5E-47FC-87C3-618DEC54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EFF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BE3EFF"/>
    <w:pPr>
      <w:keepNext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E3EF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E3EF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nhideWhenUsed/>
    <w:qFormat/>
    <w:rsid w:val="00BE3EFF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qFormat/>
    <w:rsid w:val="00BE3EF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9">
    <w:name w:val="heading 9"/>
    <w:basedOn w:val="a"/>
    <w:next w:val="a"/>
    <w:link w:val="90"/>
    <w:qFormat/>
    <w:rsid w:val="00BE3EF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E3EFF"/>
    <w:rPr>
      <w:rFonts w:cs="Arial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BE3EFF"/>
    <w:rPr>
      <w:b/>
      <w:bCs/>
      <w:sz w:val="36"/>
      <w:szCs w:val="36"/>
    </w:rPr>
  </w:style>
  <w:style w:type="character" w:customStyle="1" w:styleId="30">
    <w:name w:val="Заголовок 3 Знак"/>
    <w:link w:val="3"/>
    <w:uiPriority w:val="9"/>
    <w:rsid w:val="00BE3EFF"/>
    <w:rPr>
      <w:rFonts w:ascii="Cambria" w:hAnsi="Cambria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rsid w:val="00BE3EFF"/>
    <w:rPr>
      <w:rFonts w:ascii="Cambria" w:hAnsi="Cambria"/>
      <w:b/>
      <w:bCs/>
      <w:i/>
      <w:iCs/>
      <w:color w:val="4F81BD"/>
      <w:sz w:val="24"/>
      <w:szCs w:val="24"/>
    </w:rPr>
  </w:style>
  <w:style w:type="character" w:customStyle="1" w:styleId="50">
    <w:name w:val="Заголовок 5 Знак"/>
    <w:link w:val="5"/>
    <w:rsid w:val="00BE3EFF"/>
    <w:rPr>
      <w:b/>
      <w:bCs/>
      <w:i/>
      <w:iCs/>
      <w:sz w:val="26"/>
      <w:szCs w:val="26"/>
    </w:rPr>
  </w:style>
  <w:style w:type="character" w:customStyle="1" w:styleId="90">
    <w:name w:val="Заголовок 9 Знак"/>
    <w:link w:val="9"/>
    <w:rsid w:val="00BE3EFF"/>
    <w:rPr>
      <w:rFonts w:ascii="Arial" w:hAnsi="Arial" w:cs="Arial"/>
      <w:sz w:val="22"/>
      <w:szCs w:val="22"/>
    </w:rPr>
  </w:style>
  <w:style w:type="paragraph" w:styleId="a3">
    <w:name w:val="caption"/>
    <w:basedOn w:val="a"/>
    <w:next w:val="a"/>
    <w:qFormat/>
    <w:rsid w:val="00BE3EFF"/>
    <w:rPr>
      <w:b/>
      <w:bCs/>
      <w:sz w:val="20"/>
      <w:szCs w:val="20"/>
    </w:rPr>
  </w:style>
  <w:style w:type="paragraph" w:styleId="a4">
    <w:name w:val="Title"/>
    <w:basedOn w:val="a"/>
    <w:link w:val="a5"/>
    <w:qFormat/>
    <w:rsid w:val="00BE3EFF"/>
    <w:pPr>
      <w:jc w:val="center"/>
    </w:pPr>
    <w:rPr>
      <w:sz w:val="28"/>
      <w:szCs w:val="20"/>
    </w:rPr>
  </w:style>
  <w:style w:type="character" w:customStyle="1" w:styleId="a5">
    <w:name w:val="Название Знак"/>
    <w:link w:val="a4"/>
    <w:rsid w:val="00BE3EFF"/>
    <w:rPr>
      <w:sz w:val="28"/>
    </w:rPr>
  </w:style>
  <w:style w:type="character" w:styleId="a6">
    <w:name w:val="Strong"/>
    <w:uiPriority w:val="22"/>
    <w:qFormat/>
    <w:rsid w:val="00BE3EFF"/>
    <w:rPr>
      <w:b/>
      <w:bCs/>
    </w:rPr>
  </w:style>
  <w:style w:type="character" w:styleId="a7">
    <w:name w:val="Emphasis"/>
    <w:qFormat/>
    <w:rsid w:val="00BE3EFF"/>
    <w:rPr>
      <w:i/>
      <w:iCs/>
    </w:rPr>
  </w:style>
  <w:style w:type="paragraph" w:styleId="a8">
    <w:name w:val="List Paragraph"/>
    <w:basedOn w:val="a"/>
    <w:uiPriority w:val="34"/>
    <w:qFormat/>
    <w:rsid w:val="00BE3EF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a9">
    <w:name w:val="TOC Heading"/>
    <w:basedOn w:val="1"/>
    <w:next w:val="a"/>
    <w:uiPriority w:val="39"/>
    <w:semiHidden/>
    <w:unhideWhenUsed/>
    <w:qFormat/>
    <w:rsid w:val="00BE3EFF"/>
    <w:pPr>
      <w:keepLines/>
      <w:spacing w:before="48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table" w:styleId="aa">
    <w:name w:val="Table Grid"/>
    <w:basedOn w:val="a1"/>
    <w:uiPriority w:val="59"/>
    <w:rsid w:val="00705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Черников Андрей</cp:lastModifiedBy>
  <cp:revision>2</cp:revision>
  <dcterms:created xsi:type="dcterms:W3CDTF">2020-12-14T12:23:00Z</dcterms:created>
  <dcterms:modified xsi:type="dcterms:W3CDTF">2020-12-14T12:23:00Z</dcterms:modified>
</cp:coreProperties>
</file>