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F1A43" w14:textId="77777777" w:rsidR="008A251D" w:rsidRPr="009D462A" w:rsidRDefault="0098076E" w:rsidP="009D462A">
      <w:pPr>
        <w:spacing w:after="0" w:line="360" w:lineRule="auto"/>
        <w:jc w:val="center"/>
        <w:rPr>
          <w:lang w:val="ru-RU"/>
        </w:rPr>
      </w:pPr>
      <w:r w:rsidRPr="009D462A">
        <w:rPr>
          <w:b/>
          <w:lang w:val="ru-RU"/>
        </w:rPr>
        <w:t>Анализ полноты и непротиворечивости требований системы управления выездными специалистами</w:t>
      </w:r>
    </w:p>
    <w:p w14:paraId="71EF5773" w14:textId="77777777" w:rsidR="008A251D" w:rsidRPr="009D462A" w:rsidRDefault="0098076E" w:rsidP="009D462A">
      <w:pPr>
        <w:spacing w:after="0" w:line="360" w:lineRule="auto"/>
        <w:ind w:firstLine="709"/>
        <w:jc w:val="both"/>
        <w:rPr>
          <w:lang w:val="ru-RU"/>
        </w:rPr>
      </w:pPr>
      <w:r w:rsidRPr="009D462A">
        <w:rPr>
          <w:lang w:val="ru-RU"/>
        </w:rPr>
        <w:t>Настоящий документ содержит проверку перечня из 43 требований к системе управления выездными специалистами (31 функциональное, 7 нефункциональных и 5 ограничений) на полноту по стейкхолдерам, полноту по сценариям использования, однозначность формулировок и непротиворечивость.</w:t>
      </w:r>
    </w:p>
    <w:p w14:paraId="025E3536" w14:textId="7E8CC1C3" w:rsidR="008A251D" w:rsidRPr="009D462A" w:rsidRDefault="0098076E" w:rsidP="00E723A7">
      <w:pPr>
        <w:keepNext/>
        <w:spacing w:after="0" w:line="360" w:lineRule="auto"/>
        <w:ind w:firstLine="709"/>
        <w:jc w:val="both"/>
        <w:rPr>
          <w:lang w:val="ru-RU"/>
        </w:rPr>
      </w:pPr>
      <w:r w:rsidRPr="009D462A">
        <w:rPr>
          <w:b/>
          <w:lang w:val="ru-RU"/>
        </w:rPr>
        <w:t>1. Проверка полноты по стейкхолдерам</w:t>
      </w:r>
    </w:p>
    <w:p w14:paraId="260D2133" w14:textId="68BEB3AD" w:rsidR="008D2848" w:rsidRDefault="008D2848" w:rsidP="008D2848">
      <w:pPr>
        <w:keepNext/>
        <w:spacing w:after="0" w:line="360" w:lineRule="auto"/>
        <w:ind w:firstLine="709"/>
        <w:jc w:val="both"/>
        <w:rPr>
          <w:lang w:val="ru-RU"/>
        </w:rPr>
      </w:pPr>
      <w:r w:rsidRPr="009D462A">
        <w:rPr>
          <w:lang w:val="ru-RU"/>
        </w:rPr>
        <w:t>Для каждого из четырёх стейкхолдеров найдены требования, которые прямо отвечают на его ключевую потребность или опасение (таблица 1). Обнаруженные при сопоставлении пробелы помечены кодами УТ и собраны в разделе 5</w:t>
      </w:r>
      <w:r>
        <w:rPr>
          <w:lang w:val="ru-RU"/>
        </w:rPr>
        <w:t>.</w:t>
      </w:r>
    </w:p>
    <w:p w14:paraId="732C0DD0" w14:textId="7B206D46" w:rsidR="008A251D" w:rsidRPr="009D462A" w:rsidRDefault="0098076E" w:rsidP="008D2848">
      <w:pPr>
        <w:keepNext/>
        <w:spacing w:after="0" w:line="360" w:lineRule="auto"/>
        <w:jc w:val="both"/>
        <w:rPr>
          <w:lang w:val="ru-RU"/>
        </w:rPr>
      </w:pPr>
      <w:r w:rsidRPr="009D462A">
        <w:rPr>
          <w:lang w:val="ru-RU"/>
        </w:rPr>
        <w:t>Таблица 1 – Полнота требований по стейкхолдерам</w:t>
      </w:r>
    </w:p>
    <w:tbl>
      <w:tblPr>
        <w:tblStyle w:val="aff0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57"/>
        <w:gridCol w:w="3402"/>
        <w:gridCol w:w="2268"/>
        <w:gridCol w:w="2292"/>
      </w:tblGrid>
      <w:tr w:rsidR="008A251D" w:rsidRPr="009D462A" w14:paraId="0A4F6237" w14:textId="77777777" w:rsidTr="009D462A"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AE36A" w14:textId="77777777" w:rsidR="008A251D" w:rsidRPr="009D462A" w:rsidRDefault="0098076E">
            <w:pPr>
              <w:jc w:val="center"/>
              <w:rPr>
                <w:sz w:val="20"/>
              </w:rPr>
            </w:pPr>
            <w:proofErr w:type="spellStart"/>
            <w:r w:rsidRPr="009D462A">
              <w:rPr>
                <w:b/>
                <w:sz w:val="20"/>
              </w:rPr>
              <w:t>Стейкхолдер</w:t>
            </w:r>
            <w:proofErr w:type="spellEnd"/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35E35" w14:textId="77777777" w:rsidR="008A251D" w:rsidRPr="009D462A" w:rsidRDefault="0098076E">
            <w:pPr>
              <w:jc w:val="center"/>
              <w:rPr>
                <w:sz w:val="20"/>
              </w:rPr>
            </w:pPr>
            <w:r w:rsidRPr="009D462A">
              <w:rPr>
                <w:b/>
                <w:sz w:val="20"/>
              </w:rPr>
              <w:t>Ключевая потребность или опасение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1E51A" w14:textId="77777777" w:rsidR="008A251D" w:rsidRPr="009D462A" w:rsidRDefault="0098076E">
            <w:pPr>
              <w:jc w:val="center"/>
              <w:rPr>
                <w:sz w:val="20"/>
              </w:rPr>
            </w:pPr>
            <w:r w:rsidRPr="009D462A">
              <w:rPr>
                <w:b/>
                <w:sz w:val="20"/>
              </w:rPr>
              <w:t>Покрывающие требования</w:t>
            </w:r>
          </w:p>
        </w:tc>
        <w:tc>
          <w:tcPr>
            <w:tcW w:w="22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F0C16" w14:textId="77777777" w:rsidR="008A251D" w:rsidRPr="009D462A" w:rsidRDefault="0098076E">
            <w:pPr>
              <w:jc w:val="center"/>
              <w:rPr>
                <w:sz w:val="20"/>
              </w:rPr>
            </w:pPr>
            <w:r w:rsidRPr="009D462A">
              <w:rPr>
                <w:b/>
                <w:sz w:val="20"/>
              </w:rPr>
              <w:t>Результат проверки</w:t>
            </w:r>
          </w:p>
        </w:tc>
      </w:tr>
      <w:tr w:rsidR="008A251D" w:rsidRPr="00E723A7" w14:paraId="478348AE" w14:textId="77777777" w:rsidTr="009D462A"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7790A1" w14:textId="77777777"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 xml:space="preserve">StH-01 — </w:t>
            </w:r>
            <w:proofErr w:type="spellStart"/>
            <w:r w:rsidRPr="009D462A">
              <w:rPr>
                <w:sz w:val="20"/>
              </w:rPr>
              <w:t>Владелец</w:t>
            </w:r>
            <w:proofErr w:type="spellEnd"/>
            <w:r w:rsidRPr="009D462A">
              <w:rPr>
                <w:sz w:val="20"/>
              </w:rPr>
              <w:t xml:space="preserve"> </w:t>
            </w:r>
            <w:proofErr w:type="spellStart"/>
            <w:r w:rsidRPr="009D462A">
              <w:rPr>
                <w:sz w:val="20"/>
              </w:rPr>
              <w:t>компании</w:t>
            </w:r>
            <w:proofErr w:type="spellEnd"/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43040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Зарегистрировать компанию; редактировать её профиль; управлять составом команды; контролировать работу сотрудников по истории заявок; оценивать качество по отзывам.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EBF732" w14:textId="77777777"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FR-01 – FR-04, FR-08, FR-23, FR-24, FR-30, FR-31; NFR-03, NFR-07</w:t>
            </w:r>
          </w:p>
        </w:tc>
        <w:tc>
          <w:tcPr>
            <w:tcW w:w="22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76FAE1" w14:textId="5AE0F265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Полнота подтверждена. Изменение ФИО и контактов уже добавленного сотрудника отдельно не закреплено (У</w:t>
            </w:r>
            <w:r w:rsidR="008D2848">
              <w:rPr>
                <w:sz w:val="20"/>
                <w:lang w:val="ru-RU"/>
              </w:rPr>
              <w:t>Т</w:t>
            </w:r>
            <w:r w:rsidRPr="009D462A">
              <w:rPr>
                <w:sz w:val="20"/>
                <w:lang w:val="ru-RU"/>
              </w:rPr>
              <w:t>-6).</w:t>
            </w:r>
          </w:p>
        </w:tc>
      </w:tr>
      <w:tr w:rsidR="008A251D" w:rsidRPr="00E723A7" w14:paraId="4A50019C" w14:textId="77777777" w:rsidTr="009D462A"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8804DE" w14:textId="77777777"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 xml:space="preserve">StH-02 — </w:t>
            </w:r>
            <w:proofErr w:type="spellStart"/>
            <w:r w:rsidRPr="009D462A">
              <w:rPr>
                <w:sz w:val="20"/>
              </w:rPr>
              <w:t>Диспетчер</w:t>
            </w:r>
            <w:proofErr w:type="spellEnd"/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2F8155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Не пропускать заявки и получать уведомления о новых; принять или отклонить заявку; назначить специалиста вручную или по рекомендации; видеть загрузку и расписание; быстро переназначить заявку при отказе специалиста.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8154B3" w14:textId="77777777" w:rsidR="008A251D" w:rsidRPr="00E723A7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-06,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-09,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-11 –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-19,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-22,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-23,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-26,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-27; </w:t>
            </w:r>
            <w:r w:rsidRPr="009D462A">
              <w:rPr>
                <w:sz w:val="20"/>
              </w:rPr>
              <w:t>NFR</w:t>
            </w:r>
            <w:r w:rsidRPr="00E723A7">
              <w:rPr>
                <w:sz w:val="20"/>
                <w:lang w:val="ru-RU"/>
              </w:rPr>
              <w:t xml:space="preserve">-01, </w:t>
            </w:r>
            <w:r w:rsidRPr="009D462A">
              <w:rPr>
                <w:sz w:val="20"/>
              </w:rPr>
              <w:t>NFR</w:t>
            </w:r>
            <w:r w:rsidRPr="00E723A7">
              <w:rPr>
                <w:sz w:val="20"/>
                <w:lang w:val="ru-RU"/>
              </w:rPr>
              <w:t xml:space="preserve">-02, </w:t>
            </w:r>
            <w:r w:rsidRPr="009D462A">
              <w:rPr>
                <w:sz w:val="20"/>
              </w:rPr>
              <w:t>NFR</w:t>
            </w:r>
            <w:r w:rsidRPr="00E723A7">
              <w:rPr>
                <w:sz w:val="20"/>
                <w:lang w:val="ru-RU"/>
              </w:rPr>
              <w:t xml:space="preserve">-04, </w:t>
            </w:r>
            <w:r w:rsidRPr="009D462A">
              <w:rPr>
                <w:sz w:val="20"/>
              </w:rPr>
              <w:t>NFR</w:t>
            </w:r>
            <w:r w:rsidRPr="00E723A7">
              <w:rPr>
                <w:sz w:val="20"/>
                <w:lang w:val="ru-RU"/>
              </w:rPr>
              <w:t xml:space="preserve">-05, </w:t>
            </w:r>
            <w:r w:rsidRPr="009D462A">
              <w:rPr>
                <w:sz w:val="20"/>
              </w:rPr>
              <w:t>NFR</w:t>
            </w:r>
            <w:r w:rsidRPr="00E723A7">
              <w:rPr>
                <w:sz w:val="20"/>
                <w:lang w:val="ru-RU"/>
              </w:rPr>
              <w:t>-07</w:t>
            </w:r>
          </w:p>
        </w:tc>
        <w:tc>
          <w:tcPr>
            <w:tcW w:w="22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9B210F" w14:textId="670A73B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Основная потребность покрыта. Не закреплены состав деталей заявки (У</w:t>
            </w:r>
            <w:r w:rsidR="008D2848">
              <w:rPr>
                <w:sz w:val="20"/>
                <w:lang w:val="ru-RU"/>
              </w:rPr>
              <w:t>Т</w:t>
            </w:r>
            <w:r w:rsidRPr="009D462A">
              <w:rPr>
                <w:sz w:val="20"/>
                <w:lang w:val="ru-RU"/>
              </w:rPr>
              <w:t>-1), уведомление об отмене заявки клиентом (У</w:t>
            </w:r>
            <w:r w:rsidR="008D2848">
              <w:rPr>
                <w:sz w:val="20"/>
                <w:lang w:val="ru-RU"/>
              </w:rPr>
              <w:t>Т</w:t>
            </w:r>
            <w:r w:rsidRPr="009D462A">
              <w:rPr>
                <w:sz w:val="20"/>
                <w:lang w:val="ru-RU"/>
              </w:rPr>
              <w:t>-5) и срок подтверждения назначения специалистом (У</w:t>
            </w:r>
            <w:r w:rsidR="008D2848">
              <w:rPr>
                <w:sz w:val="20"/>
                <w:lang w:val="ru-RU"/>
              </w:rPr>
              <w:t>Т</w:t>
            </w:r>
            <w:r w:rsidRPr="009D462A">
              <w:rPr>
                <w:sz w:val="20"/>
                <w:lang w:val="ru-RU"/>
              </w:rPr>
              <w:t>-7).</w:t>
            </w:r>
          </w:p>
        </w:tc>
      </w:tr>
      <w:tr w:rsidR="008A251D" w:rsidRPr="00E723A7" w14:paraId="4A341719" w14:textId="77777777" w:rsidTr="009D462A"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5A8A3F" w14:textId="77777777"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 xml:space="preserve">StH-03 — </w:t>
            </w:r>
            <w:proofErr w:type="spellStart"/>
            <w:r w:rsidRPr="009D462A">
              <w:rPr>
                <w:sz w:val="20"/>
              </w:rPr>
              <w:t>Специалист</w:t>
            </w:r>
            <w:proofErr w:type="spellEnd"/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768526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Видеть назначенные заявки и расписание; получать уведомления о назначениях; подтвердить или отклонить назначение; видеть контакты клиента; вести статусы и отчёт; вести профиль.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DF0329" w14:textId="77777777"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FR-03, FR-04, FR-16 – FR-22, FR-24, FR-27; NFR-02, NFR-04, NFR-05</w:t>
            </w:r>
          </w:p>
        </w:tc>
        <w:tc>
          <w:tcPr>
            <w:tcW w:w="22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88F537" w14:textId="5F172DE9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Основная потребность покрыта. Явно не закреплены перевод заявки в статус «В работе» (У</w:t>
            </w:r>
            <w:r w:rsidR="008D2848">
              <w:rPr>
                <w:sz w:val="20"/>
                <w:lang w:val="ru-RU"/>
              </w:rPr>
              <w:t>Т</w:t>
            </w:r>
            <w:r w:rsidRPr="009D462A">
              <w:rPr>
                <w:sz w:val="20"/>
                <w:lang w:val="ru-RU"/>
              </w:rPr>
              <w:t>-2), состав деталей заявки (У</w:t>
            </w:r>
            <w:r w:rsidR="008D2848">
              <w:rPr>
                <w:sz w:val="20"/>
                <w:lang w:val="ru-RU"/>
              </w:rPr>
              <w:t>Т</w:t>
            </w:r>
            <w:r w:rsidRPr="009D462A">
              <w:rPr>
                <w:sz w:val="20"/>
                <w:lang w:val="ru-RU"/>
              </w:rPr>
              <w:t>-1) и уведомление об отмене заявки клиентом (У</w:t>
            </w:r>
            <w:r w:rsidR="008D2848">
              <w:rPr>
                <w:sz w:val="20"/>
                <w:lang w:val="ru-RU"/>
              </w:rPr>
              <w:t>Т</w:t>
            </w:r>
            <w:r w:rsidRPr="009D462A">
              <w:rPr>
                <w:sz w:val="20"/>
                <w:lang w:val="ru-RU"/>
              </w:rPr>
              <w:t>-5).</w:t>
            </w:r>
          </w:p>
        </w:tc>
      </w:tr>
      <w:tr w:rsidR="008A251D" w:rsidRPr="00E723A7" w14:paraId="015D2493" w14:textId="77777777" w:rsidTr="009D462A"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66E4EF" w14:textId="77777777"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 xml:space="preserve">StH-04 — </w:t>
            </w:r>
            <w:proofErr w:type="spellStart"/>
            <w:r w:rsidRPr="009D462A">
              <w:rPr>
                <w:sz w:val="20"/>
              </w:rPr>
              <w:t>Клиент</w:t>
            </w:r>
            <w:proofErr w:type="spellEnd"/>
          </w:p>
        </w:tc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699045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Выбрать компанию своего города или получить подбор; создать заявку; видеть статус; получать уведомления об отклонении и отсутствии ответа; отменить заявку; оставить отзыв; защита персональных данных.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D09309" w14:textId="77777777" w:rsidR="008A251D" w:rsidRPr="00E723A7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-03,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-05 –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-10,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-12,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-13,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-18,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-19,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-22,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-25 –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-29; </w:t>
            </w:r>
            <w:r w:rsidRPr="009D462A">
              <w:rPr>
                <w:sz w:val="20"/>
              </w:rPr>
              <w:t>NFR</w:t>
            </w:r>
            <w:r w:rsidRPr="00E723A7">
              <w:rPr>
                <w:sz w:val="20"/>
                <w:lang w:val="ru-RU"/>
              </w:rPr>
              <w:t xml:space="preserve">-01, </w:t>
            </w:r>
            <w:r w:rsidRPr="009D462A">
              <w:rPr>
                <w:sz w:val="20"/>
              </w:rPr>
              <w:t>NFR</w:t>
            </w:r>
            <w:r w:rsidRPr="00E723A7">
              <w:rPr>
                <w:sz w:val="20"/>
                <w:lang w:val="ru-RU"/>
              </w:rPr>
              <w:t xml:space="preserve">-03, </w:t>
            </w:r>
            <w:r w:rsidRPr="009D462A">
              <w:rPr>
                <w:sz w:val="20"/>
              </w:rPr>
              <w:t>NFR</w:t>
            </w:r>
            <w:r w:rsidRPr="00E723A7">
              <w:rPr>
                <w:sz w:val="20"/>
                <w:lang w:val="ru-RU"/>
              </w:rPr>
              <w:t xml:space="preserve">-04, </w:t>
            </w:r>
            <w:r w:rsidRPr="009D462A">
              <w:rPr>
                <w:sz w:val="20"/>
              </w:rPr>
              <w:t>NFR</w:t>
            </w:r>
            <w:r w:rsidRPr="00E723A7">
              <w:rPr>
                <w:sz w:val="20"/>
                <w:lang w:val="ru-RU"/>
              </w:rPr>
              <w:t xml:space="preserve">-06, </w:t>
            </w:r>
            <w:r w:rsidRPr="009D462A">
              <w:rPr>
                <w:sz w:val="20"/>
              </w:rPr>
              <w:t>NFR</w:t>
            </w:r>
            <w:r w:rsidRPr="00E723A7">
              <w:rPr>
                <w:sz w:val="20"/>
                <w:lang w:val="ru-RU"/>
              </w:rPr>
              <w:t xml:space="preserve">-07; </w:t>
            </w:r>
            <w:r w:rsidRPr="009D462A">
              <w:rPr>
                <w:sz w:val="20"/>
              </w:rPr>
              <w:t>CON</w:t>
            </w:r>
            <w:r w:rsidRPr="00E723A7">
              <w:rPr>
                <w:sz w:val="20"/>
                <w:lang w:val="ru-RU"/>
              </w:rPr>
              <w:t>-01</w:t>
            </w:r>
          </w:p>
        </w:tc>
        <w:tc>
          <w:tcPr>
            <w:tcW w:w="22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A5B6A8" w14:textId="6CB79BCD" w:rsidR="008A251D" w:rsidRPr="00E723A7" w:rsidRDefault="0098076E">
            <w:pPr>
              <w:rPr>
                <w:sz w:val="20"/>
                <w:lang w:val="ru-RU"/>
              </w:rPr>
            </w:pPr>
            <w:r w:rsidRPr="00E723A7">
              <w:rPr>
                <w:sz w:val="20"/>
                <w:lang w:val="ru-RU"/>
              </w:rPr>
              <w:t>Полнота подтверждена. Не описаны поведение при отсутствии компаний в городе клиента (У</w:t>
            </w:r>
            <w:r w:rsidR="008D2848">
              <w:rPr>
                <w:sz w:val="20"/>
                <w:lang w:val="ru-RU"/>
              </w:rPr>
              <w:t>Т</w:t>
            </w:r>
            <w:r w:rsidRPr="00E723A7">
              <w:rPr>
                <w:sz w:val="20"/>
                <w:lang w:val="ru-RU"/>
              </w:rPr>
              <w:t>-4) и обязательность оценок при отправке отзыва (У</w:t>
            </w:r>
            <w:r w:rsidR="008D2848">
              <w:rPr>
                <w:sz w:val="20"/>
                <w:lang w:val="ru-RU"/>
              </w:rPr>
              <w:t>Т</w:t>
            </w:r>
            <w:r w:rsidRPr="00E723A7">
              <w:rPr>
                <w:sz w:val="20"/>
                <w:lang w:val="ru-RU"/>
              </w:rPr>
              <w:t>-3).</w:t>
            </w:r>
          </w:p>
        </w:tc>
      </w:tr>
    </w:tbl>
    <w:p w14:paraId="04C54ED0" w14:textId="614F8AF8" w:rsidR="008D2848" w:rsidRDefault="008D2848" w:rsidP="009D462A">
      <w:pPr>
        <w:keepNext/>
        <w:spacing w:after="0" w:line="360" w:lineRule="auto"/>
        <w:ind w:firstLine="709"/>
        <w:jc w:val="both"/>
        <w:rPr>
          <w:b/>
          <w:lang w:val="ru-RU"/>
        </w:rPr>
      </w:pPr>
      <w:r w:rsidRPr="009D462A">
        <w:rPr>
          <w:lang w:val="ru-RU"/>
        </w:rPr>
        <w:lastRenderedPageBreak/>
        <w:t>Стейкхолдеров, чьи потребности остались бы без требований, нет: все четыре роли обеспечены базовым функционалом. Замечания относятся к деталям – составу данных в карточке заявки, действиям специалиста в ходе выполнения работ, уведомлениям об отмене и контролю сроков подтверждения</w:t>
      </w:r>
      <w:r>
        <w:rPr>
          <w:lang w:val="ru-RU"/>
        </w:rPr>
        <w:t>.</w:t>
      </w:r>
    </w:p>
    <w:p w14:paraId="50767B67" w14:textId="36E4DB7E" w:rsidR="008A251D" w:rsidRDefault="0098076E" w:rsidP="009D462A">
      <w:pPr>
        <w:keepNext/>
        <w:spacing w:after="0" w:line="360" w:lineRule="auto"/>
        <w:ind w:firstLine="709"/>
        <w:jc w:val="both"/>
        <w:rPr>
          <w:b/>
          <w:lang w:val="ru-RU"/>
        </w:rPr>
      </w:pPr>
      <w:r w:rsidRPr="009D462A">
        <w:rPr>
          <w:b/>
          <w:lang w:val="ru-RU"/>
        </w:rPr>
        <w:t>2. Проверка полноты по сценариям использования</w:t>
      </w:r>
    </w:p>
    <w:p w14:paraId="4BC7499E" w14:textId="77777777" w:rsidR="008D2848" w:rsidRDefault="008D2848" w:rsidP="008D2848">
      <w:pPr>
        <w:keepNext/>
        <w:spacing w:after="0" w:line="360" w:lineRule="auto"/>
        <w:ind w:firstLine="709"/>
        <w:jc w:val="both"/>
        <w:rPr>
          <w:lang w:val="ru-RU"/>
        </w:rPr>
      </w:pPr>
      <w:r w:rsidRPr="009D462A">
        <w:rPr>
          <w:lang w:val="ru-RU"/>
        </w:rPr>
        <w:t>Каждый шаг основного потока сценариев UC-1 – UC-5 (всего 40 шагов) сопоставлен с функциональными требованиями; альтернативные потоки проверены дополнительно (таблица 2). Шагов без требований нет, но пять шагов обеспечены только частично: не определены состав карточки заявки для диспетчера, специалиста и владельца (UC-2, шаг 2; UC-3, шаг 2; UC-5, шаг 4), действие специалиста по переводу заявки в статус «В работе» (UC-3, шаг 4) и обязательность обеих оценок при отправке отзыва (UC-4, шаг 7). Кроме того, ни одно требование не описывает альтернативный поток 3 сценария UC-1 – отсутствие подходящих компаний в городе клиента</w:t>
      </w:r>
    </w:p>
    <w:p w14:paraId="11CF503D" w14:textId="23D8B5E8" w:rsidR="008A251D" w:rsidRPr="009D462A" w:rsidRDefault="0098076E" w:rsidP="008D2848">
      <w:pPr>
        <w:keepNext/>
        <w:spacing w:after="0" w:line="360" w:lineRule="auto"/>
        <w:jc w:val="both"/>
        <w:rPr>
          <w:lang w:val="ru-RU"/>
        </w:rPr>
      </w:pPr>
      <w:r w:rsidRPr="009D462A">
        <w:rPr>
          <w:lang w:val="ru-RU"/>
        </w:rPr>
        <w:t>Таблица 2 – Сопоставление шагов сценариев и функциональных требований</w:t>
      </w:r>
    </w:p>
    <w:tbl>
      <w:tblPr>
        <w:tblStyle w:val="aff0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5783"/>
        <w:gridCol w:w="1668"/>
      </w:tblGrid>
      <w:tr w:rsidR="008A251D" w:rsidRPr="009D462A" w14:paraId="2E51A862" w14:textId="77777777" w:rsidTr="009D462A"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5ED08" w14:textId="77777777" w:rsidR="008A251D" w:rsidRPr="009D462A" w:rsidRDefault="0098076E">
            <w:pPr>
              <w:jc w:val="center"/>
              <w:rPr>
                <w:sz w:val="20"/>
              </w:rPr>
            </w:pPr>
            <w:proofErr w:type="spellStart"/>
            <w:r w:rsidRPr="009D462A">
              <w:rPr>
                <w:b/>
                <w:sz w:val="20"/>
              </w:rPr>
              <w:t>Сценарий</w:t>
            </w:r>
            <w:proofErr w:type="spellEnd"/>
          </w:p>
        </w:tc>
        <w:tc>
          <w:tcPr>
            <w:tcW w:w="57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32093" w14:textId="77777777" w:rsidR="008A251D" w:rsidRPr="009D462A" w:rsidRDefault="0098076E">
            <w:pPr>
              <w:jc w:val="center"/>
              <w:rPr>
                <w:sz w:val="20"/>
              </w:rPr>
            </w:pPr>
            <w:r w:rsidRPr="009D462A">
              <w:rPr>
                <w:b/>
                <w:sz w:val="20"/>
              </w:rPr>
              <w:t>Шаги основного потока → требования</w:t>
            </w:r>
          </w:p>
        </w:tc>
        <w:tc>
          <w:tcPr>
            <w:tcW w:w="16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258AFC" w14:textId="77777777" w:rsidR="008A251D" w:rsidRPr="009D462A" w:rsidRDefault="0098076E">
            <w:pPr>
              <w:jc w:val="center"/>
              <w:rPr>
                <w:sz w:val="20"/>
              </w:rPr>
            </w:pPr>
            <w:r w:rsidRPr="009D462A">
              <w:rPr>
                <w:b/>
                <w:sz w:val="20"/>
              </w:rPr>
              <w:t>Результат</w:t>
            </w:r>
          </w:p>
        </w:tc>
      </w:tr>
      <w:tr w:rsidR="008A251D" w:rsidRPr="00E723A7" w14:paraId="48101D3D" w14:textId="77777777" w:rsidTr="009D462A"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B59258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</w:rPr>
              <w:t>UC</w:t>
            </w:r>
            <w:r w:rsidRPr="00E723A7">
              <w:rPr>
                <w:sz w:val="20"/>
                <w:lang w:val="ru-RU"/>
              </w:rPr>
              <w:t>-1 — Создание заявки и выбор компании</w:t>
            </w:r>
          </w:p>
        </w:tc>
        <w:tc>
          <w:tcPr>
            <w:tcW w:w="57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BBEC2D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1 → FR-05; 2 → FR-05; 3 → FR-05; 4 → FR-06; 5 → FR-07, FR-08; 6 → FR-07, FR-09; 7 → FR-09; 8 → FR-09, FR-18, FR-27; 9 → FR-05, FR-25. Альт.: 1 → FR-06; 2 → FR-10, NFR-07; 3 → требование отсутствует; 4 → FR-06, FR-09.</w:t>
            </w:r>
          </w:p>
        </w:tc>
        <w:tc>
          <w:tcPr>
            <w:tcW w:w="16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60224A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Все 9 шагов покрыты полностью; альт. поток 3 не покрыт.</w:t>
            </w:r>
          </w:p>
        </w:tc>
      </w:tr>
      <w:tr w:rsidR="008A251D" w:rsidRPr="00E723A7" w14:paraId="57F315C0" w14:textId="77777777" w:rsidTr="009D462A"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3E9B62" w14:textId="77777777" w:rsidR="008A251D" w:rsidRPr="00E723A7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</w:rPr>
              <w:t>UC</w:t>
            </w:r>
            <w:r w:rsidRPr="00E723A7">
              <w:rPr>
                <w:sz w:val="20"/>
                <w:lang w:val="ru-RU"/>
              </w:rPr>
              <w:t>-2 — Принятие заявки компанией и назначение специалисту</w:t>
            </w:r>
          </w:p>
        </w:tc>
        <w:tc>
          <w:tcPr>
            <w:tcW w:w="57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DBB97F" w14:textId="77777777" w:rsidR="008A251D" w:rsidRPr="00E723A7" w:rsidRDefault="0098076E">
            <w:pPr>
              <w:rPr>
                <w:sz w:val="20"/>
                <w:lang w:val="ru-RU"/>
              </w:rPr>
            </w:pPr>
            <w:r w:rsidRPr="00E723A7">
              <w:rPr>
                <w:sz w:val="20"/>
                <w:lang w:val="ru-RU"/>
              </w:rPr>
              <w:t xml:space="preserve">1 →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-11,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-18,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-27; 2 →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-11 (состав деталей заявки не закреплён); 3 →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-12; 4 →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-12,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-18,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-22,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-23; 5 →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-15,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-16, </w:t>
            </w:r>
            <w:r w:rsidRPr="009D462A">
              <w:rPr>
                <w:sz w:val="20"/>
              </w:rPr>
              <w:t>NFR</w:t>
            </w:r>
            <w:r w:rsidRPr="00E723A7">
              <w:rPr>
                <w:sz w:val="20"/>
                <w:lang w:val="ru-RU"/>
              </w:rPr>
              <w:t xml:space="preserve">-07; 6 →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-14,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-15; 7 →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-17, </w:t>
            </w:r>
            <w:r w:rsidRPr="009D462A">
              <w:rPr>
                <w:sz w:val="20"/>
              </w:rPr>
              <w:t>NFR</w:t>
            </w:r>
            <w:r w:rsidRPr="00E723A7">
              <w:rPr>
                <w:sz w:val="20"/>
                <w:lang w:val="ru-RU"/>
              </w:rPr>
              <w:t xml:space="preserve">-05; 8 →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-14,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-22; 9 →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-18,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-27; 10 →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-16,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-20. Альт.: 1 →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-12,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-18,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-23; 2 →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-11,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-13,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-26; 3 →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-11; 4 →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-17; 5 →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-19,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-22; 6 →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-14,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>-15.</w:t>
            </w:r>
          </w:p>
        </w:tc>
        <w:tc>
          <w:tcPr>
            <w:tcW w:w="16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680E22" w14:textId="77777777" w:rsidR="008A251D" w:rsidRPr="00E723A7" w:rsidRDefault="0098076E">
            <w:pPr>
              <w:rPr>
                <w:sz w:val="20"/>
                <w:lang w:val="ru-RU"/>
              </w:rPr>
            </w:pPr>
            <w:r w:rsidRPr="00E723A7">
              <w:rPr>
                <w:sz w:val="20"/>
                <w:lang w:val="ru-RU"/>
              </w:rPr>
              <w:t>9 шагов покрыты полностью; шаг 2 — частично.</w:t>
            </w:r>
          </w:p>
        </w:tc>
      </w:tr>
      <w:tr w:rsidR="008A251D" w:rsidRPr="00E723A7" w14:paraId="1C61FB7E" w14:textId="77777777" w:rsidTr="009D462A"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965A11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</w:rPr>
              <w:t>UC</w:t>
            </w:r>
            <w:r w:rsidRPr="00E723A7">
              <w:rPr>
                <w:sz w:val="20"/>
                <w:lang w:val="ru-RU"/>
              </w:rPr>
              <w:t>-3 — Подтверждение и выполнение заявки, заполнение отчёта</w:t>
            </w:r>
          </w:p>
        </w:tc>
        <w:tc>
          <w:tcPr>
            <w:tcW w:w="57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0A068E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1 → FR-18, FR-20, FR-27; 2 → FR-20, FR-21 (состав деталей заявки не закреплён); 3 → FR-17, FR-18, FR-19, FR-22; 4 → FR-18, FR-22, FR-23 (действие специалиста по переводу в «В работе» явно не выделено); 5 → FR-24; 6 → FR-24; 7 → FR-18, FR-22, FR-24, FR-30. Альт.: 1 → FR-19; 2 → FR-17; 3 → FR-24; 4 → FR-20.</w:t>
            </w:r>
          </w:p>
        </w:tc>
        <w:tc>
          <w:tcPr>
            <w:tcW w:w="16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AA6142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5 шагов покрыты полностью; шаги 2 и 4 — частично.</w:t>
            </w:r>
          </w:p>
        </w:tc>
      </w:tr>
      <w:tr w:rsidR="008A251D" w:rsidRPr="00E723A7" w14:paraId="4E897C63" w14:textId="77777777" w:rsidTr="009D462A"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F9D46E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</w:rPr>
              <w:t>UC</w:t>
            </w:r>
            <w:r w:rsidRPr="00E723A7">
              <w:rPr>
                <w:sz w:val="20"/>
                <w:lang w:val="ru-RU"/>
              </w:rPr>
              <w:t>-4 — Оставление отзыва и оценки</w:t>
            </w:r>
          </w:p>
        </w:tc>
        <w:tc>
          <w:tcPr>
            <w:tcW w:w="57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5780FE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1 → FR-18, FR-25; 2 → FR-28; 3 → FR-28; 4 → FR-28; 5 → FR-28; 6 → FR-28; 7 → FR-28 (обязательность обеих оценок и блокировка отправки явно не закреплены); 8 → FR-08, FR-28, FR-31. Альт.: 1 → FR-28 (частично); 2 → FR-28. Спец. требования: FR-29.</w:t>
            </w:r>
          </w:p>
        </w:tc>
        <w:tc>
          <w:tcPr>
            <w:tcW w:w="16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FC3BA9" w14:textId="77777777" w:rsidR="008A251D" w:rsidRPr="00E723A7" w:rsidRDefault="0098076E">
            <w:pPr>
              <w:rPr>
                <w:sz w:val="20"/>
                <w:lang w:val="ru-RU"/>
              </w:rPr>
            </w:pPr>
            <w:r w:rsidRPr="00E723A7">
              <w:rPr>
                <w:sz w:val="20"/>
                <w:lang w:val="ru-RU"/>
              </w:rPr>
              <w:t>7 шагов покрыты полностью; шаг 7 — частично.</w:t>
            </w:r>
          </w:p>
        </w:tc>
      </w:tr>
      <w:tr w:rsidR="008A251D" w:rsidRPr="00E723A7" w14:paraId="610373DB" w14:textId="77777777" w:rsidTr="009D462A"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75D270" w14:textId="77777777" w:rsidR="008A251D" w:rsidRPr="00E723A7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</w:rPr>
              <w:t>UC</w:t>
            </w:r>
            <w:r w:rsidRPr="00E723A7">
              <w:rPr>
                <w:sz w:val="20"/>
                <w:lang w:val="ru-RU"/>
              </w:rPr>
              <w:t>-5 — Просмотр истории заявок компании</w:t>
            </w:r>
          </w:p>
        </w:tc>
        <w:tc>
          <w:tcPr>
            <w:tcW w:w="57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16B874" w14:textId="77777777" w:rsidR="008A251D" w:rsidRPr="009D462A" w:rsidRDefault="0098076E">
            <w:pPr>
              <w:rPr>
                <w:sz w:val="20"/>
              </w:rPr>
            </w:pPr>
            <w:r w:rsidRPr="00E723A7">
              <w:rPr>
                <w:sz w:val="20"/>
                <w:lang w:val="ru-RU"/>
              </w:rPr>
              <w:t xml:space="preserve">1 →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-30; 2 →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-30; 3 →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-30; 4 →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-30 (состав деталей заявки не закреплён); 5 →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-23,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-30; 6 →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-24,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-30. </w:t>
            </w:r>
            <w:r w:rsidRPr="009D462A">
              <w:rPr>
                <w:sz w:val="20"/>
              </w:rPr>
              <w:t>Альт.: 1 → FR-30; 2 → FR-30; 3 → FR-03, FR-30; 4 → FR-29, FR-31.</w:t>
            </w:r>
          </w:p>
        </w:tc>
        <w:tc>
          <w:tcPr>
            <w:tcW w:w="16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AF0298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5 шагов покрыты полностью; шаг 4 — частично.</w:t>
            </w:r>
          </w:p>
        </w:tc>
      </w:tr>
    </w:tbl>
    <w:p w14:paraId="01B82FF3" w14:textId="77777777" w:rsidR="008D2848" w:rsidRDefault="008D2848" w:rsidP="009D462A">
      <w:pPr>
        <w:keepNext/>
        <w:spacing w:after="0" w:line="360" w:lineRule="auto"/>
        <w:ind w:firstLine="709"/>
        <w:jc w:val="both"/>
        <w:rPr>
          <w:lang w:val="ru-RU"/>
        </w:rPr>
      </w:pPr>
      <w:r w:rsidRPr="009D462A">
        <w:rPr>
          <w:lang w:val="ru-RU"/>
        </w:rPr>
        <w:lastRenderedPageBreak/>
        <w:t>Итого полностью обеспечены 35 шагов из 40, ещё 5 – частично. Чтобы устранить неполноту, нужно уточнить FR-11, FR-20, FR-22, FR-28 и FR-30 и добавить требование на случай отсутствия компаний в городе клиента (УТ-1 – УТ-4).</w:t>
      </w:r>
    </w:p>
    <w:p w14:paraId="4BF2C834" w14:textId="3D1C4CB9" w:rsidR="008A251D" w:rsidRPr="009D462A" w:rsidRDefault="0098076E" w:rsidP="009D462A">
      <w:pPr>
        <w:keepNext/>
        <w:spacing w:after="0" w:line="360" w:lineRule="auto"/>
        <w:ind w:firstLine="709"/>
        <w:jc w:val="both"/>
        <w:rPr>
          <w:lang w:val="ru-RU"/>
        </w:rPr>
      </w:pPr>
      <w:r w:rsidRPr="009D462A">
        <w:rPr>
          <w:b/>
          <w:lang w:val="ru-RU"/>
        </w:rPr>
        <w:t>3. Проверка на однозначность</w:t>
      </w:r>
    </w:p>
    <w:p w14:paraId="3BF741CA" w14:textId="794D4F87" w:rsidR="008A251D" w:rsidRPr="009D462A" w:rsidRDefault="008D2848" w:rsidP="008D2848">
      <w:pPr>
        <w:spacing w:after="0" w:line="360" w:lineRule="auto"/>
        <w:ind w:firstLine="709"/>
        <w:jc w:val="both"/>
        <w:rPr>
          <w:lang w:val="ru-RU"/>
        </w:rPr>
      </w:pPr>
      <w:r w:rsidRPr="009D462A">
        <w:rPr>
          <w:lang w:val="ru-RU"/>
        </w:rPr>
        <w:t>Формулировки всех 43 требований проверены на оценочные слова и неопределённые выражения. Термины из первичного анализа («быстро», «своевременно», «подходящий», «короткий», «прозрачность алгоритмов») уже получили в перечне числовые критерии (FR-10, FR-13, FR-15, FR-24, NFR-02, NFR-07). Остались семь мест, где критерий задан, но не определены его границы или состав (таблица 3)</w:t>
      </w:r>
      <w:r w:rsidR="0098076E" w:rsidRPr="009D462A">
        <w:rPr>
          <w:lang w:val="ru-RU"/>
        </w:rPr>
        <w:t>.</w:t>
      </w:r>
    </w:p>
    <w:p w14:paraId="17A3C67D" w14:textId="77777777" w:rsidR="008A251D" w:rsidRDefault="0098076E" w:rsidP="008D2848">
      <w:pPr>
        <w:keepNext/>
        <w:spacing w:after="0" w:line="360" w:lineRule="auto"/>
        <w:jc w:val="both"/>
      </w:pPr>
      <w:proofErr w:type="spellStart"/>
      <w:r>
        <w:t>Таблица</w:t>
      </w:r>
      <w:proofErr w:type="spellEnd"/>
      <w:r>
        <w:t xml:space="preserve"> 3 – </w:t>
      </w:r>
      <w:proofErr w:type="spellStart"/>
      <w:r>
        <w:t>Уточнение</w:t>
      </w:r>
      <w:proofErr w:type="spellEnd"/>
      <w:r>
        <w:t xml:space="preserve"> неоднозначных формулировок</w:t>
      </w:r>
    </w:p>
    <w:tbl>
      <w:tblPr>
        <w:tblStyle w:val="aff0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50"/>
        <w:gridCol w:w="2551"/>
        <w:gridCol w:w="2835"/>
        <w:gridCol w:w="3083"/>
      </w:tblGrid>
      <w:tr w:rsidR="008A251D" w:rsidRPr="009D462A" w14:paraId="265AAC2C" w14:textId="77777777" w:rsidTr="009D462A">
        <w:tc>
          <w:tcPr>
            <w:tcW w:w="125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276AA" w14:textId="77777777" w:rsidR="008A251D" w:rsidRPr="009D462A" w:rsidRDefault="0098076E">
            <w:pPr>
              <w:jc w:val="center"/>
              <w:rPr>
                <w:sz w:val="20"/>
              </w:rPr>
            </w:pPr>
            <w:proofErr w:type="spellStart"/>
            <w:r w:rsidRPr="009D462A">
              <w:rPr>
                <w:b/>
                <w:sz w:val="20"/>
              </w:rPr>
              <w:t>Требование</w:t>
            </w:r>
            <w:proofErr w:type="spellEnd"/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8F15A6" w14:textId="77777777" w:rsidR="008A251D" w:rsidRPr="009D462A" w:rsidRDefault="0098076E">
            <w:pPr>
              <w:jc w:val="center"/>
              <w:rPr>
                <w:sz w:val="20"/>
              </w:rPr>
            </w:pPr>
            <w:r w:rsidRPr="009D462A">
              <w:rPr>
                <w:b/>
                <w:sz w:val="20"/>
              </w:rPr>
              <w:t>Формулировка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E5C7E" w14:textId="77777777" w:rsidR="008A251D" w:rsidRPr="009D462A" w:rsidRDefault="0098076E">
            <w:pPr>
              <w:jc w:val="center"/>
              <w:rPr>
                <w:sz w:val="20"/>
              </w:rPr>
            </w:pPr>
            <w:r w:rsidRPr="009D462A">
              <w:rPr>
                <w:b/>
                <w:sz w:val="20"/>
              </w:rPr>
              <w:t>Проблема</w:t>
            </w:r>
          </w:p>
        </w:tc>
        <w:tc>
          <w:tcPr>
            <w:tcW w:w="30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F3540" w14:textId="77777777" w:rsidR="008A251D" w:rsidRPr="009D462A" w:rsidRDefault="0098076E">
            <w:pPr>
              <w:jc w:val="center"/>
              <w:rPr>
                <w:sz w:val="20"/>
              </w:rPr>
            </w:pPr>
            <w:r w:rsidRPr="009D462A">
              <w:rPr>
                <w:b/>
                <w:sz w:val="20"/>
              </w:rPr>
              <w:t>Предлагаемое уточнение</w:t>
            </w:r>
          </w:p>
        </w:tc>
      </w:tr>
      <w:tr w:rsidR="008A251D" w:rsidRPr="00E723A7" w14:paraId="61BBE678" w14:textId="77777777" w:rsidTr="009D462A">
        <w:tc>
          <w:tcPr>
            <w:tcW w:w="1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8BD83E" w14:textId="77777777"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FR-04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F3AE92" w14:textId="77777777" w:rsidR="008A251D" w:rsidRPr="00E723A7" w:rsidRDefault="0098076E">
            <w:pPr>
              <w:rPr>
                <w:sz w:val="20"/>
                <w:lang w:val="ru-RU"/>
              </w:rPr>
            </w:pPr>
            <w:r w:rsidRPr="00E723A7">
              <w:rPr>
                <w:sz w:val="20"/>
                <w:lang w:val="ru-RU"/>
              </w:rPr>
              <w:t>«сразу после сохранения» (критерий верификации)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CEE2E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Слово «сразу» не имеет количественного определения.</w:t>
            </w:r>
          </w:p>
        </w:tc>
        <w:tc>
          <w:tcPr>
            <w:tcW w:w="30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CA3E11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Заменить на «не позднее чем через 5 с после сохранения» по аналогии с NFR-04.</w:t>
            </w:r>
          </w:p>
        </w:tc>
      </w:tr>
      <w:tr w:rsidR="008A251D" w:rsidRPr="00E723A7" w14:paraId="5C8A49D1" w14:textId="77777777" w:rsidTr="009D462A">
        <w:tc>
          <w:tcPr>
            <w:tcW w:w="1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8570B3" w14:textId="77777777"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FR-10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41341C" w14:textId="77777777"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«подходящих компаний», «рекомендуемую»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78C8AD" w14:textId="77777777" w:rsidR="008A251D" w:rsidRPr="00E723A7" w:rsidRDefault="0098076E">
            <w:pPr>
              <w:rPr>
                <w:sz w:val="20"/>
                <w:lang w:val="ru-RU"/>
              </w:rPr>
            </w:pPr>
            <w:r w:rsidRPr="00E723A7">
              <w:rPr>
                <w:sz w:val="20"/>
                <w:lang w:val="ru-RU"/>
              </w:rPr>
              <w:t>Не определены порядок применения критериев, правило выбора до трёх компаний и способ расчёта загрузки компании.</w:t>
            </w:r>
          </w:p>
        </w:tc>
        <w:tc>
          <w:tcPr>
            <w:tcW w:w="30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B76428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Отбирать компании по городу и типу услуги, сортировать по убыванию рейтинга, при равенстве – по возрастанию числа незавершённых заявок; рекомендуемой считать первую в списке.</w:t>
            </w:r>
          </w:p>
        </w:tc>
      </w:tr>
      <w:tr w:rsidR="008A251D" w:rsidRPr="00E723A7" w14:paraId="6E6B832F" w14:textId="77777777" w:rsidTr="009D462A">
        <w:tc>
          <w:tcPr>
            <w:tcW w:w="1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3EB75C" w14:textId="77777777"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FR-17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0D157F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«по умолчанию 2 часа»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FE7125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Не определено, кто и где может изменить длительность интервала.</w:t>
            </w:r>
          </w:p>
        </w:tc>
        <w:tc>
          <w:tcPr>
            <w:tcW w:w="30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476146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Считать 2 часа фиксированной длительностью для всех заявок в текущем объёме; настройку длительности вынести в отдельное требование при необходимости.</w:t>
            </w:r>
          </w:p>
        </w:tc>
      </w:tr>
      <w:tr w:rsidR="008A251D" w:rsidRPr="00E723A7" w14:paraId="6F41EE9E" w14:textId="77777777" w:rsidTr="009D462A">
        <w:tc>
          <w:tcPr>
            <w:tcW w:w="1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948A3A" w14:textId="77777777"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FR-22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879921" w14:textId="77777777" w:rsidR="008A251D" w:rsidRPr="00E723A7" w:rsidRDefault="0098076E">
            <w:pPr>
              <w:rPr>
                <w:sz w:val="20"/>
                <w:lang w:val="ru-RU"/>
              </w:rPr>
            </w:pPr>
            <w:r w:rsidRPr="00E723A7">
              <w:rPr>
                <w:sz w:val="20"/>
                <w:lang w:val="ru-RU"/>
              </w:rPr>
              <w:t>«на ранних этапах возможны также «Отклонена компанией» и «Отменена клиентом»»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0A5A76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Термин «ранние этапы» допускает разное толкование.</w:t>
            </w:r>
          </w:p>
        </w:tc>
        <w:tc>
          <w:tcPr>
            <w:tcW w:w="30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3D21AF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Закрепить: «Отклонена компанией» – только из «Новая»; «Отменена клиентом» – из «Новая», «Принята компанией», «Назначена», «Подтверждена специалистом» (согласовано с FR-26).</w:t>
            </w:r>
          </w:p>
        </w:tc>
      </w:tr>
      <w:tr w:rsidR="008A251D" w:rsidRPr="00E723A7" w14:paraId="6AC38789" w14:textId="77777777" w:rsidTr="009D462A">
        <w:tc>
          <w:tcPr>
            <w:tcW w:w="1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6C1E81" w14:textId="77777777"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NFR-01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DB257E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«не менее 95 % пользовательских операций»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39F218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Не определён перечень операций, входящих в выборку.</w:t>
            </w:r>
          </w:p>
        </w:tc>
        <w:tc>
          <w:tcPr>
            <w:tcW w:w="30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0959B6" w14:textId="77777777" w:rsidR="008A251D" w:rsidRPr="00E723A7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Включить в выборку вход, открытие списков и карточек заявок, создание заявки, смену статуса и отправку отзыва; построение рекомендаций измерять отдельно (≤ 5 с).</w:t>
            </w:r>
          </w:p>
        </w:tc>
      </w:tr>
      <w:tr w:rsidR="008A251D" w:rsidRPr="00E723A7" w14:paraId="1B6ACFFD" w14:textId="77777777" w:rsidTr="009D462A">
        <w:tc>
          <w:tcPr>
            <w:tcW w:w="1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338CAD" w14:textId="77777777"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NFR-02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A8B6FE" w14:textId="77777777" w:rsidR="008A251D" w:rsidRPr="00E723A7" w:rsidRDefault="0098076E">
            <w:pPr>
              <w:rPr>
                <w:sz w:val="20"/>
                <w:lang w:val="ru-RU"/>
              </w:rPr>
            </w:pPr>
            <w:r w:rsidRPr="00E723A7">
              <w:rPr>
                <w:sz w:val="20"/>
                <w:lang w:val="ru-RU"/>
              </w:rPr>
              <w:t>«доставлять не менее 95 % уведомлений не позднее чем через 30 с»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810890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 xml:space="preserve">Для </w:t>
            </w:r>
            <w:proofErr w:type="spellStart"/>
            <w:r w:rsidRPr="009D462A">
              <w:rPr>
                <w:sz w:val="20"/>
                <w:lang w:val="ru-RU"/>
              </w:rPr>
              <w:t>email</w:t>
            </w:r>
            <w:proofErr w:type="spellEnd"/>
            <w:r w:rsidRPr="009D462A">
              <w:rPr>
                <w:sz w:val="20"/>
                <w:lang w:val="ru-RU"/>
              </w:rPr>
              <w:t xml:space="preserve"> время получения письма зависит от внешнего почтового сервиса.</w:t>
            </w:r>
          </w:p>
        </w:tc>
        <w:tc>
          <w:tcPr>
            <w:tcW w:w="30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32516E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Для уведомлений на сайте измерять время появления; для email – время передачи письма почтовому серверу.</w:t>
            </w:r>
          </w:p>
        </w:tc>
      </w:tr>
      <w:tr w:rsidR="008A251D" w:rsidRPr="00E723A7" w14:paraId="44128379" w14:textId="77777777" w:rsidTr="009D462A">
        <w:tc>
          <w:tcPr>
            <w:tcW w:w="1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B9ED75" w14:textId="77777777"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lastRenderedPageBreak/>
              <w:t>NFR-03</w:t>
            </w:r>
          </w:p>
        </w:tc>
        <w:tc>
          <w:tcPr>
            <w:tcW w:w="2551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D78575" w14:textId="77777777" w:rsidR="008A251D" w:rsidRPr="00E723A7" w:rsidRDefault="0098076E">
            <w:pPr>
              <w:rPr>
                <w:sz w:val="20"/>
                <w:lang w:val="ru-RU"/>
              </w:rPr>
            </w:pPr>
            <w:r w:rsidRPr="00E723A7">
              <w:rPr>
                <w:sz w:val="20"/>
                <w:lang w:val="ru-RU"/>
              </w:rPr>
              <w:t>«доступна не менее 99,5 % времени в месяц»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7BF55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Не определено, что считается простоем и учитываются ли плановые работы.</w:t>
            </w:r>
          </w:p>
        </w:tc>
        <w:tc>
          <w:tcPr>
            <w:tcW w:w="308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E3F3F4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Считать простоем недоступность входа, создания и обработки заявок; плановые работы в заранее объявленное окно в расчёт не включать.</w:t>
            </w:r>
          </w:p>
        </w:tc>
      </w:tr>
    </w:tbl>
    <w:p w14:paraId="154A9CC4" w14:textId="1EB5A79E" w:rsidR="008A251D" w:rsidRPr="009D462A" w:rsidRDefault="008D2848" w:rsidP="009D462A">
      <w:pPr>
        <w:spacing w:after="0" w:line="360" w:lineRule="auto"/>
        <w:ind w:firstLine="709"/>
        <w:jc w:val="both"/>
        <w:rPr>
          <w:lang w:val="ru-RU"/>
        </w:rPr>
      </w:pPr>
      <w:r w:rsidRPr="009D462A">
        <w:rPr>
          <w:lang w:val="ru-RU"/>
        </w:rPr>
        <w:t>С учётом этих замен каждое из перечисленных требований можно однозначно реализовать и проверить при приёмке. Остальные количественные критерии (FR-08, FR-09, NFR-04, NFR-05) уточнений не требуют</w:t>
      </w:r>
      <w:r w:rsidR="0098076E" w:rsidRPr="009D462A">
        <w:rPr>
          <w:lang w:val="ru-RU"/>
        </w:rPr>
        <w:t>.</w:t>
      </w:r>
    </w:p>
    <w:p w14:paraId="6A6CC80B" w14:textId="77777777" w:rsidR="008A251D" w:rsidRPr="009D462A" w:rsidRDefault="0098076E" w:rsidP="009D462A">
      <w:pPr>
        <w:keepNext/>
        <w:spacing w:after="0" w:line="360" w:lineRule="auto"/>
        <w:ind w:firstLine="709"/>
        <w:jc w:val="both"/>
        <w:rPr>
          <w:lang w:val="ru-RU"/>
        </w:rPr>
      </w:pPr>
      <w:r w:rsidRPr="009D462A">
        <w:rPr>
          <w:b/>
          <w:lang w:val="ru-RU"/>
        </w:rPr>
        <w:t>4. Проверка на непротиворечивость</w:t>
      </w:r>
    </w:p>
    <w:p w14:paraId="6A433AB7" w14:textId="45EEB0C1" w:rsidR="008A251D" w:rsidRPr="009D462A" w:rsidRDefault="008D2848" w:rsidP="009D462A">
      <w:pPr>
        <w:spacing w:after="0" w:line="360" w:lineRule="auto"/>
        <w:ind w:firstLine="709"/>
        <w:jc w:val="both"/>
        <w:rPr>
          <w:lang w:val="ru-RU"/>
        </w:rPr>
      </w:pPr>
      <w:r w:rsidRPr="009D462A">
        <w:rPr>
          <w:lang w:val="ru-RU"/>
        </w:rPr>
        <w:t>Требования, затрагивающие одну функцию или характеристику системы, проверены попарно на возможность одновременного выполнения. Пар, которые нельзя выполнить вместе, не найдено; выявлено шесть мест, где требования могут вступить в конфликт при реализации (таблица 4)</w:t>
      </w:r>
      <w:r w:rsidR="0098076E" w:rsidRPr="009D462A">
        <w:rPr>
          <w:lang w:val="ru-RU"/>
        </w:rPr>
        <w:t>.</w:t>
      </w:r>
    </w:p>
    <w:p w14:paraId="30306DD3" w14:textId="77777777" w:rsidR="008A251D" w:rsidRDefault="0098076E" w:rsidP="008D2848">
      <w:pPr>
        <w:keepNext/>
        <w:spacing w:after="0" w:line="360" w:lineRule="auto"/>
      </w:pPr>
      <w:proofErr w:type="spellStart"/>
      <w:r>
        <w:t>Таблица</w:t>
      </w:r>
      <w:proofErr w:type="spellEnd"/>
      <w:r>
        <w:t xml:space="preserve"> 4 – </w:t>
      </w:r>
      <w:proofErr w:type="spellStart"/>
      <w:r>
        <w:t>Проверка</w:t>
      </w:r>
      <w:proofErr w:type="spellEnd"/>
      <w:r>
        <w:t xml:space="preserve"> непротиворечивости требований</w:t>
      </w:r>
    </w:p>
    <w:tbl>
      <w:tblPr>
        <w:tblStyle w:val="aff0"/>
        <w:tblW w:w="98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1757"/>
        <w:gridCol w:w="3572"/>
        <w:gridCol w:w="3432"/>
      </w:tblGrid>
      <w:tr w:rsidR="008A251D" w:rsidRPr="009D462A" w14:paraId="7F5DD2EF" w14:textId="77777777" w:rsidTr="009D462A"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20E58" w14:textId="77777777" w:rsidR="008A251D" w:rsidRPr="009D462A" w:rsidRDefault="0098076E">
            <w:pPr>
              <w:jc w:val="center"/>
              <w:rPr>
                <w:sz w:val="20"/>
              </w:rPr>
            </w:pPr>
            <w:r w:rsidRPr="009D462A">
              <w:rPr>
                <w:b/>
                <w:sz w:val="20"/>
              </w:rPr>
              <w:t>№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D25E0" w14:textId="77777777" w:rsidR="008A251D" w:rsidRPr="009D462A" w:rsidRDefault="0098076E">
            <w:pPr>
              <w:jc w:val="center"/>
              <w:rPr>
                <w:sz w:val="20"/>
              </w:rPr>
            </w:pPr>
            <w:r w:rsidRPr="009D462A">
              <w:rPr>
                <w:b/>
                <w:sz w:val="20"/>
              </w:rPr>
              <w:t>Пара требований</w:t>
            </w:r>
          </w:p>
        </w:tc>
        <w:tc>
          <w:tcPr>
            <w:tcW w:w="35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42EF65" w14:textId="77777777" w:rsidR="008A251D" w:rsidRPr="009D462A" w:rsidRDefault="0098076E">
            <w:pPr>
              <w:jc w:val="center"/>
              <w:rPr>
                <w:sz w:val="20"/>
              </w:rPr>
            </w:pPr>
            <w:r w:rsidRPr="009D462A">
              <w:rPr>
                <w:b/>
                <w:sz w:val="20"/>
              </w:rPr>
              <w:t>Потенциальное противоречие</w:t>
            </w:r>
          </w:p>
        </w:tc>
        <w:tc>
          <w:tcPr>
            <w:tcW w:w="34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6DA9F" w14:textId="77777777" w:rsidR="008A251D" w:rsidRPr="009D462A" w:rsidRDefault="0098076E">
            <w:pPr>
              <w:jc w:val="center"/>
              <w:rPr>
                <w:sz w:val="20"/>
              </w:rPr>
            </w:pPr>
            <w:r w:rsidRPr="009D462A">
              <w:rPr>
                <w:b/>
                <w:sz w:val="20"/>
              </w:rPr>
              <w:t>Стратегия разрешения</w:t>
            </w:r>
          </w:p>
        </w:tc>
      </w:tr>
      <w:tr w:rsidR="008A251D" w:rsidRPr="00E723A7" w14:paraId="03EF3398" w14:textId="77777777" w:rsidTr="009D462A"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721E79" w14:textId="77777777"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1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07E758" w14:textId="77777777"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FR-21 ↔ NFR-06, CON-01</w:t>
            </w:r>
          </w:p>
        </w:tc>
        <w:tc>
          <w:tcPr>
            <w:tcW w:w="35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42D737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-21 даёт специалисту контакты и адрес клиента для выезда, а принцип минимизации </w:t>
            </w:r>
            <w:proofErr w:type="spellStart"/>
            <w:r w:rsidRPr="00E723A7">
              <w:rPr>
                <w:sz w:val="20"/>
                <w:lang w:val="ru-RU"/>
              </w:rPr>
              <w:t>ПДн</w:t>
            </w:r>
            <w:proofErr w:type="spellEnd"/>
            <w:r w:rsidRPr="00E723A7">
              <w:rPr>
                <w:sz w:val="20"/>
                <w:lang w:val="ru-RU"/>
              </w:rPr>
              <w:t xml:space="preserve"> требует ограничивать доступ.</w:t>
            </w:r>
          </w:p>
        </w:tc>
        <w:tc>
          <w:tcPr>
            <w:tcW w:w="34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470DF5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Приоритет защиты ПДн: контакты доступны только по назначенным и незавершённым заявкам (закреплено в FR-21); при отказе специалиста или отмене заявки доступ закрывается.</w:t>
            </w:r>
          </w:p>
        </w:tc>
      </w:tr>
      <w:tr w:rsidR="008A251D" w:rsidRPr="00E723A7" w14:paraId="3EEEB97B" w14:textId="77777777" w:rsidTr="009D462A"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9B09F1" w14:textId="77777777"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2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D90D1B" w14:textId="77777777"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FR-22 ↔ FR-02</w:t>
            </w:r>
          </w:p>
        </w:tc>
        <w:tc>
          <w:tcPr>
            <w:tcW w:w="35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D8CB9B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-22 допускает единственное возвращение статуса – к «Принята компанией» при отказе специалиста, а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>-02 возвращает диспетчеру заявки удалённого специалиста.</w:t>
            </w:r>
          </w:p>
        </w:tc>
        <w:tc>
          <w:tcPr>
            <w:tcW w:w="34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07CA75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Приравнять удаление специалиста к отказу от назначения: заявка возвращается в «Принята компанией», переход фиксируется в истории (FR-23).</w:t>
            </w:r>
          </w:p>
        </w:tc>
      </w:tr>
      <w:tr w:rsidR="008A251D" w:rsidRPr="00E723A7" w14:paraId="427C750A" w14:textId="77777777" w:rsidTr="009D462A"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4E6864" w14:textId="77777777"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3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07B3D2" w14:textId="77777777"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FR-23 ↔ FR-02, CON-01</w:t>
            </w:r>
          </w:p>
        </w:tc>
        <w:tc>
          <w:tcPr>
            <w:tcW w:w="35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8A63EB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FR-23 запрещает изменять и удалять записи истории с указанием пользователя, а после удаления специалиста обработка его ПДн (CON-01) должна ограничиваться.</w:t>
            </w:r>
          </w:p>
        </w:tc>
        <w:tc>
          <w:tcPr>
            <w:tcW w:w="34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280609" w14:textId="77777777" w:rsidR="008A251D" w:rsidRPr="00E723A7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 xml:space="preserve">Приоритет целостности истории: при удалении учётная запись блокируется, в записях истории остаётся идентификатор пользователя без дублирования контактов; срок хранения истории определяется политикой обработки </w:t>
            </w:r>
            <w:proofErr w:type="spellStart"/>
            <w:r w:rsidRPr="009D462A">
              <w:rPr>
                <w:sz w:val="20"/>
                <w:lang w:val="ru-RU"/>
              </w:rPr>
              <w:t>ПДн</w:t>
            </w:r>
            <w:proofErr w:type="spellEnd"/>
            <w:r w:rsidRPr="009D462A">
              <w:rPr>
                <w:sz w:val="20"/>
                <w:lang w:val="ru-RU"/>
              </w:rPr>
              <w:t>.</w:t>
            </w:r>
          </w:p>
        </w:tc>
      </w:tr>
      <w:tr w:rsidR="008A251D" w:rsidRPr="00E723A7" w14:paraId="1921B0C9" w14:textId="77777777" w:rsidTr="009D462A"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A2DE72" w14:textId="77777777"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4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3C7EC6" w14:textId="77777777"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FR-14, FR-17 ↔ FR-19</w:t>
            </w:r>
          </w:p>
        </w:tc>
        <w:tc>
          <w:tcPr>
            <w:tcW w:w="35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D85716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При назначении пересечения проверяются по желаемому времени клиента, а фактическое время визита специалист фиксирует позже (FR-19), поэтому назначение может пройти проверку, а подтверждение – нет.</w:t>
            </w:r>
          </w:p>
        </w:tc>
        <w:tc>
          <w:tcPr>
            <w:tcW w:w="34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91A2DD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Проверять пересечения дважды: при назначении – по желаемому времени, при подтверждении – по фактическому времени визита; при конфликте приоритет у фактического времени, специалисту предлагается выбрать другое время; параллельные обращения обрабатываются по NFR-05.</w:t>
            </w:r>
          </w:p>
        </w:tc>
      </w:tr>
      <w:tr w:rsidR="008A251D" w:rsidRPr="00E723A7" w14:paraId="0FF8AF44" w14:textId="77777777" w:rsidTr="009D462A"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87C0D9" w14:textId="77777777"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5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FE16A7" w14:textId="77777777"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FR-31 ↔ FR-28, FR-29</w:t>
            </w:r>
          </w:p>
        </w:tc>
        <w:tc>
          <w:tcPr>
            <w:tcW w:w="35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B7EBFF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Владелец заинтересован в высоком рейтинге, а клиент – в достоверных отзывах.</w:t>
            </w:r>
          </w:p>
        </w:tc>
        <w:tc>
          <w:tcPr>
            <w:tcW w:w="34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E55BA0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Приоритет достоверности: владелец только просматривает отзывы и не изменяет и не удаляет их (FR-29); модерация отзывов выполняется вне системы (CON-05).</w:t>
            </w:r>
          </w:p>
        </w:tc>
      </w:tr>
      <w:tr w:rsidR="008A251D" w:rsidRPr="00E723A7" w14:paraId="44B5223B" w14:textId="77777777" w:rsidTr="009D462A"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6888A3" w14:textId="77777777"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lastRenderedPageBreak/>
              <w:t>6</w:t>
            </w:r>
          </w:p>
        </w:tc>
        <w:tc>
          <w:tcPr>
            <w:tcW w:w="175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4EB341" w14:textId="77777777"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NFR-01 ↔ FR-10, FR-15, NFR-07</w:t>
            </w:r>
          </w:p>
        </w:tc>
        <w:tc>
          <w:tcPr>
            <w:tcW w:w="35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3F7684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Порог отклика 2 с трудно выдержать при построении рекомендаций с показом критериев.</w:t>
            </w:r>
          </w:p>
        </w:tc>
        <w:tc>
          <w:tcPr>
            <w:tcW w:w="343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B27EBE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Для рекомендаций установлен отдельный порог 5 с (учтено в NFR-01); при нагрузочном испытании эти операции измеряются раздельно.</w:t>
            </w:r>
          </w:p>
        </w:tc>
      </w:tr>
    </w:tbl>
    <w:p w14:paraId="73EEF7CA" w14:textId="71776BD1" w:rsidR="008A251D" w:rsidRPr="009D462A" w:rsidRDefault="008D2848" w:rsidP="009D462A">
      <w:pPr>
        <w:spacing w:after="0" w:line="360" w:lineRule="auto"/>
        <w:ind w:firstLine="709"/>
        <w:jc w:val="both"/>
        <w:rPr>
          <w:lang w:val="ru-RU"/>
        </w:rPr>
      </w:pPr>
      <w:r w:rsidRPr="009D462A">
        <w:rPr>
          <w:lang w:val="ru-RU"/>
        </w:rPr>
        <w:t>При соблюдении указанных стратегий конфликты снимаются. Особое внимание нужно уделить трём вопросам: хранению данных пользователей в неизменяемой истории заявок, единому порядку возврата заявки при отказе или удалении специалиста и повторной проверке пересечений при подтверждении визита. Остальные проверенные пары совместимы: FR-09 и FR-10 (подбор выполняется только по запросу клиента, заявка уходит выбранной им компании), FR-15 и FR-17 (рекомендации строятся по свободному времени, а при назначении пересечения всё равно проверяются), NFR-02 и NFR-04 (статус обновляется за 5 с, уведомление доставляется за 30 с, это разные объекты контроля</w:t>
      </w:r>
      <w:r w:rsidR="0098076E" w:rsidRPr="009D462A">
        <w:rPr>
          <w:lang w:val="ru-RU"/>
        </w:rPr>
        <w:t>).</w:t>
      </w:r>
    </w:p>
    <w:p w14:paraId="31A4EFBA" w14:textId="77777777" w:rsidR="008A251D" w:rsidRPr="009D462A" w:rsidRDefault="0098076E" w:rsidP="009D462A">
      <w:pPr>
        <w:keepNext/>
        <w:spacing w:after="0" w:line="360" w:lineRule="auto"/>
        <w:ind w:firstLine="709"/>
        <w:jc w:val="both"/>
        <w:rPr>
          <w:lang w:val="ru-RU"/>
        </w:rPr>
      </w:pPr>
      <w:r w:rsidRPr="009D462A">
        <w:rPr>
          <w:b/>
          <w:lang w:val="ru-RU"/>
        </w:rPr>
        <w:t>5. Требования, подлежащие уточнению</w:t>
      </w:r>
    </w:p>
    <w:p w14:paraId="1F8D896A" w14:textId="4DD45F4A" w:rsidR="008A251D" w:rsidRPr="009D462A" w:rsidRDefault="008D2848" w:rsidP="009D462A">
      <w:pPr>
        <w:spacing w:after="0" w:line="360" w:lineRule="auto"/>
        <w:ind w:firstLine="709"/>
        <w:jc w:val="both"/>
        <w:rPr>
          <w:lang w:val="ru-RU"/>
        </w:rPr>
      </w:pPr>
      <w:r w:rsidRPr="009D462A">
        <w:rPr>
          <w:lang w:val="ru-RU"/>
        </w:rPr>
        <w:t>Перечисленные ниже пункты не мешают реализации основных функций, но их следует закрыть до утверждения перечня. После согласования изменения можно внести в документ «Классификация и формализация требований».</w:t>
      </w:r>
    </w:p>
    <w:p w14:paraId="13DD6EFE" w14:textId="77777777" w:rsidR="008A251D" w:rsidRDefault="0098076E" w:rsidP="008D2848">
      <w:pPr>
        <w:keepNext/>
        <w:spacing w:after="0" w:line="240" w:lineRule="auto"/>
        <w:jc w:val="both"/>
      </w:pPr>
      <w:proofErr w:type="spellStart"/>
      <w:r>
        <w:t>Таблица</w:t>
      </w:r>
      <w:proofErr w:type="spellEnd"/>
      <w:r>
        <w:t xml:space="preserve"> 5 – </w:t>
      </w:r>
      <w:proofErr w:type="spellStart"/>
      <w:r>
        <w:t>Требования</w:t>
      </w:r>
      <w:proofErr w:type="spellEnd"/>
      <w:r>
        <w:t>, подлежащие уточнению</w:t>
      </w:r>
    </w:p>
    <w:tbl>
      <w:tblPr>
        <w:tblStyle w:val="aff0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2608"/>
        <w:gridCol w:w="2268"/>
        <w:gridCol w:w="3743"/>
      </w:tblGrid>
      <w:tr w:rsidR="008A251D" w:rsidRPr="00E723A7" w14:paraId="260A0853" w14:textId="77777777" w:rsidTr="009D462A"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7C4B1" w14:textId="77777777" w:rsidR="008A251D" w:rsidRPr="009D462A" w:rsidRDefault="0098076E">
            <w:pPr>
              <w:jc w:val="center"/>
              <w:rPr>
                <w:sz w:val="20"/>
              </w:rPr>
            </w:pPr>
            <w:r w:rsidRPr="009D462A">
              <w:rPr>
                <w:b/>
                <w:sz w:val="20"/>
              </w:rPr>
              <w:t>№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1798B" w14:textId="77777777" w:rsidR="008A251D" w:rsidRPr="009D462A" w:rsidRDefault="0098076E">
            <w:pPr>
              <w:jc w:val="center"/>
              <w:rPr>
                <w:sz w:val="20"/>
              </w:rPr>
            </w:pPr>
            <w:r w:rsidRPr="009D462A">
              <w:rPr>
                <w:b/>
                <w:sz w:val="20"/>
              </w:rPr>
              <w:t>Что подлежит уточнению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E088A9" w14:textId="77777777" w:rsidR="008A251D" w:rsidRPr="009D462A" w:rsidRDefault="0098076E">
            <w:pPr>
              <w:jc w:val="center"/>
              <w:rPr>
                <w:sz w:val="20"/>
              </w:rPr>
            </w:pPr>
            <w:r w:rsidRPr="009D462A">
              <w:rPr>
                <w:b/>
                <w:sz w:val="20"/>
              </w:rPr>
              <w:t>Связь с перечнем/сценарием</w:t>
            </w:r>
          </w:p>
        </w:tc>
        <w:tc>
          <w:tcPr>
            <w:tcW w:w="374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E799F4" w14:textId="77777777" w:rsidR="008A251D" w:rsidRPr="009D462A" w:rsidRDefault="0098076E">
            <w:pPr>
              <w:jc w:val="center"/>
              <w:rPr>
                <w:sz w:val="20"/>
                <w:lang w:val="ru-RU"/>
              </w:rPr>
            </w:pPr>
            <w:r w:rsidRPr="009D462A">
              <w:rPr>
                <w:b/>
                <w:sz w:val="20"/>
                <w:lang w:val="ru-RU"/>
              </w:rPr>
              <w:t>Предлагаемая формулировка или порядок уточнения</w:t>
            </w:r>
          </w:p>
        </w:tc>
      </w:tr>
      <w:tr w:rsidR="008A251D" w:rsidRPr="00E723A7" w14:paraId="2BFE6494" w14:textId="77777777" w:rsidTr="009D462A"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EE1418" w14:textId="77777777"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У-1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85C28B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Состав карточки заявки для диспетчера, специалиста и владельца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8548EE" w14:textId="77777777" w:rsidR="008A251D" w:rsidRPr="00E723A7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-11,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-20,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-30 / </w:t>
            </w:r>
            <w:r w:rsidRPr="009D462A">
              <w:rPr>
                <w:sz w:val="20"/>
              </w:rPr>
              <w:t>UC</w:t>
            </w:r>
            <w:r w:rsidRPr="00E723A7">
              <w:rPr>
                <w:sz w:val="20"/>
                <w:lang w:val="ru-RU"/>
              </w:rPr>
              <w:t xml:space="preserve">-2, шаг 2; </w:t>
            </w:r>
            <w:r w:rsidRPr="009D462A">
              <w:rPr>
                <w:sz w:val="20"/>
              </w:rPr>
              <w:t>UC</w:t>
            </w:r>
            <w:r w:rsidRPr="00E723A7">
              <w:rPr>
                <w:sz w:val="20"/>
                <w:lang w:val="ru-RU"/>
              </w:rPr>
              <w:t xml:space="preserve">-3, шаг 2; </w:t>
            </w:r>
            <w:r w:rsidRPr="009D462A">
              <w:rPr>
                <w:sz w:val="20"/>
              </w:rPr>
              <w:t>UC</w:t>
            </w:r>
            <w:r w:rsidRPr="00E723A7">
              <w:rPr>
                <w:sz w:val="20"/>
                <w:lang w:val="ru-RU"/>
              </w:rPr>
              <w:t>-5, шаг 4</w:t>
            </w:r>
          </w:p>
        </w:tc>
        <w:tc>
          <w:tcPr>
            <w:tcW w:w="374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4BA4CE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Дополнить FR-11, FR-20 и FR-30: при открытии заявки система показывает тип услуги, описание проблемы, адрес и желаемое время; диспетчеру своей компании – также контактные данные клиента, специалисту – по правилам FR-21.</w:t>
            </w:r>
          </w:p>
        </w:tc>
      </w:tr>
      <w:tr w:rsidR="008A251D" w:rsidRPr="009D462A" w14:paraId="275D0B0F" w14:textId="77777777" w:rsidTr="009D462A"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5516A" w14:textId="77777777"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У-2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F12C92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Перевод заявки специалистом в статус «В работе»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47A772" w14:textId="77777777"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 xml:space="preserve">FR-22 / UC-3, </w:t>
            </w:r>
            <w:proofErr w:type="spellStart"/>
            <w:r w:rsidRPr="009D462A">
              <w:rPr>
                <w:sz w:val="20"/>
              </w:rPr>
              <w:t>шаг</w:t>
            </w:r>
            <w:proofErr w:type="spellEnd"/>
            <w:r w:rsidRPr="009D462A">
              <w:rPr>
                <w:sz w:val="20"/>
              </w:rPr>
              <w:t xml:space="preserve"> 4; StH-03</w:t>
            </w:r>
          </w:p>
        </w:tc>
        <w:tc>
          <w:tcPr>
            <w:tcW w:w="374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EF820D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Добавить функциональное требование или дополнить FR-22: специалист переводит подтверждённую заявку в «В работе», смена записывается в историю (FR-23), клиент уведомляется (FR-18).</w:t>
            </w:r>
          </w:p>
        </w:tc>
      </w:tr>
      <w:tr w:rsidR="008A251D" w:rsidRPr="00E723A7" w14:paraId="1D2476B5" w14:textId="77777777" w:rsidTr="009D462A"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7E0C3A" w14:textId="77777777"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У-3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A7D55F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Обязательность оценок и текста отзыва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B1A894" w14:textId="77777777" w:rsidR="008A251D" w:rsidRPr="00E723A7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-28 / </w:t>
            </w:r>
            <w:r w:rsidRPr="009D462A">
              <w:rPr>
                <w:sz w:val="20"/>
              </w:rPr>
              <w:t>UC</w:t>
            </w:r>
            <w:r w:rsidRPr="00E723A7">
              <w:rPr>
                <w:sz w:val="20"/>
                <w:lang w:val="ru-RU"/>
              </w:rPr>
              <w:t>-4, шаг 7 и альт. поток 1</w:t>
            </w:r>
          </w:p>
        </w:tc>
        <w:tc>
          <w:tcPr>
            <w:tcW w:w="374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9D1466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Уточнить FR-28: отправка блокируется, если не выставлена оценка компании или специалиста, система указывает пропущенную оценку; обязательность текста отзыва определить с заказчиком.</w:t>
            </w:r>
          </w:p>
        </w:tc>
      </w:tr>
      <w:tr w:rsidR="008A251D" w:rsidRPr="00E723A7" w14:paraId="548E8844" w14:textId="77777777" w:rsidTr="009D462A"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EAB594" w14:textId="77777777"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У-4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44AE9B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Отсутствие компаний в городе клиента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EB40DC" w14:textId="77777777" w:rsidR="008A251D" w:rsidRPr="00E723A7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-07,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-10 / </w:t>
            </w:r>
            <w:r w:rsidRPr="009D462A">
              <w:rPr>
                <w:sz w:val="20"/>
              </w:rPr>
              <w:t>UC</w:t>
            </w:r>
            <w:r w:rsidRPr="00E723A7">
              <w:rPr>
                <w:sz w:val="20"/>
                <w:lang w:val="ru-RU"/>
              </w:rPr>
              <w:t>-1, альт. поток 3</w:t>
            </w:r>
          </w:p>
        </w:tc>
        <w:tc>
          <w:tcPr>
            <w:tcW w:w="374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23F583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Добавить требование: если в городе клиента нет подходящих компаний, система сообщает об этом и предлагает изменить адрес или тип услуги; заявка не создаётся.</w:t>
            </w:r>
          </w:p>
        </w:tc>
      </w:tr>
      <w:tr w:rsidR="008A251D" w:rsidRPr="00E723A7" w14:paraId="66D083D1" w14:textId="77777777" w:rsidTr="009D462A"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0E8532" w14:textId="77777777"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У-5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18CFF6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 xml:space="preserve">Уведомление диспетчера и специалиста об отмене </w:t>
            </w:r>
            <w:r w:rsidRPr="009D462A">
              <w:rPr>
                <w:sz w:val="20"/>
                <w:lang w:val="ru-RU"/>
              </w:rPr>
              <w:lastRenderedPageBreak/>
              <w:t>заявки клиентом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EF19DD" w14:textId="77777777" w:rsidR="008A251D" w:rsidRPr="00E723A7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</w:rPr>
              <w:lastRenderedPageBreak/>
              <w:t>FR</w:t>
            </w:r>
            <w:r w:rsidRPr="00E723A7">
              <w:rPr>
                <w:sz w:val="20"/>
                <w:lang w:val="ru-RU"/>
              </w:rPr>
              <w:t xml:space="preserve">-18,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-26 / </w:t>
            </w:r>
            <w:r w:rsidRPr="009D462A">
              <w:rPr>
                <w:sz w:val="20"/>
              </w:rPr>
              <w:t>UC</w:t>
            </w:r>
            <w:r w:rsidRPr="00E723A7">
              <w:rPr>
                <w:sz w:val="20"/>
                <w:lang w:val="ru-RU"/>
              </w:rPr>
              <w:t xml:space="preserve">-2, альт. поток 2; </w:t>
            </w:r>
            <w:proofErr w:type="spellStart"/>
            <w:r w:rsidRPr="009D462A">
              <w:rPr>
                <w:sz w:val="20"/>
              </w:rPr>
              <w:t>StH</w:t>
            </w:r>
            <w:proofErr w:type="spellEnd"/>
            <w:r w:rsidRPr="00E723A7">
              <w:rPr>
                <w:sz w:val="20"/>
                <w:lang w:val="ru-RU"/>
              </w:rPr>
              <w:t xml:space="preserve">-02, </w:t>
            </w:r>
            <w:proofErr w:type="spellStart"/>
            <w:r w:rsidRPr="009D462A">
              <w:rPr>
                <w:sz w:val="20"/>
              </w:rPr>
              <w:lastRenderedPageBreak/>
              <w:t>StH</w:t>
            </w:r>
            <w:proofErr w:type="spellEnd"/>
            <w:r w:rsidRPr="00E723A7">
              <w:rPr>
                <w:sz w:val="20"/>
                <w:lang w:val="ru-RU"/>
              </w:rPr>
              <w:t>-03</w:t>
            </w:r>
          </w:p>
        </w:tc>
        <w:tc>
          <w:tcPr>
            <w:tcW w:w="374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BFF2C0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lastRenderedPageBreak/>
              <w:t xml:space="preserve">Дополнить FR-18: при отмене заявки клиентом уведомляются диспетчер </w:t>
            </w:r>
            <w:r w:rsidRPr="009D462A">
              <w:rPr>
                <w:sz w:val="20"/>
                <w:lang w:val="ru-RU"/>
              </w:rPr>
              <w:lastRenderedPageBreak/>
              <w:t>компании и назначенный специалист (если он назначен).</w:t>
            </w:r>
          </w:p>
        </w:tc>
      </w:tr>
      <w:tr w:rsidR="008A251D" w:rsidRPr="00E723A7" w14:paraId="4658F9DF" w14:textId="77777777" w:rsidTr="009D462A"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DE17C" w14:textId="77777777"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lastRenderedPageBreak/>
              <w:t>У-6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A035D9" w14:textId="77777777"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Изменение данных сотрудника владельцем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3EC3F0" w14:textId="77777777"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FR-02 / StH-01</w:t>
            </w:r>
          </w:p>
        </w:tc>
        <w:tc>
          <w:tcPr>
            <w:tcW w:w="374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F9CA4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Уточнить FR-02: помимо добавления и удаления, владелец может изменять ФИО и контакты сотрудника.</w:t>
            </w:r>
          </w:p>
        </w:tc>
      </w:tr>
      <w:tr w:rsidR="008A251D" w:rsidRPr="00E723A7" w14:paraId="4E110973" w14:textId="77777777" w:rsidTr="009D462A">
        <w:tc>
          <w:tcPr>
            <w:tcW w:w="1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76C5FD" w14:textId="77777777" w:rsidR="008A251D" w:rsidRPr="009D462A" w:rsidRDefault="0098076E">
            <w:pPr>
              <w:rPr>
                <w:sz w:val="20"/>
              </w:rPr>
            </w:pPr>
            <w:r w:rsidRPr="009D462A">
              <w:rPr>
                <w:sz w:val="20"/>
              </w:rPr>
              <w:t>У-7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965CEB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Срок подтверждения назначения специалистом</w:t>
            </w:r>
          </w:p>
        </w:tc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776D53" w14:textId="77777777" w:rsidR="008A251D" w:rsidRPr="00E723A7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-11,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-13, </w:t>
            </w:r>
            <w:r w:rsidRPr="009D462A">
              <w:rPr>
                <w:sz w:val="20"/>
              </w:rPr>
              <w:t>FR</w:t>
            </w:r>
            <w:r w:rsidRPr="00E723A7">
              <w:rPr>
                <w:sz w:val="20"/>
                <w:lang w:val="ru-RU"/>
              </w:rPr>
              <w:t xml:space="preserve">-19 / риск «диспетчер или специалист не отреагируют вовремя»; </w:t>
            </w:r>
            <w:proofErr w:type="spellStart"/>
            <w:r w:rsidRPr="009D462A">
              <w:rPr>
                <w:sz w:val="20"/>
              </w:rPr>
              <w:t>StH</w:t>
            </w:r>
            <w:proofErr w:type="spellEnd"/>
            <w:r w:rsidRPr="00E723A7">
              <w:rPr>
                <w:sz w:val="20"/>
                <w:lang w:val="ru-RU"/>
              </w:rPr>
              <w:t xml:space="preserve">-02, </w:t>
            </w:r>
            <w:proofErr w:type="spellStart"/>
            <w:r w:rsidRPr="009D462A">
              <w:rPr>
                <w:sz w:val="20"/>
              </w:rPr>
              <w:t>StH</w:t>
            </w:r>
            <w:proofErr w:type="spellEnd"/>
            <w:r w:rsidRPr="00E723A7">
              <w:rPr>
                <w:sz w:val="20"/>
                <w:lang w:val="ru-RU"/>
              </w:rPr>
              <w:t>-03</w:t>
            </w:r>
          </w:p>
        </w:tc>
        <w:tc>
          <w:tcPr>
            <w:tcW w:w="374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A9EDB4" w14:textId="77777777" w:rsidR="008A251D" w:rsidRPr="009D462A" w:rsidRDefault="0098076E">
            <w:pPr>
              <w:rPr>
                <w:sz w:val="20"/>
                <w:lang w:val="ru-RU"/>
              </w:rPr>
            </w:pPr>
            <w:r w:rsidRPr="009D462A">
              <w:rPr>
                <w:sz w:val="20"/>
                <w:lang w:val="ru-RU"/>
              </w:rPr>
              <w:t>Определить срок (например, 30 минут, как в FR-13), по истечении которого диспетчер получает уведомление о неподтверждённом назначении; значение согласовать с заказчиком.</w:t>
            </w:r>
          </w:p>
        </w:tc>
      </w:tr>
    </w:tbl>
    <w:p w14:paraId="7EA472BD" w14:textId="77777777" w:rsidR="008A251D" w:rsidRPr="009D462A" w:rsidRDefault="0098076E" w:rsidP="009D462A">
      <w:pPr>
        <w:keepNext/>
        <w:pageBreakBefore/>
        <w:spacing w:after="0" w:line="360" w:lineRule="auto"/>
        <w:ind w:firstLine="709"/>
        <w:jc w:val="both"/>
        <w:rPr>
          <w:lang w:val="ru-RU"/>
        </w:rPr>
      </w:pPr>
      <w:r w:rsidRPr="009D462A">
        <w:rPr>
          <w:b/>
          <w:lang w:val="ru-RU"/>
        </w:rPr>
        <w:lastRenderedPageBreak/>
        <w:t>6. Итог проверки</w:t>
      </w:r>
    </w:p>
    <w:p w14:paraId="023989BA" w14:textId="0928BE8C" w:rsidR="008A251D" w:rsidRPr="009D462A" w:rsidRDefault="008D2848" w:rsidP="008D2848">
      <w:pPr>
        <w:spacing w:after="0" w:line="360" w:lineRule="auto"/>
        <w:ind w:firstLine="709"/>
        <w:jc w:val="both"/>
        <w:rPr>
          <w:lang w:val="ru-RU"/>
        </w:rPr>
      </w:pPr>
      <w:r w:rsidRPr="009D462A">
        <w:rPr>
          <w:lang w:val="ru-RU"/>
        </w:rPr>
        <w:t>Перечень из 43 требований в целом полон и непротиворечив для реализации основных процессов системы: приёма и обработки заявок, назначения специалистов, выполнения работ и публикации отзывов. Каждый стейкхолдер обеспечен требованиями, сценариев без покрытия нет; 35 из 40 шагов основных потоков обеспечены полностью, 5 – частично. Найдено 7 формулировок с неопределёнными границами и 6 потенциальных конфликтов; для конфликтов выбраны стратегии разрешения, прямых противоречий нет.</w:t>
      </w:r>
      <w:r>
        <w:rPr>
          <w:lang w:val="ru-RU"/>
        </w:rPr>
        <w:t xml:space="preserve"> Также необходимо </w:t>
      </w:r>
      <w:r w:rsidRPr="000A1471">
        <w:rPr>
          <w:lang w:val="ru-RU"/>
        </w:rPr>
        <w:t>закрыть уточнения УТ-1 – УТ-7 и при необходимости скорректировать требования и сценарии.</w:t>
      </w:r>
    </w:p>
    <w:sectPr w:rsidR="008A251D" w:rsidRPr="009D462A" w:rsidSect="00034616">
      <w:headerReference w:type="even" r:id="rId8"/>
      <w:headerReference w:type="default" r:id="rId9"/>
      <w:headerReference w:type="firs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31FFA" w14:textId="77777777" w:rsidR="00BF4C33" w:rsidRDefault="00BF4C33">
      <w:pPr>
        <w:spacing w:after="0" w:line="240" w:lineRule="auto"/>
      </w:pPr>
      <w:r>
        <w:separator/>
      </w:r>
    </w:p>
  </w:endnote>
  <w:endnote w:type="continuationSeparator" w:id="0">
    <w:p w14:paraId="5524B360" w14:textId="77777777" w:rsidR="00BF4C33" w:rsidRDefault="00BF4C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B469F" w14:textId="77777777" w:rsidR="00BF4C33" w:rsidRDefault="00BF4C33">
      <w:pPr>
        <w:spacing w:after="0" w:line="240" w:lineRule="auto"/>
      </w:pPr>
      <w:r>
        <w:separator/>
      </w:r>
    </w:p>
  </w:footnote>
  <w:footnote w:type="continuationSeparator" w:id="0">
    <w:p w14:paraId="008ECB92" w14:textId="77777777" w:rsidR="00BF4C33" w:rsidRDefault="00BF4C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ADF93" w14:textId="77777777" w:rsidR="008A251D" w:rsidRDefault="008A251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8D223" w14:textId="77777777" w:rsidR="008A251D" w:rsidRDefault="008A251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E6DC5" w14:textId="77777777" w:rsidR="008A251D" w:rsidRDefault="008A251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3926129">
    <w:abstractNumId w:val="8"/>
  </w:num>
  <w:num w:numId="2" w16cid:durableId="225453653">
    <w:abstractNumId w:val="6"/>
  </w:num>
  <w:num w:numId="3" w16cid:durableId="1160317937">
    <w:abstractNumId w:val="5"/>
  </w:num>
  <w:num w:numId="4" w16cid:durableId="145362361">
    <w:abstractNumId w:val="4"/>
  </w:num>
  <w:num w:numId="5" w16cid:durableId="525869970">
    <w:abstractNumId w:val="7"/>
  </w:num>
  <w:num w:numId="6" w16cid:durableId="903949587">
    <w:abstractNumId w:val="3"/>
  </w:num>
  <w:num w:numId="7" w16cid:durableId="633027881">
    <w:abstractNumId w:val="2"/>
  </w:num>
  <w:num w:numId="8" w16cid:durableId="1350715610">
    <w:abstractNumId w:val="1"/>
  </w:num>
  <w:num w:numId="9" w16cid:durableId="1695109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1471"/>
    <w:rsid w:val="0015074B"/>
    <w:rsid w:val="00162A9D"/>
    <w:rsid w:val="00204EB3"/>
    <w:rsid w:val="0029639D"/>
    <w:rsid w:val="00326F90"/>
    <w:rsid w:val="00353EA0"/>
    <w:rsid w:val="0039616B"/>
    <w:rsid w:val="00592B24"/>
    <w:rsid w:val="008A251D"/>
    <w:rsid w:val="008D2848"/>
    <w:rsid w:val="0098076E"/>
    <w:rsid w:val="009D462A"/>
    <w:rsid w:val="00AA1D8D"/>
    <w:rsid w:val="00B47730"/>
    <w:rsid w:val="00BF4C33"/>
    <w:rsid w:val="00CB0664"/>
    <w:rsid w:val="00E723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57E9BD2"/>
  <w14:defaultImageDpi w14:val="300"/>
  <w15:docId w15:val="{4DEAD19B-C29C-443E-A6A0-3CC9EB7C9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89BE55-0614-4D32-9114-0C3B9E9CE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2095</Words>
  <Characters>11944</Characters>
  <DocSecurity>0</DocSecurity>
  <Lines>99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Корчёмкин Д. А.</dc:creator>
  <cp:keywords/>
  <cp:lastModifiedBy>Дмитрий Корчёмкин</cp:lastModifiedBy>
  <dcterms:created xsi:type="dcterms:W3CDTF">2013-12-23T23:15:00Z</dcterms:created>
  <dcterms:modified xsi:type="dcterms:W3CDTF">2026-10-02T12:36:00Z</dcterms:modified>
  <cp:category/>
</cp:coreProperties>
</file>