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5A563E" w14:textId="77777777" w:rsidR="003D4BBF" w:rsidRDefault="0046512F">
      <w:pPr>
        <w:jc w:val="center"/>
        <w:rPr>
          <w:rFonts w:ascii="Heiti SC Light" w:eastAsia="Heiti SC Light" w:hAnsi="Heiti SC Light" w:cs="Heiti SC Light" w:hint="default"/>
          <w:sz w:val="44"/>
          <w:szCs w:val="44"/>
        </w:rPr>
      </w:pPr>
      <w:r>
        <w:rPr>
          <w:rFonts w:eastAsia="Heiti SC Light"/>
          <w:sz w:val="44"/>
          <w:szCs w:val="44"/>
        </w:rPr>
        <w:t>贝叶斯定理及其应用</w:t>
      </w:r>
    </w:p>
    <w:p w14:paraId="5CAB47C3" w14:textId="77777777" w:rsidR="003D4BBF" w:rsidRDefault="003D4BBF">
      <w:pPr>
        <w:jc w:val="center"/>
        <w:rPr>
          <w:rFonts w:hint="default"/>
          <w:sz w:val="24"/>
          <w:szCs w:val="24"/>
        </w:rPr>
      </w:pPr>
    </w:p>
    <w:p w14:paraId="31ECE95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1 </w:t>
      </w:r>
      <w:r>
        <w:rPr>
          <w:rFonts w:eastAsia="Heiti SC Light"/>
          <w:sz w:val="28"/>
          <w:szCs w:val="28"/>
        </w:rPr>
        <w:t>背景介绍</w:t>
      </w:r>
    </w:p>
    <w:p w14:paraId="68C199B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托马斯</w:t>
      </w:r>
      <w:r>
        <w:rPr>
          <w:rFonts w:ascii="华文仿宋" w:hAnsi="华文仿宋" w:hint="default"/>
          <w:sz w:val="24"/>
          <w:szCs w:val="24"/>
          <w:shd w:val="clear" w:color="auto" w:fill="FFFFFF"/>
          <w:lang w:val="de-DE"/>
        </w:rPr>
        <w:t>·</w:t>
      </w:r>
      <w:r>
        <w:rPr>
          <w:rFonts w:eastAsia="华文仿宋"/>
          <w:sz w:val="24"/>
          <w:szCs w:val="24"/>
          <w:shd w:val="clear" w:color="auto" w:fill="FFFFFF"/>
        </w:rPr>
        <w:t>贝叶斯</w:t>
      </w:r>
      <w:r>
        <w:rPr>
          <w:rFonts w:ascii="华文仿宋" w:hAnsi="华文仿宋"/>
          <w:sz w:val="24"/>
          <w:szCs w:val="24"/>
          <w:shd w:val="clear" w:color="auto" w:fill="FFFFFF"/>
          <w:lang w:val="en-US"/>
        </w:rPr>
        <w:t>(</w:t>
      </w:r>
      <w:r>
        <w:rPr>
          <w:rFonts w:ascii="华文仿宋" w:hAnsi="华文仿宋"/>
          <w:sz w:val="24"/>
          <w:szCs w:val="24"/>
          <w:shd w:val="clear" w:color="auto" w:fill="FFFFFF"/>
          <w:lang w:val="de-DE"/>
        </w:rPr>
        <w:t xml:space="preserve">Thomas </w:t>
      </w:r>
      <w:proofErr w:type="spellStart"/>
      <w:r>
        <w:rPr>
          <w:rFonts w:ascii="华文仿宋" w:hAnsi="华文仿宋"/>
          <w:sz w:val="24"/>
          <w:szCs w:val="24"/>
          <w:shd w:val="clear" w:color="auto" w:fill="FFFFFF"/>
          <w:lang w:val="de-DE"/>
        </w:rPr>
        <w:t>Bayes</w:t>
      </w:r>
      <w:proofErr w:type="spellEnd"/>
      <w:r>
        <w:rPr>
          <w:rFonts w:eastAsia="华文仿宋"/>
          <w:sz w:val="24"/>
          <w:szCs w:val="24"/>
          <w:shd w:val="clear" w:color="auto" w:fill="FFFFFF"/>
        </w:rPr>
        <w:t>，约</w:t>
      </w:r>
      <w:r>
        <w:rPr>
          <w:rFonts w:ascii="华文仿宋" w:hAnsi="华文仿宋"/>
          <w:sz w:val="24"/>
          <w:szCs w:val="24"/>
          <w:shd w:val="clear" w:color="auto" w:fill="FFFFFF"/>
        </w:rPr>
        <w:t>1701-1761</w:t>
      </w:r>
      <w:r>
        <w:rPr>
          <w:rFonts w:ascii="华文仿宋" w:hAnsi="华文仿宋"/>
          <w:sz w:val="24"/>
          <w:szCs w:val="24"/>
          <w:shd w:val="clear" w:color="auto" w:fill="FFFFFF"/>
          <w:lang w:val="en-US"/>
        </w:rPr>
        <w:t>)</w:t>
      </w:r>
      <w:r>
        <w:rPr>
          <w:rFonts w:eastAsia="华文仿宋"/>
          <w:sz w:val="24"/>
          <w:szCs w:val="24"/>
          <w:shd w:val="clear" w:color="auto" w:fill="FFFFFF"/>
        </w:rPr>
        <w:t>，英国数学家，出生于伦敦，做过神甫，</w:t>
      </w:r>
      <w:r>
        <w:rPr>
          <w:rFonts w:ascii="华文仿宋" w:hAnsi="华文仿宋"/>
          <w:sz w:val="24"/>
          <w:szCs w:val="24"/>
          <w:shd w:val="clear" w:color="auto" w:fill="FFFFFF"/>
        </w:rPr>
        <w:t>1942</w:t>
      </w:r>
      <w:r>
        <w:rPr>
          <w:rFonts w:eastAsia="华文仿宋"/>
          <w:sz w:val="24"/>
          <w:szCs w:val="24"/>
          <w:shd w:val="clear" w:color="auto" w:fill="FFFFFF"/>
        </w:rPr>
        <w:t>年成为英国皇家学会会员，</w:t>
      </w:r>
      <w:r>
        <w:rPr>
          <w:rFonts w:ascii="华文仿宋" w:hAnsi="华文仿宋"/>
          <w:sz w:val="24"/>
          <w:szCs w:val="24"/>
          <w:shd w:val="clear" w:color="auto" w:fill="FFFFFF"/>
        </w:rPr>
        <w:t>1761</w:t>
      </w:r>
      <w:r>
        <w:rPr>
          <w:rFonts w:eastAsia="华文仿宋"/>
          <w:sz w:val="24"/>
          <w:szCs w:val="24"/>
          <w:shd w:val="clear" w:color="auto" w:fill="FFFFFF"/>
        </w:rPr>
        <w:t>年</w:t>
      </w:r>
      <w:r>
        <w:rPr>
          <w:rFonts w:ascii="华文仿宋" w:hAnsi="华文仿宋"/>
          <w:sz w:val="24"/>
          <w:szCs w:val="24"/>
          <w:shd w:val="clear" w:color="auto" w:fill="FFFFFF"/>
        </w:rPr>
        <w:t>4</w:t>
      </w:r>
      <w:r>
        <w:rPr>
          <w:rFonts w:eastAsia="华文仿宋"/>
          <w:sz w:val="24"/>
          <w:szCs w:val="24"/>
          <w:shd w:val="clear" w:color="auto" w:fill="FFFFFF"/>
        </w:rPr>
        <w:t>月</w:t>
      </w:r>
      <w:r>
        <w:rPr>
          <w:rFonts w:ascii="华文仿宋" w:hAnsi="华文仿宋"/>
          <w:sz w:val="24"/>
          <w:szCs w:val="24"/>
          <w:shd w:val="clear" w:color="auto" w:fill="FFFFFF"/>
        </w:rPr>
        <w:t>7</w:t>
      </w:r>
      <w:r>
        <w:rPr>
          <w:rFonts w:eastAsia="华文仿宋"/>
          <w:sz w:val="24"/>
          <w:szCs w:val="24"/>
          <w:shd w:val="clear" w:color="auto" w:fill="FFFFFF"/>
        </w:rPr>
        <w:t>日逝世</w:t>
      </w:r>
      <w:r>
        <w:rPr>
          <w:rFonts w:ascii="华文仿宋" w:eastAsia="华文仿宋" w:hAnsi="华文仿宋" w:cs="华文仿宋"/>
          <w:sz w:val="24"/>
          <w:szCs w:val="24"/>
          <w:shd w:val="clear" w:color="auto" w:fill="FFFFFF"/>
          <w:vertAlign w:val="superscript"/>
        </w:rPr>
        <w:footnoteReference w:id="2"/>
      </w:r>
      <w:r>
        <w:rPr>
          <w:rFonts w:eastAsia="华文仿宋"/>
          <w:sz w:val="24"/>
          <w:szCs w:val="24"/>
          <w:shd w:val="clear" w:color="auto" w:fill="FFFFFF"/>
        </w:rPr>
        <w:t>。贝叶斯在世时，并不为当时的人们所熟知，很少发表论文或出版著作，与当时学术界的人沟通交流也很少，所谓的贝叶斯定理其实是源于他生前为解决一个</w:t>
      </w:r>
      <w:r>
        <w:rPr>
          <w:rFonts w:ascii="华文仿宋" w:hAnsi="华文仿宋" w:hint="default"/>
          <w:sz w:val="24"/>
          <w:szCs w:val="24"/>
          <w:shd w:val="clear" w:color="auto" w:fill="FFFFFF"/>
        </w:rPr>
        <w:t>“</w:t>
      </w:r>
      <w:r>
        <w:rPr>
          <w:rFonts w:eastAsia="华文仿宋"/>
          <w:sz w:val="24"/>
          <w:szCs w:val="24"/>
          <w:shd w:val="clear" w:color="auto" w:fill="FFFFFF"/>
          <w:lang w:val="ja-JP" w:eastAsia="ja-JP"/>
        </w:rPr>
        <w:t>逆</w:t>
      </w:r>
      <w:r>
        <w:rPr>
          <w:rFonts w:eastAsia="华文仿宋"/>
          <w:sz w:val="24"/>
          <w:szCs w:val="24"/>
          <w:shd w:val="clear" w:color="auto" w:fill="FFFFFF"/>
        </w:rPr>
        <w:t>向</w:t>
      </w:r>
      <w:r>
        <w:rPr>
          <w:rFonts w:eastAsia="华文仿宋"/>
          <w:sz w:val="24"/>
          <w:szCs w:val="24"/>
          <w:shd w:val="clear" w:color="auto" w:fill="FFFFFF"/>
          <w:lang w:val="ja-JP" w:eastAsia="ja-JP"/>
        </w:rPr>
        <w:t>概</w:t>
      </w:r>
      <w:r>
        <w:rPr>
          <w:rFonts w:eastAsia="华文仿宋"/>
          <w:sz w:val="24"/>
          <w:szCs w:val="24"/>
          <w:shd w:val="clear" w:color="auto" w:fill="FFFFFF"/>
        </w:rPr>
        <w:t>率</w:t>
      </w:r>
      <w:r>
        <w:rPr>
          <w:rFonts w:ascii="华文仿宋" w:hAnsi="华文仿宋" w:hint="default"/>
          <w:sz w:val="24"/>
          <w:szCs w:val="24"/>
          <w:shd w:val="clear" w:color="auto" w:fill="FFFFFF"/>
        </w:rPr>
        <w:t>”</w:t>
      </w:r>
      <w:r>
        <w:rPr>
          <w:rFonts w:eastAsia="华文仿宋"/>
          <w:sz w:val="24"/>
          <w:szCs w:val="24"/>
          <w:shd w:val="clear" w:color="auto" w:fill="FFFFFF"/>
        </w:rPr>
        <w:t>问题写的一篇文章</w:t>
      </w:r>
      <w:r>
        <w:rPr>
          <w:rFonts w:ascii="华文仿宋" w:eastAsia="华文仿宋" w:hAnsi="华文仿宋" w:cs="华文仿宋"/>
          <w:sz w:val="24"/>
          <w:szCs w:val="24"/>
          <w:shd w:val="clear" w:color="auto" w:fill="FFFFFF"/>
          <w:vertAlign w:val="superscript"/>
        </w:rPr>
        <w:footnoteReference w:id="3"/>
      </w:r>
      <w:r>
        <w:rPr>
          <w:rFonts w:eastAsia="华文仿宋"/>
          <w:sz w:val="24"/>
          <w:szCs w:val="24"/>
          <w:shd w:val="clear" w:color="auto" w:fill="FFFFFF"/>
        </w:rPr>
        <w:t>，而这篇文章是在他死后才由他的一位朋友发表出来的。</w:t>
      </w:r>
    </w:p>
    <w:p w14:paraId="6632976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下面我们首先来看看什么是</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r>
        <w:rPr>
          <w:rFonts w:ascii="华文仿宋" w:hAnsi="华文仿宋"/>
          <w:sz w:val="24"/>
          <w:szCs w:val="24"/>
          <w:shd w:val="clear" w:color="auto" w:fill="FFFFFF"/>
          <w:lang w:val="en-US"/>
        </w:rPr>
        <w:t>17</w:t>
      </w:r>
      <w:r>
        <w:rPr>
          <w:rFonts w:eastAsia="华文仿宋"/>
          <w:sz w:val="24"/>
          <w:szCs w:val="24"/>
          <w:shd w:val="clear" w:color="auto" w:fill="FFFFFF"/>
        </w:rPr>
        <w:t>世纪以前，人们对一件事情发生或不发生的概率</w:t>
      </w:r>
      <m:oMath>
        <m:r>
          <w:rPr>
            <w:rFonts w:ascii="Cambria Math" w:hAnsi="Cambria Math"/>
          </w:rPr>
          <m:t>p</m:t>
        </m:r>
      </m:oMath>
      <w:r>
        <w:rPr>
          <w:rFonts w:eastAsia="华文仿宋"/>
          <w:sz w:val="24"/>
          <w:szCs w:val="24"/>
          <w:shd w:val="clear" w:color="auto" w:fill="FFFFFF"/>
        </w:rPr>
        <w:t>，认为</w:t>
      </w:r>
      <w:r>
        <w:rPr>
          <w:rFonts w:eastAsia="华文仿宋"/>
          <w:sz w:val="24"/>
          <w:szCs w:val="24"/>
          <w:shd w:val="clear" w:color="auto" w:fill="FFFFFF"/>
          <w:lang w:val="zh-TW" w:eastAsia="zh-TW"/>
        </w:rPr>
        <w:t>只有</w:t>
      </w:r>
      <w:r>
        <w:rPr>
          <w:rFonts w:eastAsia="华文仿宋"/>
          <w:sz w:val="24"/>
          <w:szCs w:val="24"/>
          <w:shd w:val="clear" w:color="auto" w:fill="FFFFFF"/>
        </w:rPr>
        <w:t>两种可能性，即要么发生，要么不发生，从来不会考虑某件事情发生的概率有多大，不发生的概率又有多大。后来进入</w:t>
      </w:r>
      <w:r>
        <w:rPr>
          <w:rFonts w:ascii="华文仿宋" w:hAnsi="华文仿宋"/>
          <w:sz w:val="24"/>
          <w:szCs w:val="24"/>
          <w:shd w:val="clear" w:color="auto" w:fill="FFFFFF"/>
        </w:rPr>
        <w:t>18</w:t>
      </w:r>
      <w:r>
        <w:rPr>
          <w:rFonts w:eastAsia="华文仿宋"/>
          <w:sz w:val="24"/>
          <w:szCs w:val="24"/>
          <w:shd w:val="clear" w:color="auto" w:fill="FFFFFF"/>
        </w:rPr>
        <w:t>世纪以后，人们逐渐发现某件事情发生的概率应该是一个确切的数值，并逐步学会了</w:t>
      </w:r>
      <w:r>
        <w:rPr>
          <w:rFonts w:ascii="华文仿宋" w:hAnsi="华文仿宋" w:hint="default"/>
          <w:sz w:val="24"/>
          <w:szCs w:val="24"/>
          <w:shd w:val="clear" w:color="auto" w:fill="FFFFFF"/>
        </w:rPr>
        <w:t>“</w:t>
      </w:r>
      <w:r>
        <w:rPr>
          <w:rFonts w:eastAsia="华文仿宋"/>
          <w:sz w:val="24"/>
          <w:szCs w:val="24"/>
          <w:shd w:val="clear" w:color="auto" w:fill="FFFFFF"/>
        </w:rPr>
        <w:t>正向概率</w:t>
      </w:r>
      <w:r>
        <w:rPr>
          <w:rFonts w:ascii="华文仿宋" w:hAnsi="华文仿宋" w:hint="default"/>
          <w:sz w:val="24"/>
          <w:szCs w:val="24"/>
          <w:shd w:val="clear" w:color="auto" w:fill="FFFFFF"/>
        </w:rPr>
        <w:t>”</w:t>
      </w:r>
      <w:r>
        <w:rPr>
          <w:rFonts w:eastAsia="华文仿宋"/>
          <w:sz w:val="24"/>
          <w:szCs w:val="24"/>
          <w:shd w:val="clear" w:color="auto" w:fill="FFFFFF"/>
        </w:rPr>
        <w:t>计算，比如，</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w:t>
      </w:r>
      <w:r>
        <w:rPr>
          <w:rFonts w:ascii="华文仿宋" w:hAnsi="华文仿宋"/>
          <w:sz w:val="24"/>
          <w:szCs w:val="24"/>
          <w:shd w:val="clear" w:color="auto" w:fill="FFFFFF"/>
        </w:rPr>
        <w:t>N</w:t>
      </w:r>
      <w:r>
        <w:rPr>
          <w:rFonts w:eastAsia="华文仿宋"/>
          <w:sz w:val="24"/>
          <w:szCs w:val="24"/>
          <w:shd w:val="clear" w:color="auto" w:fill="FFFFFF"/>
        </w:rPr>
        <w:t>个白球和</w:t>
      </w:r>
      <w:r>
        <w:rPr>
          <w:rFonts w:ascii="华文仿宋" w:hAnsi="华文仿宋"/>
          <w:sz w:val="24"/>
          <w:szCs w:val="24"/>
          <w:shd w:val="clear" w:color="auto" w:fill="FFFFFF"/>
        </w:rPr>
        <w:t>M</w:t>
      </w:r>
      <w:r>
        <w:rPr>
          <w:rFonts w:eastAsia="华文仿宋"/>
          <w:sz w:val="24"/>
          <w:szCs w:val="24"/>
          <w:shd w:val="clear" w:color="auto" w:fill="FFFFFF"/>
        </w:rPr>
        <w:t>个黑球，请问从袋子中取得白球的概率</w:t>
      </w:r>
      <m:oMath>
        <m:r>
          <w:rPr>
            <w:rFonts w:ascii="Cambria Math" w:hAnsi="Cambria Math"/>
          </w:rPr>
          <m:t>p</m:t>
        </m:r>
      </m:oMath>
      <w:r>
        <w:rPr>
          <w:rFonts w:eastAsia="华文仿宋"/>
          <w:sz w:val="24"/>
          <w:szCs w:val="24"/>
          <w:shd w:val="clear" w:color="auto" w:fill="FFFFFF"/>
        </w:rPr>
        <w:t>是多少？</w:t>
      </w:r>
      <w:r>
        <w:rPr>
          <w:rFonts w:ascii="华文仿宋" w:hAnsi="华文仿宋" w:hint="default"/>
          <w:sz w:val="24"/>
          <w:szCs w:val="24"/>
          <w:shd w:val="clear" w:color="auto" w:fill="FFFFFF"/>
        </w:rPr>
        <w:t>”</w:t>
      </w:r>
      <w:r>
        <w:rPr>
          <w:rFonts w:eastAsia="华文仿宋"/>
          <w:sz w:val="24"/>
          <w:szCs w:val="24"/>
          <w:shd w:val="clear" w:color="auto" w:fill="FFFFFF"/>
        </w:rPr>
        <w:t>。然而，如果问题变为</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有一个袋子，里面装着若干个白球和黑球，请问从袋子中取得白球的概率</w:t>
      </w:r>
      <m:oMath>
        <m:r>
          <w:rPr>
            <w:rFonts w:ascii="Cambria Math" w:hAnsi="Cambria Math"/>
          </w:rPr>
          <m:t>p</m:t>
        </m:r>
      </m:oMath>
      <w:r>
        <w:rPr>
          <w:rFonts w:eastAsia="华文仿宋"/>
          <w:sz w:val="24"/>
          <w:szCs w:val="24"/>
          <w:shd w:val="clear" w:color="auto" w:fill="FFFFFF"/>
          <w:lang w:val="zh-TW" w:eastAsia="zh-TW"/>
        </w:rPr>
        <w:t>是多少？</w:t>
      </w:r>
      <w:r>
        <w:rPr>
          <w:rFonts w:ascii="华文仿宋" w:hAnsi="华文仿宋" w:hint="default"/>
          <w:sz w:val="24"/>
          <w:szCs w:val="24"/>
          <w:shd w:val="clear" w:color="auto" w:fill="FFFFFF"/>
        </w:rPr>
        <w:t>”</w:t>
      </w:r>
      <w:r>
        <w:rPr>
          <w:rFonts w:eastAsia="华文仿宋"/>
          <w:sz w:val="24"/>
          <w:szCs w:val="24"/>
          <w:shd w:val="clear" w:color="auto" w:fill="FFFFFF"/>
        </w:rPr>
        <w:t>他们似乎就无能为力，只能告诉你概率是</w:t>
      </w:r>
      <w:r>
        <w:rPr>
          <w:rFonts w:ascii="华文仿宋" w:hAnsi="华文仿宋"/>
          <w:sz w:val="24"/>
          <w:szCs w:val="24"/>
          <w:shd w:val="clear" w:color="auto" w:fill="FFFFFF"/>
        </w:rPr>
        <w:t>1/2</w:t>
      </w:r>
      <w:r>
        <w:rPr>
          <w:rFonts w:eastAsia="华文仿宋"/>
          <w:sz w:val="24"/>
          <w:szCs w:val="24"/>
          <w:shd w:val="clear" w:color="auto" w:fill="FFFFFF"/>
        </w:rPr>
        <w:t>，即要么取得白球，要么取不到白球。对此，贝叶斯有不同的看法，他认为</w:t>
      </w:r>
      <w:r>
        <w:rPr>
          <w:rFonts w:ascii="华文仿宋" w:hAnsi="华文仿宋" w:hint="default"/>
          <w:sz w:val="24"/>
          <w:szCs w:val="24"/>
          <w:shd w:val="clear" w:color="auto" w:fill="FFFFFF"/>
        </w:rPr>
        <w:t>“</w:t>
      </w:r>
      <w:r>
        <w:rPr>
          <w:rFonts w:eastAsia="华文仿宋"/>
          <w:sz w:val="24"/>
          <w:szCs w:val="24"/>
          <w:shd w:val="clear" w:color="auto" w:fill="FFFFFF"/>
        </w:rPr>
        <w:t>虽然我们不知道袋子里面白球和黑球的比例，但是如果我们可以摸出一个或多个球，观察这些取出来的球的颜色，那么我们是否</w:t>
      </w:r>
      <w:r>
        <w:rPr>
          <w:rFonts w:eastAsia="华文仿宋"/>
          <w:sz w:val="24"/>
          <w:szCs w:val="24"/>
          <w:shd w:val="clear" w:color="auto" w:fill="FFFFFF"/>
          <w:lang w:val="zh-TW" w:eastAsia="zh-TW"/>
        </w:rPr>
        <w:t>可以就此</w:t>
      </w:r>
      <w:r>
        <w:rPr>
          <w:rFonts w:eastAsia="华文仿宋"/>
          <w:sz w:val="24"/>
          <w:szCs w:val="24"/>
          <w:shd w:val="clear" w:color="auto" w:fill="FFFFFF"/>
        </w:rPr>
        <w:t>计算我们抽取白球的概率</w:t>
      </w:r>
      <m:oMath>
        <m:r>
          <w:rPr>
            <w:rFonts w:ascii="Cambria Math" w:hAnsi="Cambria Math"/>
          </w:rPr>
          <m:t>p</m:t>
        </m:r>
      </m:oMath>
      <w:r>
        <w:rPr>
          <w:rFonts w:eastAsia="华文仿宋"/>
          <w:sz w:val="24"/>
          <w:szCs w:val="24"/>
          <w:shd w:val="clear" w:color="auto" w:fill="FFFFFF"/>
        </w:rPr>
        <w:t>呢？</w:t>
      </w:r>
      <w:r>
        <w:rPr>
          <w:rFonts w:ascii="华文仿宋" w:hAnsi="华文仿宋" w:hint="default"/>
          <w:sz w:val="24"/>
          <w:szCs w:val="24"/>
          <w:shd w:val="clear" w:color="auto" w:fill="FFFFFF"/>
        </w:rPr>
        <w:t>”</w:t>
      </w:r>
      <w:r>
        <w:rPr>
          <w:rFonts w:eastAsia="华文仿宋"/>
          <w:sz w:val="24"/>
          <w:szCs w:val="24"/>
          <w:shd w:val="clear" w:color="auto" w:fill="FFFFFF"/>
        </w:rPr>
        <w:t>这个问题就是所谓的</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p>
    <w:p w14:paraId="3DE85FA1"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事实上，贝叶斯在解决</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问题过程中，不再把抽取白球的概率当作一个确切的数值，而是把它看作一个随机变量</w:t>
      </w:r>
      <m:oMath>
        <m:r>
          <w:rPr>
            <w:rFonts w:ascii="Cambria Math" w:hAnsi="Cambria Math"/>
          </w:rPr>
          <m:t>p</m:t>
        </m:r>
      </m:oMath>
      <w:r>
        <w:rPr>
          <w:rFonts w:eastAsia="华文仿宋"/>
          <w:sz w:val="24"/>
          <w:szCs w:val="24"/>
          <w:shd w:val="clear" w:color="auto" w:fill="FFFFFF"/>
        </w:rPr>
        <w:t>，并指出我们应当利用新观察到的样本信息</w:t>
      </w:r>
      <m:oMath>
        <m:r>
          <w:rPr>
            <w:rFonts w:ascii="Cambria Math" w:hAnsi="Cambria Math"/>
          </w:rPr>
          <m:t>X</m:t>
        </m:r>
      </m:oMath>
      <w:r>
        <w:rPr>
          <w:rFonts w:eastAsia="华文仿宋"/>
          <w:sz w:val="24"/>
          <w:szCs w:val="24"/>
          <w:shd w:val="clear" w:color="auto" w:fill="FFFFFF"/>
        </w:rPr>
        <w:t>来修正以前对事物的认知，即我们应当从计算先验概率</w:t>
      </w:r>
      <m:oMath>
        <m:r>
          <w:rPr>
            <w:rFonts w:ascii="Cambria Math" w:hAnsi="Cambria Math"/>
          </w:rPr>
          <m:t>π(p)</m:t>
        </m:r>
      </m:oMath>
      <w:r>
        <w:rPr>
          <w:rFonts w:eastAsia="华文仿宋"/>
          <w:sz w:val="24"/>
          <w:szCs w:val="24"/>
          <w:shd w:val="clear" w:color="auto" w:fill="FFFFFF"/>
        </w:rPr>
        <w:t>向计算后验概率</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转变。这种思维模式就称为贝叶斯思维模式，即：</w:t>
      </w:r>
    </w:p>
    <w:p w14:paraId="16A98952" w14:textId="77777777" w:rsidR="003D4BBF" w:rsidRDefault="0046512F">
      <w:pPr>
        <w:pStyle w:val="a4"/>
        <w:numPr>
          <w:ilvl w:val="0"/>
          <w:numId w:val="1"/>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先验分布</w:t>
      </w:r>
      <m:oMath>
        <m:r>
          <w:rPr>
            <w:rFonts w:ascii="Cambria Math" w:hAnsi="Cambria Math"/>
          </w:rPr>
          <m:t>π(p)+</m:t>
        </m:r>
      </m:oMath>
      <w:r>
        <w:rPr>
          <w:rFonts w:eastAsia="华文仿宋"/>
          <w:sz w:val="24"/>
          <w:szCs w:val="24"/>
          <w:shd w:val="clear" w:color="auto" w:fill="FFFFFF"/>
        </w:rPr>
        <w:t>样本信息</w:t>
      </w:r>
      <m:oMath>
        <m:r>
          <w:rPr>
            <w:rFonts w:ascii="Cambria Math" w:hAnsi="Cambria Math"/>
          </w:rPr>
          <m:t>X</m:t>
        </m:r>
        <m:r>
          <w:rPr>
            <w:rFonts w:ascii="Cambria Math" w:hAnsi="Cambria Math"/>
          </w:rPr>
          <m:t>⇒</m:t>
        </m:r>
      </m:oMath>
      <w:r>
        <w:rPr>
          <w:rFonts w:eastAsia="华文仿宋"/>
          <w:sz w:val="24"/>
          <w:szCs w:val="24"/>
          <w:shd w:val="clear" w:color="auto" w:fill="FFFFFF"/>
        </w:rPr>
        <w:t>后验分布</w:t>
      </w:r>
      <m:oMath>
        <m:r>
          <w:rPr>
            <w:rFonts w:ascii="Cambria Math" w:hAnsi="Cambria Math"/>
          </w:rPr>
          <m:t>π(p</m:t>
        </m:r>
        <m:r>
          <w:rPr>
            <w:rFonts w:ascii="Cambria Math" w:hAnsi="Cambria Math"/>
          </w:rPr>
          <m:t>∣</m:t>
        </m:r>
        <m:r>
          <w:rPr>
            <w:rFonts w:ascii="Cambria Math" w:hAnsi="Cambria Math"/>
          </w:rPr>
          <m:t>X)</m:t>
        </m:r>
      </m:oMath>
    </w:p>
    <w:p w14:paraId="0105BC8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其中，先验分布是指在实验开始前定下的属于基本前提性质的分布，或称为</w:t>
      </w:r>
      <m:oMath>
        <m:r>
          <w:rPr>
            <w:rFonts w:ascii="Cambria Math" w:hAnsi="Cambria Math"/>
          </w:rPr>
          <m:t>p</m:t>
        </m:r>
      </m:oMath>
      <w:r>
        <w:rPr>
          <w:rFonts w:eastAsia="华文仿宋"/>
          <w:sz w:val="24"/>
          <w:szCs w:val="24"/>
          <w:shd w:val="clear" w:color="auto" w:fill="FFFFFF"/>
        </w:rPr>
        <w:t>的无条件分布。先验信息一般来源于经验跟历史资料。比如林丹跟某选手对决，解说一般会根据林丹历次比赛的成绩对此次比赛的胜负做个大致的判断。后验分布</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一般也认为是在给定样本</w:t>
      </w:r>
      <m:oMath>
        <m:r>
          <w:rPr>
            <w:rFonts w:ascii="Cambria Math" w:hAnsi="Cambria Math"/>
          </w:rPr>
          <m:t>X</m:t>
        </m:r>
      </m:oMath>
      <w:r>
        <w:rPr>
          <w:rFonts w:eastAsia="华文仿宋"/>
          <w:sz w:val="24"/>
          <w:szCs w:val="24"/>
          <w:shd w:val="clear" w:color="auto" w:fill="FFFFFF"/>
        </w:rPr>
        <w:t>的情况下</w:t>
      </w:r>
      <m:oMath>
        <m:r>
          <w:rPr>
            <w:rFonts w:ascii="Cambria Math" w:hAnsi="Cambria Math"/>
          </w:rPr>
          <m:t>p</m:t>
        </m:r>
      </m:oMath>
      <w:r>
        <w:rPr>
          <w:rFonts w:eastAsia="华文仿宋"/>
          <w:sz w:val="24"/>
          <w:szCs w:val="24"/>
          <w:shd w:val="clear" w:color="auto" w:fill="FFFFFF"/>
        </w:rPr>
        <w:t>的条件分布。</w:t>
      </w:r>
    </w:p>
    <w:p w14:paraId="541D265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综合起来看，则好比是人类刚开始时对大自然只有少得可怜的先验知识，但随着不断的观察、实验获得更多的样本、结果，使得人们对自然界的规律摸得越来越透彻。所以，贝叶斯方法既符合人们日常生活的思考方式，也符合人们认识自然的规律，经过不断的发展，最终占据统计学领域的半壁江山，与经典统计学分庭抗礼。</w:t>
      </w:r>
    </w:p>
    <w:p w14:paraId="7D546EA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2 </w:t>
      </w:r>
      <w:r>
        <w:rPr>
          <w:rFonts w:eastAsia="Heiti SC Light"/>
          <w:sz w:val="28"/>
          <w:szCs w:val="28"/>
        </w:rPr>
        <w:t>基本概念</w:t>
      </w:r>
    </w:p>
    <w:p w14:paraId="2B2712C8"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在引出贝叶斯定理之前，先介绍几个定义：</w:t>
      </w:r>
    </w:p>
    <w:p w14:paraId="15084904"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条件概率</w:t>
      </w:r>
      <w:r>
        <w:rPr>
          <w:rFonts w:eastAsia="华文仿宋"/>
          <w:sz w:val="24"/>
          <w:szCs w:val="24"/>
          <w:shd w:val="clear" w:color="auto" w:fill="FFFFFF"/>
          <w:lang w:val="zh-TW" w:eastAsia="zh-TW"/>
        </w:rPr>
        <w:t>就是事件</w:t>
      </w:r>
      <m:oMath>
        <m:r>
          <w:rPr>
            <w:rFonts w:ascii="Cambria Math" w:hAnsi="Cambria Math"/>
          </w:rPr>
          <m:t>A</m:t>
        </m:r>
      </m:oMath>
      <w:r>
        <w:rPr>
          <w:rFonts w:eastAsia="华文仿宋"/>
          <w:sz w:val="24"/>
          <w:szCs w:val="24"/>
          <w:shd w:val="clear" w:color="auto" w:fill="FFFFFF"/>
        </w:rPr>
        <w:t>在另外一个事件</w:t>
      </w:r>
      <m:oMath>
        <m:r>
          <w:rPr>
            <w:rFonts w:ascii="Cambria Math" w:hAnsi="Cambria Math"/>
          </w:rPr>
          <m:t>B</m:t>
        </m:r>
      </m:oMath>
      <w:r>
        <w:rPr>
          <w:rFonts w:eastAsia="华文仿宋"/>
          <w:sz w:val="24"/>
          <w:szCs w:val="24"/>
          <w:shd w:val="clear" w:color="auto" w:fill="FFFFFF"/>
        </w:rPr>
        <w:t>已经发生条件下的发生概率。条件概率表示为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，读作</w:t>
      </w:r>
      <w:r>
        <w:rPr>
          <w:rFonts w:ascii="华文仿宋" w:hAnsi="华文仿宋" w:hint="default"/>
          <w:sz w:val="24"/>
          <w:szCs w:val="24"/>
          <w:shd w:val="clear" w:color="auto" w:fill="FFFFFF"/>
        </w:rPr>
        <w:t>“</w:t>
      </w:r>
      <w:r>
        <w:rPr>
          <w:rFonts w:eastAsia="华文仿宋"/>
          <w:sz w:val="24"/>
          <w:szCs w:val="24"/>
          <w:shd w:val="clear" w:color="auto" w:fill="FFFFFF"/>
        </w:rPr>
        <w:t>在</w:t>
      </w:r>
      <m:oMath>
        <m:r>
          <w:rPr>
            <w:rFonts w:ascii="Cambria Math" w:hAnsi="Cambria Math"/>
          </w:rPr>
          <m:t>B</m:t>
        </m:r>
      </m:oMath>
      <w:r>
        <w:rPr>
          <w:rFonts w:eastAsia="华文仿宋"/>
          <w:sz w:val="24"/>
          <w:szCs w:val="24"/>
          <w:shd w:val="clear" w:color="auto" w:fill="FFFFFF"/>
        </w:rPr>
        <w:t>条件下</w:t>
      </w:r>
      <m:oMath>
        <m:r>
          <w:rPr>
            <w:rFonts w:ascii="Cambria Math" w:hAnsi="Cambria Math"/>
          </w:rPr>
          <m:t>A</m:t>
        </m:r>
      </m:oMath>
      <w:r>
        <w:rPr>
          <w:rFonts w:eastAsia="华文仿宋"/>
          <w:sz w:val="24"/>
          <w:szCs w:val="24"/>
          <w:shd w:val="clear" w:color="auto" w:fill="FFFFFF"/>
          <w:lang w:val="zh-TW" w:eastAsia="zh-TW"/>
        </w:rPr>
        <w:t>的概率</w:t>
      </w:r>
      <w:r>
        <w:rPr>
          <w:rFonts w:ascii="华文仿宋" w:hAnsi="华文仿宋" w:hint="default"/>
          <w:sz w:val="24"/>
          <w:szCs w:val="24"/>
          <w:shd w:val="clear" w:color="auto" w:fill="FFFFFF"/>
        </w:rPr>
        <w:t>”</w:t>
      </w:r>
      <w:r>
        <w:rPr>
          <w:rFonts w:eastAsia="华文仿宋"/>
          <w:sz w:val="24"/>
          <w:szCs w:val="24"/>
          <w:shd w:val="clear" w:color="auto" w:fill="FFFFFF"/>
        </w:rPr>
        <w:t>。</w:t>
      </w:r>
    </w:p>
    <w:p w14:paraId="79E5E76E"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Style w:val="a6"/>
          <w:rFonts w:eastAsia="华文仿宋"/>
          <w:sz w:val="24"/>
          <w:szCs w:val="24"/>
          <w:shd w:val="clear" w:color="auto" w:fill="FFFFFF"/>
        </w:rPr>
        <w:t>联合概率</w:t>
      </w:r>
      <w:r>
        <w:rPr>
          <w:rFonts w:eastAsia="华文仿宋"/>
          <w:sz w:val="24"/>
          <w:szCs w:val="24"/>
          <w:shd w:val="clear" w:color="auto" w:fill="FFFFFF"/>
        </w:rPr>
        <w:t>表示两个事件共同发生的概率。</w:t>
      </w:r>
      <m:oMath>
        <m:r>
          <w:rPr>
            <w:rFonts w:ascii="Cambria Math" w:hAnsi="Cambria Math"/>
          </w:rPr>
          <m:t>A</m:t>
        </m:r>
      </m:oMath>
      <w:r>
        <w:rPr>
          <w:rFonts w:eastAsia="华文仿宋"/>
          <w:sz w:val="24"/>
          <w:szCs w:val="24"/>
          <w:shd w:val="clear" w:color="auto" w:fill="FFFFFF"/>
        </w:rPr>
        <w:t>与</w:t>
      </w:r>
      <m:oMath>
        <m:r>
          <w:rPr>
            <w:rFonts w:ascii="Cambria Math" w:hAnsi="Cambria Math"/>
          </w:rPr>
          <m:t>B</m:t>
        </m:r>
      </m:oMath>
      <w:r>
        <w:rPr>
          <w:rFonts w:eastAsia="华文仿宋"/>
          <w:sz w:val="24"/>
          <w:szCs w:val="24"/>
          <w:shd w:val="clear" w:color="auto" w:fill="FFFFFF"/>
        </w:rPr>
        <w:t>的联合概率表示为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或者</w:t>
      </w:r>
      <m:oMath>
        <m:r>
          <w:rPr>
            <w:rFonts w:ascii="Cambria Math" w:hAnsi="Cambria Math"/>
          </w:rPr>
          <m:t>P(A,B)</m:t>
        </m:r>
      </m:oMath>
      <w:r>
        <w:rPr>
          <w:rFonts w:eastAsia="华文仿宋"/>
          <w:sz w:val="24"/>
          <w:szCs w:val="24"/>
          <w:shd w:val="clear" w:color="auto" w:fill="FFFFFF"/>
        </w:rPr>
        <w:t>。</w:t>
      </w:r>
    </w:p>
    <w:p w14:paraId="03EC6405"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边缘概率（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Pr>
          <w:rFonts w:ascii="华文仿宋" w:hAnsi="华文仿宋"/>
          <w:sz w:val="24"/>
          <w:szCs w:val="24"/>
          <w:shd w:val="clear" w:color="auto" w:fill="FFFFFF"/>
          <w:lang w:val="en-US"/>
        </w:rPr>
        <w:t>marginalization</w:t>
      </w:r>
      <w:r>
        <w:rPr>
          <w:rFonts w:eastAsia="华文仿宋"/>
          <w:sz w:val="24"/>
          <w:szCs w:val="24"/>
          <w:shd w:val="clear" w:color="auto" w:fill="FFFFFF"/>
          <w:lang w:val="zh-TW" w:eastAsia="zh-TW"/>
        </w:rPr>
        <w:t>），比如</w:t>
      </w:r>
      <m:oMath>
        <m:r>
          <w:rPr>
            <w:rFonts w:ascii="Cambria Math" w:hAnsi="Cambria Math"/>
          </w:rPr>
          <m:t>A</m:t>
        </m:r>
      </m:oMath>
      <w:r>
        <w:rPr>
          <w:rFonts w:eastAsia="华文仿宋"/>
          <w:sz w:val="24"/>
          <w:szCs w:val="24"/>
          <w:shd w:val="clear" w:color="auto" w:fill="FFFFFF"/>
        </w:rPr>
        <w:t>的边缘概率表示为</w:t>
      </w:r>
      <m:oMath>
        <m:r>
          <w:rPr>
            <w:rFonts w:ascii="Cambria Math" w:hAnsi="Cambria Math"/>
          </w:rPr>
          <m:t>P(A)</m:t>
        </m:r>
      </m:oMath>
      <w:r>
        <w:rPr>
          <w:rFonts w:eastAsia="华文仿宋"/>
          <w:sz w:val="24"/>
          <w:szCs w:val="24"/>
          <w:shd w:val="clear" w:color="auto" w:fill="FFFFFF"/>
        </w:rPr>
        <w:t>，</w:t>
      </w:r>
      <m:oMath>
        <m:r>
          <w:rPr>
            <w:rFonts w:ascii="Cambria Math" w:hAnsi="Cambria Math"/>
          </w:rPr>
          <m:t>B</m:t>
        </m:r>
      </m:oMath>
      <w:r>
        <w:rPr>
          <w:rFonts w:eastAsia="华文仿宋"/>
          <w:sz w:val="24"/>
          <w:szCs w:val="24"/>
          <w:shd w:val="clear" w:color="auto" w:fill="FFFFFF"/>
        </w:rPr>
        <w:t>的边缘概率表示为</w:t>
      </w:r>
      <m:oMath>
        <m:r>
          <w:rPr>
            <w:rFonts w:ascii="Cambria Math" w:hAnsi="Cambria Math"/>
          </w:rPr>
          <m:t>P(B)</m:t>
        </m:r>
      </m:oMath>
      <w:r>
        <w:rPr>
          <w:rFonts w:eastAsia="华文仿宋"/>
          <w:sz w:val="24"/>
          <w:szCs w:val="24"/>
          <w:shd w:val="clear" w:color="auto" w:fill="FFFFFF"/>
        </w:rPr>
        <w:t>。</w:t>
      </w:r>
      <w:r>
        <w:rPr>
          <w:rFonts w:ascii="华文仿宋" w:hAnsi="华文仿宋" w:hint="default"/>
          <w:sz w:val="24"/>
          <w:szCs w:val="24"/>
          <w:shd w:val="clear" w:color="auto" w:fill="FFFFFF"/>
        </w:rPr>
        <w:t> </w:t>
      </w:r>
    </w:p>
    <w:p w14:paraId="1EC5CD7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接着，考虑一个问题：</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lang w:val="zh-TW" w:eastAsia="zh-TW"/>
        </w:rPr>
        <w:t>是在</w:t>
      </w:r>
      <m:oMath>
        <m:r>
          <w:rPr>
            <w:rFonts w:ascii="Cambria Math" w:hAnsi="Cambria Math"/>
          </w:rPr>
          <m:t>B</m:t>
        </m:r>
      </m:oMath>
      <w:r>
        <w:rPr>
          <w:rFonts w:eastAsia="华文仿宋"/>
          <w:sz w:val="24"/>
          <w:szCs w:val="24"/>
          <w:shd w:val="clear" w:color="auto" w:fill="FFFFFF"/>
        </w:rPr>
        <w:t>发生的情况下</w:t>
      </w:r>
      <m:oMath>
        <m:r>
          <w:rPr>
            <w:rFonts w:ascii="Cambria Math" w:hAnsi="Cambria Math"/>
          </w:rPr>
          <m:t>A</m:t>
        </m:r>
      </m:oMath>
      <w:r>
        <w:rPr>
          <w:rFonts w:eastAsia="华文仿宋"/>
          <w:sz w:val="24"/>
          <w:szCs w:val="24"/>
          <w:shd w:val="clear" w:color="auto" w:fill="FFFFFF"/>
        </w:rPr>
        <w:t>发生的可能性。</w:t>
      </w:r>
    </w:p>
    <w:p w14:paraId="25670F51"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首先，事件</w:t>
      </w:r>
      <m:oMath>
        <m:r>
          <w:rPr>
            <w:rFonts w:ascii="Cambria Math" w:hAnsi="Cambria Math"/>
          </w:rPr>
          <m:t>B</m:t>
        </m:r>
      </m:oMath>
      <w:r>
        <w:rPr>
          <w:rFonts w:eastAsia="华文仿宋"/>
          <w:sz w:val="24"/>
          <w:szCs w:val="24"/>
          <w:shd w:val="clear" w:color="auto" w:fill="FFFFFF"/>
        </w:rPr>
        <w:t>发生之前，我们对事件</w:t>
      </w:r>
      <m:oMath>
        <m:r>
          <w:rPr>
            <w:rFonts w:ascii="Cambria Math" w:hAnsi="Cambria Math"/>
          </w:rPr>
          <m:t>A</m:t>
        </m:r>
      </m:oMath>
      <w:r>
        <w:rPr>
          <w:rFonts w:eastAsia="华文仿宋"/>
          <w:sz w:val="24"/>
          <w:szCs w:val="24"/>
          <w:shd w:val="clear" w:color="auto" w:fill="FFFFFF"/>
        </w:rPr>
        <w:t>的发生有一个基本的概率判断，称为</w:t>
      </w:r>
      <m:oMath>
        <m:r>
          <w:rPr>
            <w:rFonts w:ascii="Cambria Math" w:hAnsi="Cambria Math"/>
          </w:rPr>
          <m:t>A</m:t>
        </m:r>
      </m:oMath>
      <w:r>
        <w:rPr>
          <w:rFonts w:eastAsia="华文仿宋"/>
          <w:sz w:val="24"/>
          <w:szCs w:val="24"/>
          <w:shd w:val="clear" w:color="auto" w:fill="FFFFFF"/>
        </w:rPr>
        <w:t>的先验概率，用</w:t>
      </w:r>
      <m:oMath>
        <m:r>
          <w:rPr>
            <w:rFonts w:ascii="Cambria Math" w:hAnsi="Cambria Math"/>
          </w:rPr>
          <m:t>P(A)</m:t>
        </m:r>
      </m:oMath>
      <w:r>
        <w:rPr>
          <w:rFonts w:eastAsia="华文仿宋"/>
          <w:sz w:val="24"/>
          <w:szCs w:val="24"/>
          <w:shd w:val="clear" w:color="auto" w:fill="FFFFFF"/>
        </w:rPr>
        <w:t>表示；</w:t>
      </w:r>
    </w:p>
    <w:p w14:paraId="7DC350CB"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其次，事件</w:t>
      </w:r>
      <m:oMath>
        <m:r>
          <w:rPr>
            <w:rFonts w:ascii="Cambria Math" w:hAnsi="Cambria Math"/>
          </w:rPr>
          <m:t>B</m:t>
        </m:r>
      </m:oMath>
      <w:r>
        <w:rPr>
          <w:rFonts w:eastAsia="华文仿宋"/>
          <w:sz w:val="24"/>
          <w:szCs w:val="24"/>
          <w:shd w:val="clear" w:color="auto" w:fill="FFFFFF"/>
        </w:rPr>
        <w:t>发生之后，我们对事件</w:t>
      </w:r>
      <m:oMath>
        <m:r>
          <w:rPr>
            <w:rFonts w:ascii="Cambria Math" w:hAnsi="Cambria Math"/>
          </w:rPr>
          <m:t>A</m:t>
        </m:r>
      </m:oMath>
      <w:r>
        <w:rPr>
          <w:rFonts w:eastAsia="华文仿宋"/>
          <w:sz w:val="24"/>
          <w:szCs w:val="24"/>
          <w:shd w:val="clear" w:color="auto" w:fill="FFFFFF"/>
        </w:rPr>
        <w:t>的发生概率重新评估，称为</w:t>
      </w:r>
      <m:oMath>
        <m:r>
          <w:rPr>
            <w:rFonts w:ascii="Cambria Math" w:hAnsi="Cambria Math"/>
          </w:rPr>
          <m:t>A</m:t>
        </m:r>
      </m:oMath>
      <w:r>
        <w:rPr>
          <w:rFonts w:eastAsia="华文仿宋"/>
          <w:sz w:val="24"/>
          <w:szCs w:val="24"/>
          <w:shd w:val="clear" w:color="auto" w:fill="FFFFFF"/>
        </w:rPr>
        <w:t>的后验概率，用</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表示；</w:t>
      </w:r>
    </w:p>
    <w:p w14:paraId="48FF68B1"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类似的，事件</w:t>
      </w:r>
      <m:oMath>
        <m:r>
          <w:rPr>
            <w:rFonts w:ascii="Cambria Math" w:hAnsi="Cambria Math"/>
          </w:rPr>
          <m:t>A</m:t>
        </m:r>
      </m:oMath>
      <w:r>
        <w:rPr>
          <w:rFonts w:eastAsia="华文仿宋"/>
          <w:sz w:val="24"/>
          <w:szCs w:val="24"/>
          <w:shd w:val="clear" w:color="auto" w:fill="FFFFFF"/>
        </w:rPr>
        <w:t>发生之前，我们对事件</w:t>
      </w:r>
      <m:oMath>
        <m:r>
          <w:rPr>
            <w:rFonts w:ascii="Cambria Math" w:hAnsi="Cambria Math"/>
          </w:rPr>
          <m:t>B</m:t>
        </m:r>
      </m:oMath>
      <w:r>
        <w:rPr>
          <w:rFonts w:eastAsia="华文仿宋"/>
          <w:sz w:val="24"/>
          <w:szCs w:val="24"/>
          <w:shd w:val="clear" w:color="auto" w:fill="FFFFFF"/>
        </w:rPr>
        <w:t>的发生有一个基本的概率判断，称为</w:t>
      </w:r>
      <m:oMath>
        <m:r>
          <w:rPr>
            <w:rFonts w:ascii="Cambria Math" w:hAnsi="Cambria Math"/>
          </w:rPr>
          <m:t>B</m:t>
        </m:r>
      </m:oMath>
      <w:r>
        <w:rPr>
          <w:rFonts w:eastAsia="华文仿宋"/>
          <w:sz w:val="24"/>
          <w:szCs w:val="24"/>
          <w:shd w:val="clear" w:color="auto" w:fill="FFFFFF"/>
        </w:rPr>
        <w:t>的先验概率，用</w:t>
      </w:r>
      <m:oMath>
        <m:r>
          <w:rPr>
            <w:rFonts w:ascii="Cambria Math" w:hAnsi="Cambria Math"/>
          </w:rPr>
          <m:t>P(B)</m:t>
        </m:r>
      </m:oMath>
      <w:r>
        <w:rPr>
          <w:rFonts w:eastAsia="华文仿宋"/>
          <w:sz w:val="24"/>
          <w:szCs w:val="24"/>
          <w:shd w:val="clear" w:color="auto" w:fill="FFFFFF"/>
        </w:rPr>
        <w:t>表示；</w:t>
      </w:r>
    </w:p>
    <w:p w14:paraId="09602C57"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同样，事件</w:t>
      </w:r>
      <m:oMath>
        <m:r>
          <w:rPr>
            <w:rFonts w:ascii="Cambria Math" w:hAnsi="Cambria Math"/>
          </w:rPr>
          <m:t>A</m:t>
        </m:r>
      </m:oMath>
      <w:r>
        <w:rPr>
          <w:rFonts w:eastAsia="华文仿宋"/>
          <w:sz w:val="24"/>
          <w:szCs w:val="24"/>
          <w:shd w:val="clear" w:color="auto" w:fill="FFFFFF"/>
        </w:rPr>
        <w:t>发生之后，我们对事件</w:t>
      </w:r>
      <m:oMath>
        <m:r>
          <w:rPr>
            <w:rFonts w:ascii="Cambria Math" w:hAnsi="Cambria Math"/>
          </w:rPr>
          <m:t>B</m:t>
        </m:r>
      </m:oMath>
      <w:r>
        <w:rPr>
          <w:rFonts w:eastAsia="华文仿宋"/>
          <w:sz w:val="24"/>
          <w:szCs w:val="24"/>
          <w:shd w:val="clear" w:color="auto" w:fill="FFFFFF"/>
        </w:rPr>
        <w:t>的发生概率重新评估，称为</w:t>
      </w:r>
      <m:oMath>
        <m:r>
          <w:rPr>
            <w:rFonts w:ascii="Cambria Math" w:hAnsi="Cambria Math"/>
          </w:rPr>
          <m:t>B</m:t>
        </m:r>
      </m:oMath>
      <w:r>
        <w:rPr>
          <w:rFonts w:eastAsia="华文仿宋"/>
          <w:sz w:val="24"/>
          <w:szCs w:val="24"/>
          <w:shd w:val="clear" w:color="auto" w:fill="FFFFFF"/>
        </w:rPr>
        <w:t>的后验概率，用</w:t>
      </w:r>
      <m:oMath>
        <m:r>
          <w:rPr>
            <w:rFonts w:ascii="Cambria Math" w:hAnsi="Cambria Math"/>
          </w:rPr>
          <m:t>P(B</m:t>
        </m:r>
        <m:r>
          <w:rPr>
            <w:rFonts w:ascii="Cambria Math" w:hAnsi="Cambria Math"/>
          </w:rPr>
          <m:t>∣</m:t>
        </m:r>
        <m:r>
          <w:rPr>
            <w:rFonts w:ascii="Cambria Math" w:hAnsi="Cambria Math"/>
          </w:rPr>
          <m:t>A)</m:t>
        </m:r>
      </m:oMath>
      <w:r>
        <w:rPr>
          <w:rFonts w:eastAsia="华文仿宋"/>
          <w:sz w:val="24"/>
          <w:szCs w:val="24"/>
          <w:shd w:val="clear" w:color="auto" w:fill="FFFFFF"/>
        </w:rPr>
        <w:t>表示；</w:t>
      </w:r>
    </w:p>
    <w:p w14:paraId="4991B782"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3 </w:t>
      </w:r>
      <w:r>
        <w:rPr>
          <w:rFonts w:eastAsia="Heiti SC Light"/>
          <w:sz w:val="28"/>
          <w:szCs w:val="28"/>
        </w:rPr>
        <w:t>数学推导</w:t>
      </w:r>
    </w:p>
    <w:p w14:paraId="7639CF03"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贝叶斯定理便是基于下述贝叶斯公式：</w:t>
      </w:r>
    </w:p>
    <w:p w14:paraId="22C7AFA9"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61AAACC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具体推导过程如下：</w:t>
      </w:r>
    </w:p>
    <w:p w14:paraId="6BB23117"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根据条件概率的定义，在事件</w:t>
      </w:r>
      <m:oMath>
        <m:r>
          <w:rPr>
            <w:rFonts w:ascii="Cambria Math" w:hAnsi="Cambria Math"/>
          </w:rPr>
          <m:t>B</m:t>
        </m:r>
      </m:oMath>
      <w:r>
        <w:rPr>
          <w:rFonts w:eastAsia="华文仿宋"/>
          <w:sz w:val="24"/>
          <w:szCs w:val="24"/>
          <w:shd w:val="clear" w:color="auto" w:fill="FFFFFF"/>
        </w:rPr>
        <w:t>发生的条件下事件</w:t>
      </w:r>
      <m:oMath>
        <m:r>
          <w:rPr>
            <w:rFonts w:ascii="Cambria Math" w:hAnsi="Cambria Math"/>
          </w:rPr>
          <m:t>A</m:t>
        </m:r>
      </m:oMath>
      <w:r>
        <w:rPr>
          <w:rFonts w:eastAsia="华文仿宋"/>
          <w:sz w:val="24"/>
          <w:szCs w:val="24"/>
          <w:shd w:val="clear" w:color="auto" w:fill="FFFFFF"/>
        </w:rPr>
        <w:t>发生的概率是：</w:t>
      </w:r>
    </w:p>
    <w:p w14:paraId="2E123C6A"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P(A</m:t>
              </m:r>
              <m:r>
                <w:rPr>
                  <w:rFonts w:ascii="Cambria Math" w:hAnsi="Cambria Math"/>
                </w:rPr>
                <m:t>∩</m:t>
              </m:r>
              <m:r>
                <w:rPr>
                  <w:rFonts w:ascii="Cambria Math" w:hAnsi="Cambria Math"/>
                </w:rPr>
                <m:t>B)</m:t>
              </m:r>
            </m:num>
            <m:den>
              <m:r>
                <w:rPr>
                  <w:rFonts w:ascii="Cambria Math" w:hAnsi="Cambria Math"/>
                </w:rPr>
                <m:t>P(B)</m:t>
              </m:r>
            </m:den>
          </m:f>
        </m:oMath>
      </m:oMathPara>
    </w:p>
    <w:p w14:paraId="0CA46822"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同样的，在事件</w:t>
      </w:r>
      <m:oMath>
        <m:r>
          <w:rPr>
            <w:rFonts w:ascii="Cambria Math" w:hAnsi="Cambria Math"/>
          </w:rPr>
          <m:t>A</m:t>
        </m:r>
      </m:oMath>
      <w:r>
        <w:rPr>
          <w:rFonts w:eastAsia="华文仿宋"/>
          <w:sz w:val="24"/>
          <w:szCs w:val="24"/>
          <w:shd w:val="clear" w:color="auto" w:fill="FFFFFF"/>
        </w:rPr>
        <w:t>发生的条件下事件</w:t>
      </w:r>
      <w:r>
        <w:rPr>
          <w:rFonts w:ascii="华文仿宋" w:hAnsi="华文仿宋"/>
          <w:sz w:val="24"/>
          <w:szCs w:val="24"/>
          <w:shd w:val="clear" w:color="auto" w:fill="FFFFFF"/>
        </w:rPr>
        <w:t>B</w:t>
      </w:r>
      <w:r>
        <w:rPr>
          <w:rFonts w:eastAsia="华文仿宋"/>
          <w:sz w:val="24"/>
          <w:szCs w:val="24"/>
          <w:shd w:val="clear" w:color="auto" w:fill="FFFFFF"/>
        </w:rPr>
        <w:t>发生的概率是：</w:t>
      </w:r>
    </w:p>
    <w:p w14:paraId="1A3B879E" w14:textId="133AEEA5" w:rsidR="003D4BBF" w:rsidRPr="00971DA1" w:rsidRDefault="009D188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d>
            <m:dPr>
              <m:sepChr m:val="∣"/>
              <m:ctrlPr>
                <w:rPr>
                  <w:rFonts w:ascii="Cambria Math" w:hAnsi="Cambria Math" w:hint="default"/>
                  <w:i/>
                </w:rPr>
              </m:ctrlPr>
            </m:dPr>
            <m:e>
              <m:r>
                <w:rPr>
                  <w:rFonts w:ascii="Cambria Math" w:hAnsi="Cambria Math"/>
                </w:rPr>
                <m:t>B</m:t>
              </m:r>
              <m:ctrlPr>
                <w:rPr>
                  <w:rFonts w:ascii="Cambria Math" w:eastAsia="MS Mincho" w:hAnsi="Cambria Math" w:cs="MS Mincho" w:hint="default"/>
                  <w:i/>
                </w:rPr>
              </m:ctrlPr>
            </m:e>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hint="default"/>
                      <w:i/>
                    </w:rPr>
                  </m:ctrlPr>
                </m:dPr>
                <m:e>
                  <m:r>
                    <w:rPr>
                      <w:rFonts w:ascii="Cambria Math" w:hAnsi="Cambria Math"/>
                    </w:rPr>
                    <m:t>A</m:t>
                  </m:r>
                  <m:r>
                    <w:rPr>
                      <w:rFonts w:ascii="Calibri" w:eastAsia="Calibri" w:hAnsi="Calibri" w:cs="Calibri" w:hint="default"/>
                    </w:rPr>
                    <m:t>∩</m:t>
                  </m:r>
                  <m:r>
                    <w:rPr>
                      <w:rFonts w:ascii="Cambria Math" w:hAnsi="Cambria Math"/>
                    </w:rPr>
                    <m:t>B</m:t>
                  </m:r>
                </m:e>
              </m:d>
            </m:num>
            <m:den>
              <m:r>
                <w:rPr>
                  <w:rFonts w:ascii="Cambria Math" w:hAnsi="Cambria Math"/>
                </w:rPr>
                <m:t>P</m:t>
              </m:r>
              <m:d>
                <m:dPr>
                  <m:ctrlPr>
                    <w:rPr>
                      <w:rFonts w:ascii="Cambria Math" w:hAnsi="Cambria Math" w:hint="default"/>
                      <w:i/>
                    </w:rPr>
                  </m:ctrlPr>
                </m:dPr>
                <m:e>
                  <m:r>
                    <w:rPr>
                      <w:rFonts w:ascii="Cambria Math" w:hAnsi="Cambria Math"/>
                    </w:rPr>
                    <m:t>A</m:t>
                  </m:r>
                </m:e>
              </m:d>
            </m:den>
          </m:f>
          <m:r>
            <w:rPr>
              <w:rFonts w:ascii="Cambria Math" w:hAnsi="Cambria Math" w:hint="default"/>
            </w:rPr>
            <m:t>es</m:t>
          </m:r>
          <m:r>
            <m:rPr>
              <m:sty m:val="p"/>
            </m:rPr>
            <w:rPr>
              <w:rFonts w:ascii="Cambria Math" w:hAnsi="Cambria Math" w:hint="default"/>
            </w:rPr>
            <m:t>采</m:t>
          </m:r>
          <m:r>
            <m:rPr>
              <m:sty m:val="p"/>
            </m:rPr>
            <w:rPr>
              <w:rFonts w:ascii="Cambria Math" w:hAnsi="Cambria Math" w:hint="default"/>
            </w:rPr>
            <m:t xml:space="preserve"> </m:t>
          </m:r>
          <m:r>
            <m:rPr>
              <m:sty m:val="p"/>
            </m:rPr>
            <w:rPr>
              <w:rFonts w:ascii="Cambria Math" w:hAnsi="Cambria Math" w:hint="default"/>
            </w:rPr>
            <m:t>-</m:t>
          </m:r>
        </m:oMath>
      </m:oMathPara>
    </w:p>
    <w:p w14:paraId="78CE72C4"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将两者整理与合并，我们就可以得到：</w:t>
      </w:r>
    </w:p>
    <w:p w14:paraId="2315B627"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12F9ADD8"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4 </w:t>
      </w:r>
      <w:r>
        <w:rPr>
          <w:rFonts w:eastAsia="Heiti SC Light"/>
          <w:sz w:val="28"/>
          <w:szCs w:val="28"/>
        </w:rPr>
        <w:t>定理理解</w:t>
      </w:r>
    </w:p>
    <w:p w14:paraId="0F8EE960"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可能许多人在看完上述理论推导以后，还是不能很好理解贝叶斯定理，下面我就以一个例子来说明贝叶斯定理的应用。</w:t>
      </w:r>
    </w:p>
    <w:p w14:paraId="789BBA4C"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例</w:t>
      </w:r>
      <w:r>
        <w:rPr>
          <w:rFonts w:ascii="华文仿宋" w:hAnsi="华文仿宋"/>
          <w:sz w:val="24"/>
          <w:szCs w:val="24"/>
        </w:rPr>
        <w:t>1</w:t>
      </w:r>
      <w:r>
        <w:rPr>
          <w:rFonts w:eastAsia="华文仿宋"/>
          <w:sz w:val="24"/>
          <w:szCs w:val="24"/>
        </w:rPr>
        <w:t>：假设有两个各装了</w:t>
      </w:r>
      <w:r>
        <w:rPr>
          <w:rFonts w:ascii="华文仿宋" w:hAnsi="华文仿宋"/>
          <w:sz w:val="24"/>
          <w:szCs w:val="24"/>
        </w:rPr>
        <w:t>100</w:t>
      </w:r>
      <w:r>
        <w:rPr>
          <w:rFonts w:eastAsia="华文仿宋"/>
          <w:sz w:val="24"/>
          <w:szCs w:val="24"/>
        </w:rPr>
        <w:t>个球的箱子，甲箱子中有</w:t>
      </w:r>
      <w:r>
        <w:rPr>
          <w:rFonts w:ascii="华文仿宋" w:hAnsi="华文仿宋"/>
          <w:sz w:val="24"/>
          <w:szCs w:val="24"/>
        </w:rPr>
        <w:t>70</w:t>
      </w:r>
      <w:r>
        <w:rPr>
          <w:rFonts w:eastAsia="华文仿宋"/>
          <w:sz w:val="24"/>
          <w:szCs w:val="24"/>
        </w:rPr>
        <w:t>个红球，</w:t>
      </w:r>
      <w:r>
        <w:rPr>
          <w:rFonts w:ascii="华文仿宋" w:hAnsi="华文仿宋"/>
          <w:sz w:val="24"/>
          <w:szCs w:val="24"/>
        </w:rPr>
        <w:t>30</w:t>
      </w:r>
      <w:r>
        <w:rPr>
          <w:rFonts w:eastAsia="华文仿宋"/>
          <w:sz w:val="24"/>
          <w:szCs w:val="24"/>
        </w:rPr>
        <w:t>个绿球，乙箱子中有</w:t>
      </w:r>
      <w:r>
        <w:rPr>
          <w:rFonts w:ascii="华文仿宋" w:hAnsi="华文仿宋"/>
          <w:sz w:val="24"/>
          <w:szCs w:val="24"/>
        </w:rPr>
        <w:t>30</w:t>
      </w:r>
      <w:r>
        <w:rPr>
          <w:rFonts w:eastAsia="华文仿宋"/>
          <w:sz w:val="24"/>
          <w:szCs w:val="24"/>
        </w:rPr>
        <w:t>个红球，</w:t>
      </w:r>
      <w:r>
        <w:rPr>
          <w:rFonts w:ascii="华文仿宋" w:hAnsi="华文仿宋"/>
          <w:sz w:val="24"/>
          <w:szCs w:val="24"/>
        </w:rPr>
        <w:t>70</w:t>
      </w:r>
      <w:r>
        <w:rPr>
          <w:rFonts w:eastAsia="华文仿宋"/>
          <w:sz w:val="24"/>
          <w:szCs w:val="24"/>
        </w:rPr>
        <w:t>个绿球。假设随机选择其中一个箱子，从中拿出一个球记下球色再放回原箱子，如此重复</w:t>
      </w:r>
      <w:r>
        <w:rPr>
          <w:rFonts w:ascii="华文仿宋" w:hAnsi="华文仿宋"/>
          <w:sz w:val="24"/>
          <w:szCs w:val="24"/>
        </w:rPr>
        <w:t>12</w:t>
      </w:r>
      <w:r>
        <w:rPr>
          <w:rFonts w:eastAsia="华文仿宋"/>
          <w:sz w:val="24"/>
          <w:szCs w:val="24"/>
        </w:rPr>
        <w:t>次，记录得到</w:t>
      </w:r>
      <w:r>
        <w:rPr>
          <w:rFonts w:ascii="华文仿宋" w:hAnsi="华文仿宋"/>
          <w:sz w:val="24"/>
          <w:szCs w:val="24"/>
        </w:rPr>
        <w:t>8</w:t>
      </w:r>
      <w:r>
        <w:rPr>
          <w:rFonts w:eastAsia="华文仿宋"/>
          <w:sz w:val="24"/>
          <w:szCs w:val="24"/>
        </w:rPr>
        <w:t>次红球，</w:t>
      </w:r>
      <w:r>
        <w:rPr>
          <w:rFonts w:ascii="华文仿宋" w:hAnsi="华文仿宋"/>
          <w:sz w:val="24"/>
          <w:szCs w:val="24"/>
        </w:rPr>
        <w:t>4</w:t>
      </w:r>
      <w:r>
        <w:rPr>
          <w:rFonts w:eastAsia="华文仿宋"/>
          <w:sz w:val="24"/>
          <w:szCs w:val="24"/>
        </w:rPr>
        <w:t>次绿球。问题来了，你认为被选择的箱子是甲箱子的概率有多大？</w:t>
      </w:r>
    </w:p>
    <w:p w14:paraId="0946FF2E"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《决策与判断》这本书中针对这个问题做了问卷调查，结果大多数人都低估了选择是甲盒子的概率。事实上，根据贝叶斯定理，正确答案是</w:t>
      </w:r>
      <w:r>
        <w:rPr>
          <w:rFonts w:ascii="华文仿宋" w:hAnsi="华文仿宋"/>
          <w:sz w:val="24"/>
          <w:szCs w:val="24"/>
        </w:rPr>
        <w:t>96.7%</w:t>
      </w:r>
      <w:r>
        <w:rPr>
          <w:rFonts w:eastAsia="华文仿宋"/>
          <w:sz w:val="24"/>
          <w:szCs w:val="24"/>
        </w:rPr>
        <w:t>。下面我来进行解释：</w:t>
      </w:r>
    </w:p>
    <w:p w14:paraId="03B84E1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刚开始选择甲乙两箱子的先验概率都是</w:t>
      </w:r>
      <w:r>
        <w:rPr>
          <w:rFonts w:ascii="华文仿宋" w:hAnsi="华文仿宋"/>
          <w:sz w:val="24"/>
          <w:szCs w:val="24"/>
        </w:rPr>
        <w:t>50%</w:t>
      </w:r>
      <w:r>
        <w:rPr>
          <w:rFonts w:eastAsia="华文仿宋"/>
          <w:sz w:val="24"/>
          <w:szCs w:val="24"/>
        </w:rPr>
        <w:t>，因为是随机二选一（这是贝叶斯定理二选一的特殊形式）。即有：</w:t>
      </w:r>
    </w:p>
    <w:p w14:paraId="5097D185"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0.5</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w:t>
      </w:r>
      <w:r>
        <w:rPr>
          <w:rFonts w:eastAsia="华文仿宋"/>
          <w:sz w:val="24"/>
          <w:szCs w:val="24"/>
        </w:rPr>
        <w:t>；</w:t>
      </w:r>
    </w:p>
    <w:p w14:paraId="6B4DB20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这时在拿出一个球是红球的情况下，我们就应该根据这个信息来更新选择的是甲箱子的先验概率：</w:t>
      </w:r>
    </w:p>
    <w:p w14:paraId="1EB2D6A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1)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w:t>
      </w:r>
    </w:p>
    <w:p w14:paraId="4DE0F1DF"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w:t>
      </w:r>
      <w:r>
        <w:rPr>
          <w:rFonts w:eastAsia="华文仿宋"/>
          <w:sz w:val="24"/>
          <w:szCs w:val="24"/>
        </w:rPr>
        <w:t>：甲箱子中拿到红球的概率</w:t>
      </w:r>
    </w:p>
    <w:p w14:paraId="49ABDCD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w:t>
      </w:r>
      <w:r>
        <w:rPr>
          <w:rFonts w:eastAsia="华文仿宋"/>
          <w:sz w:val="24"/>
          <w:szCs w:val="24"/>
        </w:rPr>
        <w:t>：乙箱子中拿到红球的概率</w:t>
      </w:r>
    </w:p>
    <w:p w14:paraId="6144F6D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因此在出现一个红球的情况下，选择的是甲箱子的先验概率就可被修正为：</w:t>
      </w:r>
    </w:p>
    <w:p w14:paraId="2DBF10F8"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 xml:space="preserve">1) = 0.7 </w:t>
      </w:r>
      <w:r>
        <w:rPr>
          <w:rFonts w:ascii="华文仿宋" w:hAnsi="华文仿宋" w:hint="default"/>
          <w:sz w:val="24"/>
          <w:szCs w:val="24"/>
        </w:rPr>
        <w:t xml:space="preserve">× </w:t>
      </w:r>
      <w:r>
        <w:rPr>
          <w:rFonts w:ascii="华文仿宋" w:hAnsi="华文仿宋"/>
          <w:sz w:val="24"/>
          <w:szCs w:val="24"/>
        </w:rPr>
        <w:t xml:space="preserve">0.5 / (0.7 </w:t>
      </w:r>
      <w:r>
        <w:rPr>
          <w:rFonts w:ascii="华文仿宋" w:hAnsi="华文仿宋" w:hint="default"/>
          <w:sz w:val="24"/>
          <w:szCs w:val="24"/>
        </w:rPr>
        <w:t xml:space="preserve">× </w:t>
      </w:r>
      <w:r>
        <w:rPr>
          <w:rFonts w:ascii="华文仿宋" w:hAnsi="华文仿宋"/>
          <w:sz w:val="24"/>
          <w:szCs w:val="24"/>
        </w:rPr>
        <w:t xml:space="preserve">0.5 + 0.3 </w:t>
      </w:r>
      <w:r>
        <w:rPr>
          <w:rFonts w:ascii="华文仿宋" w:hAnsi="华文仿宋" w:hint="default"/>
          <w:sz w:val="24"/>
          <w:szCs w:val="24"/>
        </w:rPr>
        <w:t xml:space="preserve">× </w:t>
      </w:r>
      <w:r>
        <w:rPr>
          <w:rFonts w:ascii="华文仿宋" w:hAnsi="华文仿宋"/>
          <w:sz w:val="24"/>
          <w:szCs w:val="24"/>
        </w:rPr>
        <w:t>0.5) = 0.7</w:t>
      </w:r>
    </w:p>
    <w:p w14:paraId="15FAB2A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即在出现一个红球之后，甲乙箱子被选中的先验概率就被修正为：</w:t>
      </w:r>
    </w:p>
    <w:p w14:paraId="4DA502E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0.7</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 = 0.3</w:t>
      </w:r>
      <w:r>
        <w:rPr>
          <w:rFonts w:eastAsia="华文仿宋"/>
          <w:sz w:val="24"/>
          <w:szCs w:val="24"/>
        </w:rPr>
        <w:t>；</w:t>
      </w:r>
    </w:p>
    <w:p w14:paraId="4E6DBF1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如此重复，直到经历</w:t>
      </w:r>
      <w:r>
        <w:rPr>
          <w:rFonts w:ascii="华文仿宋" w:hAnsi="华文仿宋"/>
          <w:sz w:val="24"/>
          <w:szCs w:val="24"/>
        </w:rPr>
        <w:t>8</w:t>
      </w:r>
      <w:r>
        <w:rPr>
          <w:rFonts w:eastAsia="华文仿宋"/>
          <w:sz w:val="24"/>
          <w:szCs w:val="24"/>
        </w:rPr>
        <w:t>次红球修正（概率增加），</w:t>
      </w:r>
      <w:r>
        <w:rPr>
          <w:rFonts w:ascii="华文仿宋" w:hAnsi="华文仿宋"/>
          <w:sz w:val="24"/>
          <w:szCs w:val="24"/>
        </w:rPr>
        <w:t>4</w:t>
      </w:r>
      <w:r>
        <w:rPr>
          <w:rFonts w:eastAsia="华文仿宋"/>
          <w:sz w:val="24"/>
          <w:szCs w:val="24"/>
        </w:rPr>
        <w:t>此绿球修正（概率减少）之后，选择的是甲箱子的概率为：</w:t>
      </w:r>
      <w:r>
        <w:rPr>
          <w:rFonts w:ascii="华文仿宋" w:hAnsi="华文仿宋"/>
          <w:sz w:val="24"/>
          <w:szCs w:val="24"/>
        </w:rPr>
        <w:t>96.7%</w:t>
      </w:r>
      <w:r>
        <w:rPr>
          <w:rFonts w:eastAsia="华文仿宋"/>
          <w:sz w:val="24"/>
          <w:szCs w:val="24"/>
        </w:rPr>
        <w:t>。</w:t>
      </w:r>
    </w:p>
    <w:p w14:paraId="6347FD3D" w14:textId="5FD843C4" w:rsidR="003D4BBF" w:rsidRDefault="00D3206B">
      <w:pPr>
        <w:pStyle w:val="a4"/>
        <w:spacing w:line="360" w:lineRule="auto"/>
        <w:ind w:firstLine="567"/>
        <w:rPr>
          <w:rFonts w:ascii="华文仿宋" w:eastAsia="华文仿宋" w:hAnsi="华文仿宋" w:cs="华文仿宋" w:hint="default"/>
          <w:sz w:val="24"/>
          <w:szCs w:val="24"/>
        </w:rPr>
      </w:pPr>
      <w:r>
        <w:rPr>
          <w:rFonts w:ascii="华文仿宋" w:eastAsia="华文仿宋" w:hAnsi="华文仿宋" w:cs="华文仿宋"/>
          <w:noProof/>
          <w:sz w:val="24"/>
          <w:szCs w:val="24"/>
          <w:lang w:val="en-US"/>
        </w:rPr>
        <w:lastRenderedPageBreak/>
        <w:drawing>
          <wp:anchor distT="152400" distB="152400" distL="152400" distR="152400" simplePos="0" relativeHeight="251660288" behindDoc="0" locked="0" layoutInCell="1" allowOverlap="1" wp14:anchorId="6792412C" wp14:editId="251EC7AB">
            <wp:simplePos x="0" y="0"/>
            <wp:positionH relativeFrom="margin">
              <wp:posOffset>247650</wp:posOffset>
            </wp:positionH>
            <wp:positionV relativeFrom="line">
              <wp:posOffset>80645</wp:posOffset>
            </wp:positionV>
            <wp:extent cx="6119495" cy="344233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7">
                      <a:extLst/>
                    </a:blip>
                    <a:stretch>
                      <a:fillRect/>
                    </a:stretch>
                  </pic:blipFill>
                  <pic:spPr>
                    <a:xfrm>
                      <a:off x="0" y="0"/>
                      <a:ext cx="6119495" cy="3442335"/>
                    </a:xfrm>
                    <a:prstGeom prst="rect">
                      <a:avLst/>
                    </a:prstGeom>
                    <a:ln w="12700" cap="flat">
                      <a:noFill/>
                      <a:miter lim="400000"/>
                    </a:ln>
                    <a:effectLst/>
                  </pic:spPr>
                </pic:pic>
              </a:graphicData>
            </a:graphic>
          </wp:anchor>
        </w:drawing>
      </w:r>
      <w:r w:rsidR="0046512F">
        <w:rPr>
          <w:rFonts w:eastAsia="华文仿宋"/>
          <w:sz w:val="24"/>
          <w:szCs w:val="24"/>
        </w:rPr>
        <w:t>例</w:t>
      </w:r>
      <w:r w:rsidR="0046512F">
        <w:rPr>
          <w:rFonts w:ascii="华文仿宋" w:hAnsi="华文仿宋"/>
          <w:sz w:val="24"/>
          <w:szCs w:val="24"/>
        </w:rPr>
        <w:t>2:</w:t>
      </w:r>
      <w:r w:rsidR="0046512F">
        <w:rPr>
          <w:rFonts w:eastAsia="华文仿宋"/>
          <w:sz w:val="24"/>
          <w:szCs w:val="24"/>
        </w:rPr>
        <w:t>课堂上有关贝叶斯定理构建分类器的例子。</w:t>
      </w:r>
    </w:p>
    <w:p w14:paraId="529B49C1" w14:textId="7359D83F" w:rsidR="00D3206B" w:rsidRDefault="00D3206B">
      <w:pPr>
        <w:ind w:firstLine="567"/>
        <w:rPr>
          <w:rFonts w:ascii="Helvetica Neue" w:hAnsi="Helvetica Neue"/>
          <w:sz w:val="24"/>
          <w:szCs w:val="24"/>
        </w:rPr>
      </w:pPr>
      <w:bookmarkStart w:id="0" w:name="_GoBack"/>
      <w:r>
        <w:rPr>
          <w:rFonts w:ascii="华文仿宋" w:eastAsia="华文仿宋" w:hAnsi="华文仿宋" w:cs="华文仿宋"/>
          <w:noProof/>
          <w:sz w:val="24"/>
          <w:szCs w:val="24"/>
          <w:lang w:val="en-US"/>
        </w:rPr>
        <w:drawing>
          <wp:anchor distT="152400" distB="152400" distL="152400" distR="152400" simplePos="0" relativeHeight="251661312" behindDoc="0" locked="0" layoutInCell="1" allowOverlap="1" wp14:anchorId="33CF4049" wp14:editId="10786E3E">
            <wp:simplePos x="0" y="0"/>
            <wp:positionH relativeFrom="margin">
              <wp:posOffset>247015</wp:posOffset>
            </wp:positionH>
            <wp:positionV relativeFrom="line">
              <wp:posOffset>452755</wp:posOffset>
            </wp:positionV>
            <wp:extent cx="6119495" cy="344233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8">
                      <a:extLst/>
                    </a:blip>
                    <a:stretch>
                      <a:fillRect/>
                    </a:stretch>
                  </pic:blipFill>
                  <pic:spPr>
                    <a:xfrm>
                      <a:off x="0" y="0"/>
                      <a:ext cx="6119495" cy="3442335"/>
                    </a:xfrm>
                    <a:prstGeom prst="rect">
                      <a:avLst/>
                    </a:prstGeom>
                    <a:ln w="12700" cap="flat">
                      <a:noFill/>
                      <a:miter lim="400000"/>
                    </a:ln>
                    <a:effectLst/>
                  </pic:spPr>
                </pic:pic>
              </a:graphicData>
            </a:graphic>
          </wp:anchor>
        </w:drawing>
      </w:r>
      <w:bookmarkEnd w:id="0"/>
    </w:p>
    <w:p w14:paraId="2A694EB3" w14:textId="49FC6920" w:rsidR="00D3206B" w:rsidRDefault="00D3206B">
      <w:pPr>
        <w:ind w:firstLine="567"/>
        <w:rPr>
          <w:rFonts w:ascii="Helvetica Neue" w:hAnsi="Helvetica Neue"/>
          <w:sz w:val="24"/>
          <w:szCs w:val="24"/>
        </w:rPr>
      </w:pPr>
    </w:p>
    <w:p w14:paraId="5BCAF5FC" w14:textId="3E22D87E" w:rsidR="003D4BBF" w:rsidRDefault="0046512F">
      <w:pPr>
        <w:ind w:firstLine="567"/>
        <w:rPr>
          <w:rFonts w:hint="default"/>
          <w:sz w:val="24"/>
          <w:szCs w:val="24"/>
        </w:rPr>
      </w:pPr>
      <w:r>
        <w:rPr>
          <w:rFonts w:ascii="Helvetica Neue" w:hAnsi="Helvetica Neue"/>
          <w:sz w:val="24"/>
          <w:szCs w:val="24"/>
        </w:rPr>
        <w:t xml:space="preserve">5 </w:t>
      </w:r>
      <w:r>
        <w:rPr>
          <w:rFonts w:eastAsia="Arial Unicode MS"/>
          <w:sz w:val="24"/>
          <w:szCs w:val="24"/>
        </w:rPr>
        <w:t>具体实践</w:t>
      </w:r>
    </w:p>
    <w:p w14:paraId="190FF8C3" w14:textId="772A0C46" w:rsidR="00E91690" w:rsidRPr="00E91690" w:rsidRDefault="00E91690" w:rsidP="00E91690">
      <w:pPr>
        <w:pStyle w:val="a4"/>
        <w:spacing w:line="360" w:lineRule="auto"/>
        <w:ind w:firstLine="567"/>
        <w:rPr>
          <w:rFonts w:ascii="华文仿宋" w:hAnsi="华文仿宋" w:hint="default"/>
          <w:sz w:val="24"/>
          <w:szCs w:val="24"/>
        </w:rPr>
      </w:pPr>
      <w:r w:rsidRPr="00E91690">
        <w:rPr>
          <w:rFonts w:ascii="华文仿宋" w:hAnsi="华文仿宋"/>
          <w:sz w:val="24"/>
          <w:szCs w:val="24"/>
        </w:rPr>
        <w:t>贝叶斯模型在机器学习以及人工智能中都有出现，</w:t>
      </w:r>
      <w:r w:rsidRPr="00E91690">
        <w:rPr>
          <w:rFonts w:ascii="华文仿宋" w:hAnsi="华文仿宋"/>
          <w:sz w:val="24"/>
          <w:szCs w:val="24"/>
        </w:rPr>
        <w:t xml:space="preserve">cherry </w:t>
      </w:r>
      <w:r w:rsidRPr="00E91690">
        <w:rPr>
          <w:rFonts w:ascii="华文仿宋" w:hAnsi="华文仿宋"/>
          <w:sz w:val="24"/>
          <w:szCs w:val="24"/>
        </w:rPr>
        <w:t>分类器使用了朴素贝叶斯模型算法，经过简单的优化，使用</w:t>
      </w:r>
      <w:r w:rsidRPr="00E91690">
        <w:rPr>
          <w:rFonts w:ascii="华文仿宋" w:hAnsi="华文仿宋"/>
          <w:sz w:val="24"/>
          <w:szCs w:val="24"/>
        </w:rPr>
        <w:t xml:space="preserve"> 1000 </w:t>
      </w:r>
      <w:r w:rsidRPr="00E91690">
        <w:rPr>
          <w:rFonts w:ascii="华文仿宋" w:hAnsi="华文仿宋"/>
          <w:sz w:val="24"/>
          <w:szCs w:val="24"/>
        </w:rPr>
        <w:t>个训练数据就能得到</w:t>
      </w:r>
      <w:r w:rsidRPr="00E91690">
        <w:rPr>
          <w:rFonts w:ascii="华文仿宋" w:hAnsi="华文仿宋"/>
          <w:sz w:val="24"/>
          <w:szCs w:val="24"/>
        </w:rPr>
        <w:t xml:space="preserve"> 97.5% </w:t>
      </w:r>
      <w:r w:rsidRPr="00E91690">
        <w:rPr>
          <w:rFonts w:ascii="华文仿宋" w:hAnsi="华文仿宋"/>
          <w:sz w:val="24"/>
          <w:szCs w:val="24"/>
        </w:rPr>
        <w:t>的准确率。</w:t>
      </w:r>
    </w:p>
    <w:p w14:paraId="2325CBC6" w14:textId="77777777" w:rsidR="00D3206B" w:rsidRDefault="00322F8B">
      <w:pPr>
        <w:rPr>
          <w:rFonts w:ascii="MS Mincho" w:eastAsia="MS Mincho" w:hAnsi="MS Mincho" w:cs="MS Mincho"/>
          <w:sz w:val="24"/>
          <w:szCs w:val="24"/>
          <w:lang w:val="en-US"/>
        </w:rPr>
      </w:pPr>
      <w:r>
        <w:rPr>
          <w:rFonts w:ascii="MS Mincho" w:eastAsia="MS Mincho" w:hAnsi="MS Mincho" w:cs="MS Mincho"/>
          <w:sz w:val="24"/>
          <w:szCs w:val="24"/>
          <w:lang w:val="en-US"/>
        </w:rPr>
        <w:t>使用pip</w:t>
      </w:r>
      <w:r>
        <w:rPr>
          <w:rFonts w:ascii="MS Mincho" w:eastAsia="MS Mincho" w:hAnsi="MS Mincho" w:cs="MS Mincho" w:hint="default"/>
          <w:sz w:val="24"/>
          <w:szCs w:val="24"/>
          <w:lang w:val="en-US"/>
        </w:rPr>
        <w:t>安装</w:t>
      </w:r>
      <w:r>
        <w:rPr>
          <w:sz w:val="24"/>
          <w:szCs w:val="24"/>
          <w:lang w:val="en-US"/>
        </w:rPr>
        <w:t>cherry</w:t>
      </w:r>
      <w:r>
        <w:rPr>
          <w:sz w:val="24"/>
          <w:szCs w:val="24"/>
          <w:lang w:val="en-US"/>
        </w:rPr>
        <w:t>，</w:t>
      </w:r>
      <w:r>
        <w:rPr>
          <w:sz w:val="24"/>
          <w:szCs w:val="24"/>
          <w:lang w:val="en-US"/>
        </w:rPr>
        <w:t>pip install cherry</w:t>
      </w:r>
      <w:r w:rsidR="00517AE3">
        <w:rPr>
          <w:rFonts w:ascii="MS Mincho" w:eastAsia="MS Mincho" w:hAnsi="MS Mincho" w:cs="MS Mincho" w:hint="default"/>
          <w:sz w:val="24"/>
          <w:szCs w:val="24"/>
          <w:lang w:val="en-US"/>
        </w:rPr>
        <w:t>；</w:t>
      </w:r>
    </w:p>
    <w:p w14:paraId="37062CD7" w14:textId="53E3FF1D" w:rsidR="00BE5533" w:rsidRDefault="00517AE3">
      <w:pPr>
        <w:rPr>
          <w:sz w:val="24"/>
          <w:szCs w:val="24"/>
          <w:lang w:val="en-US"/>
        </w:rPr>
      </w:pPr>
      <w:r>
        <w:rPr>
          <w:sz w:val="24"/>
          <w:szCs w:val="24"/>
          <w:lang w:val="en-US"/>
        </w:rPr>
        <w:lastRenderedPageBreak/>
        <w:t>终端下使用</w:t>
      </w:r>
      <w:r>
        <w:rPr>
          <w:sz w:val="24"/>
          <w:szCs w:val="24"/>
          <w:lang w:val="en-US"/>
        </w:rPr>
        <w:t>cherry</w:t>
      </w:r>
      <w:r w:rsidR="00D3206B">
        <w:rPr>
          <w:sz w:val="24"/>
          <w:szCs w:val="24"/>
          <w:lang w:val="en-US"/>
        </w:rPr>
        <w:t>进行实验：</w:t>
      </w:r>
    </w:p>
    <w:p w14:paraId="393A410A" w14:textId="77777777" w:rsidR="00D3206B" w:rsidRDefault="00D3206B">
      <w:pPr>
        <w:rPr>
          <w:sz w:val="24"/>
          <w:szCs w:val="24"/>
          <w:lang w:val="en-US"/>
        </w:rPr>
      </w:pPr>
    </w:p>
    <w:p w14:paraId="790FFA77" w14:textId="4DB097FA" w:rsidR="00517AE3" w:rsidRPr="00FB32FA" w:rsidRDefault="004460D3">
      <w:pPr>
        <w:rPr>
          <w:sz w:val="24"/>
          <w:szCs w:val="24"/>
          <w:lang w:val="en-US"/>
        </w:rPr>
      </w:pPr>
      <w:r w:rsidRPr="004460D3">
        <w:rPr>
          <w:sz w:val="24"/>
          <w:szCs w:val="24"/>
          <w:lang w:val="en-US"/>
        </w:rPr>
        <w:drawing>
          <wp:inline distT="0" distB="0" distL="0" distR="0" wp14:anchorId="0AC32AEA" wp14:editId="4F9668ED">
            <wp:extent cx="6120130" cy="16224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22425"/>
                    </a:xfrm>
                    <a:prstGeom prst="rect">
                      <a:avLst/>
                    </a:prstGeom>
                  </pic:spPr>
                </pic:pic>
              </a:graphicData>
            </a:graphic>
          </wp:inline>
        </w:drawing>
      </w:r>
    </w:p>
    <w:p w14:paraId="51028528" w14:textId="77777777" w:rsidR="00D3206B" w:rsidRDefault="00D3206B">
      <w:pPr>
        <w:rPr>
          <w:rFonts w:ascii="MS Mincho" w:eastAsia="MS Mincho" w:hAnsi="MS Mincho" w:cs="MS Mincho" w:hint="default"/>
          <w:sz w:val="24"/>
          <w:szCs w:val="24"/>
        </w:rPr>
      </w:pPr>
    </w:p>
    <w:p w14:paraId="68BB42FF" w14:textId="77777777" w:rsidR="00D3206B" w:rsidRDefault="00D3206B">
      <w:pPr>
        <w:rPr>
          <w:rFonts w:ascii="MS Mincho" w:eastAsia="MS Mincho" w:hAnsi="MS Mincho" w:cs="MS Mincho"/>
          <w:sz w:val="24"/>
          <w:szCs w:val="24"/>
        </w:rPr>
      </w:pPr>
    </w:p>
    <w:p w14:paraId="58442928" w14:textId="01165689" w:rsidR="004460D3" w:rsidRPr="00D3206B" w:rsidRDefault="004460D3">
      <w:pPr>
        <w:rPr>
          <w:rFonts w:ascii="MS Mincho" w:eastAsia="MS Mincho" w:hAnsi="MS Mincho" w:cs="MS Mincho"/>
          <w:sz w:val="24"/>
          <w:szCs w:val="24"/>
        </w:rPr>
      </w:pPr>
      <w:r>
        <w:rPr>
          <w:rFonts w:ascii="MS Mincho" w:eastAsia="MS Mincho" w:hAnsi="MS Mincho" w:cs="MS Mincho" w:hint="default"/>
          <w:sz w:val="24"/>
          <w:szCs w:val="24"/>
        </w:rPr>
        <w:t>上述</w:t>
      </w:r>
      <w:r>
        <w:rPr>
          <w:rFonts w:ascii="MS Mincho" w:eastAsia="MS Mincho" w:hAnsi="MS Mincho" w:cs="MS Mincho"/>
          <w:sz w:val="24"/>
          <w:szCs w:val="24"/>
        </w:rPr>
        <w:t>例子展示了</w:t>
      </w:r>
      <w:r>
        <w:rPr>
          <w:rFonts w:ascii="SimSun" w:eastAsia="SimSun" w:hAnsi="SimSun" w:cs="SimSun" w:hint="default"/>
          <w:sz w:val="24"/>
          <w:szCs w:val="24"/>
        </w:rPr>
        <w:t>输</w:t>
      </w:r>
      <w:r>
        <w:rPr>
          <w:rFonts w:ascii="MS Mincho" w:eastAsia="MS Mincho" w:hAnsi="MS Mincho" w:cs="MS Mincho"/>
          <w:sz w:val="24"/>
          <w:szCs w:val="24"/>
        </w:rPr>
        <w:t>入的句子</w:t>
      </w:r>
      <w:r>
        <w:rPr>
          <w:rFonts w:ascii="SimSun" w:eastAsia="SimSun" w:hAnsi="SimSun" w:cs="SimSun"/>
          <w:sz w:val="24"/>
          <w:szCs w:val="24"/>
        </w:rPr>
        <w:t>数</w:t>
      </w:r>
      <w:r>
        <w:rPr>
          <w:rFonts w:ascii="MS Mincho" w:eastAsia="MS Mincho" w:hAnsi="MS Mincho" w:cs="MS Mincho" w:hint="default"/>
          <w:sz w:val="24"/>
          <w:szCs w:val="24"/>
        </w:rPr>
        <w:t>据</w:t>
      </w:r>
      <w:r>
        <w:rPr>
          <w:rFonts w:ascii="SimSun" w:eastAsia="SimSun" w:hAnsi="SimSun" w:cs="SimSun"/>
          <w:sz w:val="24"/>
          <w:szCs w:val="24"/>
        </w:rPr>
        <w:t>对应</w:t>
      </w:r>
      <w:r>
        <w:rPr>
          <w:rFonts w:ascii="MS Mincho" w:eastAsia="MS Mincho" w:hAnsi="MS Mincho" w:cs="MS Mincho" w:hint="default"/>
          <w:sz w:val="24"/>
          <w:szCs w:val="24"/>
        </w:rPr>
        <w:t>每个</w:t>
      </w:r>
      <w:r>
        <w:rPr>
          <w:rFonts w:ascii="SimSun" w:eastAsia="SimSun" w:hAnsi="SimSun" w:cs="SimSun"/>
          <w:sz w:val="24"/>
          <w:szCs w:val="24"/>
        </w:rPr>
        <w:t>类别</w:t>
      </w:r>
      <w:r>
        <w:rPr>
          <w:rFonts w:ascii="MS Mincho" w:eastAsia="MS Mincho" w:hAnsi="MS Mincho" w:cs="MS Mincho" w:hint="default"/>
          <w:sz w:val="24"/>
          <w:szCs w:val="24"/>
        </w:rPr>
        <w:t>的</w:t>
      </w:r>
      <w:r>
        <w:rPr>
          <w:rFonts w:ascii="SimSun" w:eastAsia="SimSun" w:hAnsi="SimSun" w:cs="SimSun"/>
          <w:sz w:val="24"/>
          <w:szCs w:val="24"/>
        </w:rPr>
        <w:t>概率，</w:t>
      </w:r>
      <w:r>
        <w:rPr>
          <w:rFonts w:ascii="MS Mincho" w:eastAsia="MS Mincho" w:hAnsi="MS Mincho" w:cs="MS Mincho" w:hint="default"/>
          <w:sz w:val="24"/>
          <w:szCs w:val="24"/>
        </w:rPr>
        <w:t>其中正</w:t>
      </w:r>
      <w:r>
        <w:rPr>
          <w:rFonts w:ascii="SimSun" w:eastAsia="SimSun" w:hAnsi="SimSun" w:cs="SimSun"/>
          <w:sz w:val="24"/>
          <w:szCs w:val="24"/>
        </w:rPr>
        <w:t>常</w:t>
      </w:r>
      <w:r>
        <w:rPr>
          <w:rFonts w:ascii="MS Mincho" w:eastAsia="MS Mincho" w:hAnsi="MS Mincho" w:cs="MS Mincho" w:hint="default"/>
          <w:sz w:val="24"/>
          <w:szCs w:val="24"/>
        </w:rPr>
        <w:t>句</w:t>
      </w:r>
      <w:r>
        <w:rPr>
          <w:rFonts w:ascii="SimSun" w:eastAsia="SimSun" w:hAnsi="SimSun" w:cs="SimSun"/>
          <w:sz w:val="24"/>
          <w:szCs w:val="24"/>
        </w:rPr>
        <w:t>子</w:t>
      </w:r>
      <w:r>
        <w:rPr>
          <w:rFonts w:ascii="MS Mincho" w:eastAsia="MS Mincho" w:hAnsi="MS Mincho" w:cs="MS Mincho" w:hint="default"/>
          <w:sz w:val="24"/>
          <w:szCs w:val="24"/>
        </w:rPr>
        <w:t>的概率</w:t>
      </w:r>
      <w:r>
        <w:rPr>
          <w:rFonts w:ascii="SimSun" w:eastAsia="SimSun" w:hAnsi="SimSun" w:cs="SimSun"/>
          <w:sz w:val="24"/>
          <w:szCs w:val="24"/>
        </w:rPr>
        <w:t>为86.7%</w:t>
      </w:r>
      <w:r>
        <w:rPr>
          <w:rFonts w:ascii="MS Mincho" w:eastAsia="MS Mincho" w:hAnsi="MS Mincho" w:cs="MS Mincho" w:hint="default"/>
          <w:sz w:val="24"/>
          <w:szCs w:val="24"/>
        </w:rPr>
        <w:t>，政治敏感概率</w:t>
      </w:r>
      <w:r>
        <w:rPr>
          <w:rFonts w:ascii="SimSun" w:eastAsia="SimSun" w:hAnsi="SimSun" w:cs="SimSun"/>
          <w:sz w:val="24"/>
          <w:szCs w:val="24"/>
        </w:rPr>
        <w:t>为8.9%</w:t>
      </w:r>
      <w:r>
        <w:rPr>
          <w:rFonts w:ascii="MS Mincho" w:eastAsia="MS Mincho" w:hAnsi="MS Mincho" w:cs="MS Mincho" w:hint="default"/>
          <w:sz w:val="24"/>
          <w:szCs w:val="24"/>
        </w:rPr>
        <w:t>，</w:t>
      </w:r>
      <w:r>
        <w:rPr>
          <w:rFonts w:ascii="SimSun" w:eastAsia="SimSun" w:hAnsi="SimSun" w:cs="SimSun"/>
          <w:sz w:val="24"/>
          <w:szCs w:val="24"/>
        </w:rPr>
        <w:t>赌博为4.2%</w:t>
      </w:r>
      <w:r>
        <w:rPr>
          <w:rFonts w:ascii="MS Mincho" w:eastAsia="MS Mincho" w:hAnsi="MS Mincho" w:cs="MS Mincho" w:hint="default"/>
          <w:sz w:val="24"/>
          <w:szCs w:val="24"/>
        </w:rPr>
        <w:t>，色情</w:t>
      </w:r>
      <w:r>
        <w:rPr>
          <w:rFonts w:ascii="SimSun" w:eastAsia="SimSun" w:hAnsi="SimSun" w:cs="SimSun"/>
          <w:sz w:val="24"/>
          <w:szCs w:val="24"/>
        </w:rPr>
        <w:t>概率为0.3%。</w:t>
      </w:r>
    </w:p>
    <w:p w14:paraId="7146BB2C" w14:textId="77777777" w:rsidR="00D3206B" w:rsidRDefault="00D3206B">
      <w:pPr>
        <w:rPr>
          <w:rFonts w:ascii="SimSun" w:eastAsia="SimSun" w:hAnsi="SimSun" w:cs="SimSun"/>
          <w:sz w:val="24"/>
          <w:szCs w:val="24"/>
        </w:rPr>
      </w:pPr>
    </w:p>
    <w:p w14:paraId="41877FC5" w14:textId="77777777" w:rsidR="00D3206B" w:rsidRDefault="00D3206B">
      <w:pPr>
        <w:rPr>
          <w:rFonts w:ascii="SimSun" w:eastAsia="SimSun" w:hAnsi="SimSun" w:cs="SimSun"/>
          <w:sz w:val="24"/>
          <w:szCs w:val="24"/>
        </w:rPr>
      </w:pPr>
    </w:p>
    <w:p w14:paraId="1996D4F1" w14:textId="40FFC40A" w:rsidR="004460D3" w:rsidRDefault="004460D3">
      <w:pPr>
        <w:rPr>
          <w:sz w:val="24"/>
          <w:szCs w:val="24"/>
        </w:rPr>
      </w:pPr>
      <w:r w:rsidRPr="004460D3">
        <w:rPr>
          <w:sz w:val="24"/>
          <w:szCs w:val="24"/>
        </w:rPr>
        <w:drawing>
          <wp:inline distT="0" distB="0" distL="0" distR="0" wp14:anchorId="2F1078DE" wp14:editId="5A9C2315">
            <wp:extent cx="6120130" cy="5416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1655"/>
                    </a:xfrm>
                    <a:prstGeom prst="rect">
                      <a:avLst/>
                    </a:prstGeom>
                  </pic:spPr>
                </pic:pic>
              </a:graphicData>
            </a:graphic>
          </wp:inline>
        </w:drawing>
      </w:r>
    </w:p>
    <w:p w14:paraId="063D7AEB" w14:textId="77777777" w:rsidR="00D3206B" w:rsidRDefault="00D3206B">
      <w:pPr>
        <w:rPr>
          <w:sz w:val="24"/>
          <w:szCs w:val="24"/>
        </w:rPr>
      </w:pPr>
    </w:p>
    <w:p w14:paraId="7FA12E62" w14:textId="77777777" w:rsidR="00D3206B" w:rsidRDefault="00D3206B">
      <w:pPr>
        <w:rPr>
          <w:sz w:val="24"/>
          <w:szCs w:val="24"/>
        </w:rPr>
      </w:pPr>
    </w:p>
    <w:p w14:paraId="222EAF29" w14:textId="0DC4C021" w:rsidR="001C5CEC" w:rsidRDefault="004460D3">
      <w:pPr>
        <w:rPr>
          <w:rFonts w:ascii="SimSun" w:eastAsia="SimSun" w:hAnsi="SimSun" w:cs="SimSun"/>
          <w:sz w:val="24"/>
          <w:szCs w:val="24"/>
        </w:rPr>
      </w:pPr>
      <w:r>
        <w:rPr>
          <w:sz w:val="24"/>
          <w:szCs w:val="24"/>
        </w:rPr>
        <w:t>result</w:t>
      </w:r>
      <w:r>
        <w:rPr>
          <w:rFonts w:ascii="MS Mincho" w:eastAsia="MS Mincho" w:hAnsi="MS Mincho" w:cs="MS Mincho" w:hint="default"/>
          <w:sz w:val="24"/>
          <w:szCs w:val="24"/>
        </w:rPr>
        <w:t>的</w:t>
      </w:r>
      <w:r>
        <w:rPr>
          <w:sz w:val="24"/>
          <w:szCs w:val="24"/>
        </w:rPr>
        <w:t>word_list</w:t>
      </w:r>
      <w:r>
        <w:rPr>
          <w:rFonts w:ascii="MS Mincho" w:eastAsia="MS Mincho" w:hAnsi="MS Mincho" w:cs="MS Mincho" w:hint="default"/>
          <w:sz w:val="24"/>
          <w:szCs w:val="24"/>
        </w:rPr>
        <w:t>属性</w:t>
      </w:r>
      <w:r>
        <w:rPr>
          <w:sz w:val="24"/>
          <w:szCs w:val="24"/>
        </w:rPr>
        <w:t>显示</w:t>
      </w:r>
      <w:r>
        <w:rPr>
          <w:rFonts w:ascii="MS Mincho" w:eastAsia="MS Mincho" w:hAnsi="MS Mincho" w:cs="MS Mincho" w:hint="default"/>
          <w:sz w:val="24"/>
          <w:szCs w:val="24"/>
        </w:rPr>
        <w:t>的是句</w:t>
      </w:r>
      <w:r>
        <w:rPr>
          <w:sz w:val="24"/>
          <w:szCs w:val="24"/>
        </w:rPr>
        <w:t>子</w:t>
      </w:r>
      <w:r>
        <w:rPr>
          <w:rFonts w:ascii="MS Mincho" w:eastAsia="MS Mincho" w:hAnsi="MS Mincho" w:cs="MS Mincho" w:hint="default"/>
          <w:sz w:val="24"/>
          <w:szCs w:val="24"/>
        </w:rPr>
        <w:t>的有效</w:t>
      </w:r>
      <w:r>
        <w:rPr>
          <w:sz w:val="24"/>
          <w:szCs w:val="24"/>
        </w:rPr>
        <w:t>部分</w:t>
      </w:r>
      <w:r w:rsidR="001C5CEC">
        <w:rPr>
          <w:rFonts w:ascii="MS Mincho" w:eastAsia="MS Mincho" w:hAnsi="MS Mincho" w:cs="MS Mincho" w:hint="default"/>
          <w:sz w:val="24"/>
          <w:szCs w:val="24"/>
        </w:rPr>
        <w:t>，上面</w:t>
      </w:r>
      <w:r w:rsidR="001C5CEC">
        <w:rPr>
          <w:rFonts w:ascii="MS Mincho" w:eastAsia="MS Mincho" w:hAnsi="MS Mincho" w:cs="MS Mincho"/>
          <w:sz w:val="24"/>
          <w:szCs w:val="24"/>
        </w:rPr>
        <w:t>例子中，句子被正确分</w:t>
      </w:r>
      <w:r w:rsidR="001C5CEC">
        <w:rPr>
          <w:rFonts w:ascii="SimSun" w:eastAsia="SimSun" w:hAnsi="SimSun" w:cs="SimSun" w:hint="default"/>
          <w:sz w:val="24"/>
          <w:szCs w:val="24"/>
        </w:rPr>
        <w:t>类</w:t>
      </w:r>
      <w:r w:rsidR="001C5CEC">
        <w:rPr>
          <w:rFonts w:ascii="MS Mincho" w:eastAsia="MS Mincho" w:hAnsi="MS Mincho" w:cs="MS Mincho" w:hint="default"/>
          <w:sz w:val="24"/>
          <w:szCs w:val="24"/>
        </w:rPr>
        <w:t>成正常</w:t>
      </w:r>
      <w:r w:rsidR="001C5CEC">
        <w:rPr>
          <w:rFonts w:ascii="SimSun" w:eastAsia="SimSun" w:hAnsi="SimSun" w:cs="SimSun"/>
          <w:sz w:val="24"/>
          <w:szCs w:val="24"/>
        </w:rPr>
        <w:t>类别，影</w:t>
      </w:r>
      <w:r w:rsidR="001C5CEC">
        <w:rPr>
          <w:rFonts w:ascii="MS Mincho" w:eastAsia="MS Mincho" w:hAnsi="MS Mincho" w:cs="MS Mincho" w:hint="default"/>
          <w:sz w:val="24"/>
          <w:szCs w:val="24"/>
        </w:rPr>
        <w:t>响</w:t>
      </w:r>
      <w:r w:rsidR="001C5CEC">
        <w:rPr>
          <w:rFonts w:ascii="SimSun" w:eastAsia="SimSun" w:hAnsi="SimSun" w:cs="SimSun"/>
          <w:sz w:val="24"/>
          <w:szCs w:val="24"/>
        </w:rPr>
        <w:t>度最大</w:t>
      </w:r>
      <w:r w:rsidR="001C5CEC">
        <w:rPr>
          <w:rFonts w:ascii="MS Mincho" w:eastAsia="MS Mincho" w:hAnsi="MS Mincho" w:cs="MS Mincho" w:hint="default"/>
          <w:sz w:val="24"/>
          <w:szCs w:val="24"/>
        </w:rPr>
        <w:t>的</w:t>
      </w:r>
      <w:r w:rsidR="001C5CEC">
        <w:rPr>
          <w:rFonts w:ascii="SimSun" w:eastAsia="SimSun" w:hAnsi="SimSun" w:cs="SimSun"/>
          <w:sz w:val="24"/>
          <w:szCs w:val="24"/>
        </w:rPr>
        <w:t>词语分别</w:t>
      </w:r>
      <w:r w:rsidR="001C5CEC">
        <w:rPr>
          <w:rFonts w:ascii="MS Mincho" w:eastAsia="MS Mincho" w:hAnsi="MS Mincho" w:cs="MS Mincho" w:hint="default"/>
          <w:sz w:val="24"/>
          <w:szCs w:val="24"/>
        </w:rPr>
        <w:t>是</w:t>
      </w:r>
      <w:r w:rsidR="001C5CEC">
        <w:rPr>
          <w:rFonts w:ascii="SimSun" w:eastAsia="SimSun" w:hAnsi="SimSun" w:cs="SimSun"/>
          <w:sz w:val="24"/>
          <w:szCs w:val="24"/>
        </w:rPr>
        <w:t>“</w:t>
      </w:r>
      <w:r w:rsidR="001C5CEC">
        <w:rPr>
          <w:rFonts w:ascii="MS Mincho" w:eastAsia="MS Mincho" w:hAnsi="MS Mincho" w:cs="MS Mincho" w:hint="default"/>
          <w:sz w:val="24"/>
          <w:szCs w:val="24"/>
        </w:rPr>
        <w:t>工</w:t>
      </w:r>
      <w:r w:rsidR="001C5CEC">
        <w:rPr>
          <w:rFonts w:ascii="SimSun" w:eastAsia="SimSun" w:hAnsi="SimSun" w:cs="SimSun"/>
          <w:sz w:val="24"/>
          <w:szCs w:val="24"/>
        </w:rPr>
        <w:t>作”、“</w:t>
      </w:r>
      <w:r w:rsidR="001C5CEC">
        <w:rPr>
          <w:rFonts w:ascii="MS Mincho" w:eastAsia="MS Mincho" w:hAnsi="MS Mincho" w:cs="MS Mincho" w:hint="default"/>
          <w:sz w:val="24"/>
          <w:szCs w:val="24"/>
        </w:rPr>
        <w:t>学</w:t>
      </w:r>
      <w:r w:rsidR="001C5CEC">
        <w:rPr>
          <w:rFonts w:ascii="SimSun" w:eastAsia="SimSun" w:hAnsi="SimSun" w:cs="SimSun"/>
          <w:sz w:val="24"/>
          <w:szCs w:val="24"/>
        </w:rPr>
        <w:t>习”、“方面”；</w:t>
      </w:r>
    </w:p>
    <w:p w14:paraId="76B80C82" w14:textId="77777777" w:rsidR="001C5CEC" w:rsidRDefault="001C5CEC">
      <w:pPr>
        <w:rPr>
          <w:rFonts w:ascii="SimSun" w:eastAsia="SimSun" w:hAnsi="SimSun" w:cs="SimSun"/>
          <w:sz w:val="24"/>
          <w:szCs w:val="24"/>
        </w:rPr>
      </w:pPr>
    </w:p>
    <w:p w14:paraId="715F56FB" w14:textId="430E92D8" w:rsidR="00C4258E" w:rsidRDefault="00C4258E">
      <w:pPr>
        <w:rPr>
          <w:rFonts w:ascii="MS Mincho" w:eastAsia="MS Mincho" w:hAnsi="MS Mincho" w:cs="MS Mincho"/>
          <w:sz w:val="24"/>
          <w:szCs w:val="24"/>
        </w:rPr>
      </w:pPr>
      <w:r>
        <w:rPr>
          <w:rFonts w:ascii="MS Mincho" w:eastAsia="MS Mincho" w:hAnsi="MS Mincho" w:cs="MS Mincho" w:hint="default"/>
          <w:sz w:val="24"/>
          <w:szCs w:val="24"/>
        </w:rPr>
        <w:t>我</w:t>
      </w:r>
      <w:r>
        <w:rPr>
          <w:rFonts w:ascii="SimSun" w:eastAsia="SimSun" w:hAnsi="SimSun" w:cs="SimSun"/>
          <w:sz w:val="24"/>
          <w:szCs w:val="24"/>
        </w:rPr>
        <w:t>们</w:t>
      </w:r>
      <w:r>
        <w:rPr>
          <w:rFonts w:ascii="MS Mincho" w:eastAsia="MS Mincho" w:hAnsi="MS Mincho" w:cs="MS Mincho" w:hint="default"/>
          <w:sz w:val="24"/>
          <w:szCs w:val="24"/>
        </w:rPr>
        <w:t>在</w:t>
      </w:r>
      <w:r>
        <w:rPr>
          <w:rFonts w:ascii="MS Mincho" w:eastAsia="MS Mincho" w:hAnsi="MS Mincho" w:cs="MS Mincho"/>
          <w:sz w:val="24"/>
          <w:szCs w:val="24"/>
        </w:rPr>
        <w:t>网上通</w:t>
      </w:r>
      <w:r>
        <w:rPr>
          <w:rFonts w:ascii="SimSun" w:eastAsia="SimSun" w:hAnsi="SimSun" w:cs="SimSun" w:hint="default"/>
          <w:sz w:val="24"/>
          <w:szCs w:val="24"/>
        </w:rPr>
        <w:t>过</w:t>
      </w:r>
      <w:r>
        <w:rPr>
          <w:rFonts w:ascii="MS Mincho" w:eastAsia="MS Mincho" w:hAnsi="MS Mincho" w:cs="MS Mincho"/>
          <w:sz w:val="24"/>
          <w:szCs w:val="24"/>
        </w:rPr>
        <w:t>下</w:t>
      </w:r>
      <w:r>
        <w:rPr>
          <w:rFonts w:ascii="SimSun" w:eastAsia="SimSun" w:hAnsi="SimSun" w:cs="SimSun" w:hint="default"/>
          <w:sz w:val="24"/>
          <w:szCs w:val="24"/>
        </w:rPr>
        <w:t>载测试</w:t>
      </w:r>
      <w:r>
        <w:rPr>
          <w:rFonts w:ascii="MS Mincho" w:eastAsia="MS Mincho" w:hAnsi="MS Mincho" w:cs="MS Mincho"/>
          <w:sz w:val="24"/>
          <w:szCs w:val="24"/>
        </w:rPr>
        <w:t>数据，</w:t>
      </w:r>
      <w:r>
        <w:rPr>
          <w:rFonts w:ascii="SimSun" w:eastAsia="SimSun" w:hAnsi="SimSun" w:cs="SimSun" w:hint="default"/>
          <w:sz w:val="24"/>
          <w:szCs w:val="24"/>
        </w:rPr>
        <w:t>对测试</w:t>
      </w:r>
      <w:r>
        <w:rPr>
          <w:rFonts w:ascii="MS Mincho" w:eastAsia="MS Mincho" w:hAnsi="MS Mincho" w:cs="MS Mincho"/>
          <w:sz w:val="24"/>
          <w:szCs w:val="24"/>
        </w:rPr>
        <w:t>脚本</w:t>
      </w:r>
      <w:r>
        <w:rPr>
          <w:rFonts w:ascii="SimSun" w:eastAsia="SimSun" w:hAnsi="SimSun" w:cs="SimSun" w:hint="default"/>
          <w:sz w:val="24"/>
          <w:szCs w:val="24"/>
        </w:rPr>
        <w:t>进</w:t>
      </w:r>
      <w:r>
        <w:rPr>
          <w:rFonts w:ascii="MS Mincho" w:eastAsia="MS Mincho" w:hAnsi="MS Mincho" w:cs="MS Mincho"/>
          <w:sz w:val="24"/>
          <w:szCs w:val="24"/>
        </w:rPr>
        <w:t>行</w:t>
      </w:r>
      <w:r>
        <w:rPr>
          <w:rFonts w:ascii="SimSun" w:eastAsia="SimSun" w:hAnsi="SimSun" w:cs="SimSun" w:hint="default"/>
          <w:sz w:val="24"/>
          <w:szCs w:val="24"/>
        </w:rPr>
        <w:t>测试</w:t>
      </w:r>
      <w:r>
        <w:rPr>
          <w:rFonts w:ascii="MS Mincho" w:eastAsia="MS Mincho" w:hAnsi="MS Mincho" w:cs="MS Mincho"/>
          <w:sz w:val="24"/>
          <w:szCs w:val="24"/>
        </w:rPr>
        <w:t>；</w:t>
      </w:r>
      <w:r w:rsidR="000737CA">
        <w:rPr>
          <w:rFonts w:ascii="SimSun" w:eastAsia="SimSun" w:hAnsi="SimSun" w:cs="SimSun" w:hint="default"/>
          <w:sz w:val="24"/>
          <w:szCs w:val="24"/>
        </w:rPr>
        <w:t>测试</w:t>
      </w:r>
      <w:r w:rsidR="000737CA">
        <w:rPr>
          <w:rFonts w:ascii="MS Mincho" w:eastAsia="MS Mincho" w:hAnsi="MS Mincho" w:cs="MS Mincho"/>
          <w:sz w:val="24"/>
          <w:szCs w:val="24"/>
        </w:rPr>
        <w:t>脚本默</w:t>
      </w:r>
      <w:r w:rsidR="000737CA">
        <w:rPr>
          <w:rFonts w:ascii="SimSun" w:eastAsia="SimSun" w:hAnsi="SimSun" w:cs="SimSun" w:hint="default"/>
          <w:sz w:val="24"/>
          <w:szCs w:val="24"/>
        </w:rPr>
        <w:t>认</w:t>
      </w:r>
      <w:r w:rsidR="000737CA">
        <w:rPr>
          <w:rFonts w:ascii="MS Mincho" w:eastAsia="MS Mincho" w:hAnsi="MS Mincho" w:cs="MS Mincho"/>
          <w:sz w:val="24"/>
          <w:szCs w:val="24"/>
        </w:rPr>
        <w:t>从中文数据中随机</w:t>
      </w:r>
      <w:r w:rsidR="000737CA">
        <w:rPr>
          <w:rFonts w:ascii="SimSun" w:eastAsia="SimSun" w:hAnsi="SimSun" w:cs="SimSun" w:hint="default"/>
          <w:sz w:val="24"/>
          <w:szCs w:val="24"/>
        </w:rPr>
        <w:t>选</w:t>
      </w:r>
      <w:r w:rsidR="000737CA">
        <w:rPr>
          <w:rFonts w:ascii="MS Mincho" w:eastAsia="MS Mincho" w:hAnsi="MS Mincho" w:cs="MS Mincho"/>
          <w:sz w:val="24"/>
          <w:szCs w:val="24"/>
        </w:rPr>
        <w:t>取60个数据做</w:t>
      </w:r>
      <w:r w:rsidR="000737CA">
        <w:rPr>
          <w:rFonts w:ascii="SimSun" w:eastAsia="SimSun" w:hAnsi="SimSun" w:cs="SimSun" w:hint="default"/>
          <w:sz w:val="24"/>
          <w:szCs w:val="24"/>
        </w:rPr>
        <w:t>为测试</w:t>
      </w:r>
      <w:r w:rsidR="000737CA">
        <w:rPr>
          <w:rFonts w:ascii="MS Mincho" w:eastAsia="MS Mincho" w:hAnsi="MS Mincho" w:cs="MS Mincho"/>
          <w:sz w:val="24"/>
          <w:szCs w:val="24"/>
        </w:rPr>
        <w:t>数据，剩下的数据用作</w:t>
      </w:r>
      <w:r w:rsidR="000737CA">
        <w:rPr>
          <w:rFonts w:ascii="SimSun" w:eastAsia="SimSun" w:hAnsi="SimSun" w:cs="SimSun" w:hint="default"/>
          <w:sz w:val="24"/>
          <w:szCs w:val="24"/>
        </w:rPr>
        <w:t>训练</w:t>
      </w:r>
      <w:r w:rsidR="000737CA">
        <w:rPr>
          <w:rFonts w:ascii="MS Mincho" w:eastAsia="MS Mincho" w:hAnsi="MS Mincho" w:cs="MS Mincho"/>
          <w:sz w:val="24"/>
          <w:szCs w:val="24"/>
        </w:rPr>
        <w:t>数据，重复10次；</w:t>
      </w:r>
    </w:p>
    <w:p w14:paraId="7D15DF52" w14:textId="77777777" w:rsidR="00D3206B" w:rsidRDefault="00D3206B">
      <w:pPr>
        <w:rPr>
          <w:rFonts w:ascii="MS Mincho" w:eastAsia="MS Mincho" w:hAnsi="MS Mincho" w:cs="MS Mincho"/>
          <w:sz w:val="24"/>
          <w:szCs w:val="24"/>
        </w:rPr>
      </w:pPr>
    </w:p>
    <w:p w14:paraId="4B254EA4" w14:textId="77777777" w:rsidR="00D3206B" w:rsidRDefault="00D3206B">
      <w:pPr>
        <w:rPr>
          <w:rFonts w:ascii="MS Mincho" w:eastAsia="MS Mincho" w:hAnsi="MS Mincho" w:cs="MS Mincho"/>
          <w:sz w:val="24"/>
          <w:szCs w:val="24"/>
        </w:rPr>
      </w:pPr>
    </w:p>
    <w:p w14:paraId="57F0919A" w14:textId="4D0FCD71" w:rsidR="000737CA" w:rsidRPr="001C5CEC" w:rsidRDefault="000737CA">
      <w:pPr>
        <w:rPr>
          <w:rFonts w:ascii="SimSun" w:eastAsia="SimSun" w:hAnsi="SimSun" w:cs="SimSun"/>
          <w:sz w:val="24"/>
          <w:szCs w:val="24"/>
        </w:rPr>
      </w:pPr>
      <w:r w:rsidRPr="000737CA">
        <w:rPr>
          <w:rFonts w:ascii="SimSun" w:eastAsia="SimSun" w:hAnsi="SimSun" w:cs="SimSun"/>
          <w:sz w:val="24"/>
          <w:szCs w:val="24"/>
        </w:rPr>
        <w:drawing>
          <wp:inline distT="0" distB="0" distL="0" distR="0" wp14:anchorId="72493620" wp14:editId="53CB0AAB">
            <wp:extent cx="6120130" cy="251015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10155"/>
                    </a:xfrm>
                    <a:prstGeom prst="rect">
                      <a:avLst/>
                    </a:prstGeom>
                  </pic:spPr>
                </pic:pic>
              </a:graphicData>
            </a:graphic>
          </wp:inline>
        </w:drawing>
      </w:r>
    </w:p>
    <w:p w14:paraId="31BE8657" w14:textId="77777777" w:rsidR="00D3206B" w:rsidRDefault="00D3206B">
      <w:pPr>
        <w:rPr>
          <w:rFonts w:ascii="MS Mincho" w:eastAsia="MS Mincho" w:hAnsi="MS Mincho" w:cs="MS Mincho"/>
          <w:sz w:val="24"/>
          <w:szCs w:val="24"/>
        </w:rPr>
      </w:pPr>
    </w:p>
    <w:p w14:paraId="2F6516DE" w14:textId="5BB14E5B" w:rsidR="000737CA" w:rsidRDefault="000737CA">
      <w:pPr>
        <w:rPr>
          <w:sz w:val="24"/>
          <w:szCs w:val="24"/>
        </w:rPr>
      </w:pPr>
      <w:r>
        <w:rPr>
          <w:rFonts w:ascii="MS Mincho" w:eastAsia="MS Mincho" w:hAnsi="MS Mincho" w:cs="MS Mincho" w:hint="default"/>
          <w:sz w:val="24"/>
          <w:szCs w:val="24"/>
        </w:rPr>
        <w:t>得到混淆矩</w:t>
      </w:r>
      <w:r>
        <w:rPr>
          <w:sz w:val="24"/>
          <w:szCs w:val="24"/>
        </w:rPr>
        <w:t>阵以</w:t>
      </w:r>
      <w:r>
        <w:rPr>
          <w:rFonts w:ascii="MS Mincho" w:eastAsia="MS Mincho" w:hAnsi="MS Mincho" w:cs="MS Mincho" w:hint="default"/>
          <w:sz w:val="24"/>
          <w:szCs w:val="24"/>
        </w:rPr>
        <w:t>及准确</w:t>
      </w:r>
      <w:r>
        <w:rPr>
          <w:sz w:val="24"/>
          <w:szCs w:val="24"/>
        </w:rPr>
        <w:t>率，</w:t>
      </w:r>
      <w:r>
        <w:rPr>
          <w:rFonts w:ascii="MS Mincho" w:eastAsia="MS Mincho" w:hAnsi="MS Mincho" w:cs="MS Mincho" w:hint="default"/>
          <w:sz w:val="24"/>
          <w:szCs w:val="24"/>
        </w:rPr>
        <w:t>如</w:t>
      </w:r>
      <w:r>
        <w:rPr>
          <w:sz w:val="24"/>
          <w:szCs w:val="24"/>
        </w:rPr>
        <w:t>上；</w:t>
      </w:r>
    </w:p>
    <w:p w14:paraId="5DF6AF56" w14:textId="1F530FF8" w:rsidR="000737CA" w:rsidRDefault="000737CA">
      <w:pPr>
        <w:rPr>
          <w:sz w:val="24"/>
          <w:szCs w:val="24"/>
        </w:rPr>
      </w:pPr>
      <w:r>
        <w:rPr>
          <w:rFonts w:ascii="MS Mincho" w:eastAsia="MS Mincho" w:hAnsi="MS Mincho" w:cs="MS Mincho" w:hint="default"/>
          <w:sz w:val="24"/>
          <w:szCs w:val="24"/>
        </w:rPr>
        <w:t>其中</w:t>
      </w:r>
      <w:r>
        <w:rPr>
          <w:sz w:val="24"/>
          <w:szCs w:val="24"/>
        </w:rPr>
        <w:t>查准率</w:t>
      </w:r>
      <w:r>
        <w:rPr>
          <w:rFonts w:ascii="MS Mincho" w:eastAsia="MS Mincho" w:hAnsi="MS Mincho" w:cs="MS Mincho" w:hint="default"/>
          <w:sz w:val="24"/>
          <w:szCs w:val="24"/>
        </w:rPr>
        <w:t>我</w:t>
      </w:r>
      <w:r>
        <w:rPr>
          <w:sz w:val="24"/>
          <w:szCs w:val="24"/>
        </w:rPr>
        <w:t>们</w:t>
      </w:r>
      <w:r>
        <w:rPr>
          <w:rFonts w:ascii="MS Mincho" w:eastAsia="MS Mincho" w:hAnsi="MS Mincho" w:cs="MS Mincho" w:hint="default"/>
          <w:sz w:val="24"/>
          <w:szCs w:val="24"/>
        </w:rPr>
        <w:t>看到</w:t>
      </w:r>
      <w:r w:rsidR="00566E6B">
        <w:rPr>
          <w:sz w:val="24"/>
          <w:szCs w:val="24"/>
        </w:rPr>
        <w:t>为</w:t>
      </w:r>
      <w:r w:rsidR="00566E6B">
        <w:rPr>
          <w:sz w:val="24"/>
          <w:szCs w:val="24"/>
        </w:rPr>
        <w:t>100%</w:t>
      </w:r>
      <w:r w:rsidR="00566E6B">
        <w:rPr>
          <w:rFonts w:ascii="MS Mincho" w:eastAsia="MS Mincho" w:hAnsi="MS Mincho" w:cs="MS Mincho" w:hint="default"/>
          <w:sz w:val="24"/>
          <w:szCs w:val="24"/>
        </w:rPr>
        <w:t>，</w:t>
      </w:r>
      <w:r w:rsidR="00566E6B">
        <w:rPr>
          <w:sz w:val="24"/>
          <w:szCs w:val="24"/>
        </w:rPr>
        <w:t>查全率为</w:t>
      </w:r>
      <w:r w:rsidR="00566E6B">
        <w:rPr>
          <w:sz w:val="24"/>
          <w:szCs w:val="24"/>
        </w:rPr>
        <w:t xml:space="preserve">144/(4+26+144+14) = </w:t>
      </w:r>
      <w:r w:rsidR="00782B87">
        <w:rPr>
          <w:sz w:val="24"/>
          <w:szCs w:val="24"/>
        </w:rPr>
        <w:t>76.5%</w:t>
      </w:r>
    </w:p>
    <w:p w14:paraId="7F57EA6A" w14:textId="758CB311" w:rsidR="00D3206B" w:rsidRPr="00D3206B" w:rsidRDefault="00D3206B">
      <w:pPr>
        <w:rPr>
          <w:sz w:val="24"/>
          <w:szCs w:val="24"/>
          <w:lang w:val="en-US"/>
        </w:rPr>
      </w:pPr>
      <w:r>
        <w:rPr>
          <w:rFonts w:ascii="MS Mincho" w:eastAsia="MS Mincho" w:hAnsi="MS Mincho" w:cs="MS Mincho" w:hint="default"/>
          <w:sz w:val="24"/>
          <w:szCs w:val="24"/>
          <w:lang w:val="en-US"/>
        </w:rPr>
        <w:lastRenderedPageBreak/>
        <w:t>我</w:t>
      </w:r>
      <w:r>
        <w:rPr>
          <w:sz w:val="24"/>
          <w:szCs w:val="24"/>
          <w:lang w:val="en-US"/>
        </w:rPr>
        <w:t>们计算</w:t>
      </w:r>
      <w:r>
        <w:rPr>
          <w:rFonts w:ascii="MS Mincho" w:eastAsia="MS Mincho" w:hAnsi="MS Mincho" w:cs="MS Mincho" w:hint="default"/>
          <w:sz w:val="24"/>
          <w:szCs w:val="24"/>
          <w:lang w:val="en-US"/>
        </w:rPr>
        <w:t>得到的</w:t>
      </w:r>
      <w:r>
        <w:rPr>
          <w:sz w:val="24"/>
          <w:szCs w:val="24"/>
          <w:lang w:val="en-US"/>
        </w:rPr>
        <w:t>AUC</w:t>
      </w:r>
      <w:r>
        <w:rPr>
          <w:sz w:val="24"/>
          <w:szCs w:val="24"/>
          <w:lang w:val="en-US"/>
        </w:rPr>
        <w:t>为：</w:t>
      </w:r>
      <w:r w:rsidRPr="00D3206B">
        <w:rPr>
          <w:sz w:val="24"/>
          <w:szCs w:val="24"/>
        </w:rPr>
        <w:drawing>
          <wp:inline distT="0" distB="0" distL="0" distR="0" wp14:anchorId="1CCB8BFF" wp14:editId="105B8D93">
            <wp:extent cx="6120130" cy="454152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541520"/>
                    </a:xfrm>
                    <a:prstGeom prst="rect">
                      <a:avLst/>
                    </a:prstGeom>
                  </pic:spPr>
                </pic:pic>
              </a:graphicData>
            </a:graphic>
          </wp:inline>
        </w:drawing>
      </w:r>
    </w:p>
    <w:p w14:paraId="5BFEB5DF" w14:textId="77777777" w:rsidR="00391608" w:rsidRDefault="00391608">
      <w:pPr>
        <w:ind w:firstLine="567"/>
        <w:rPr>
          <w:rFonts w:ascii="Helvetica Neue" w:hAnsi="Helvetica Neue"/>
          <w:sz w:val="24"/>
          <w:szCs w:val="24"/>
        </w:rPr>
      </w:pPr>
    </w:p>
    <w:p w14:paraId="65B3248A" w14:textId="6A8538F4" w:rsidR="00CE46F9" w:rsidRPr="00CE46F9" w:rsidRDefault="00391608" w:rsidP="00CE46F9">
      <w:pPr>
        <w:ind w:firstLine="567"/>
        <w:rPr>
          <w:rFonts w:ascii="MS Mincho" w:eastAsia="MS Mincho" w:hAnsi="MS Mincho" w:cs="MS Mincho"/>
          <w:sz w:val="24"/>
          <w:szCs w:val="24"/>
        </w:rPr>
      </w:pPr>
      <w:r>
        <w:rPr>
          <w:rFonts w:ascii="MS Mincho" w:eastAsia="MS Mincho" w:hAnsi="MS Mincho" w:cs="MS Mincho" w:hint="default"/>
          <w:sz w:val="24"/>
          <w:szCs w:val="24"/>
        </w:rPr>
        <w:t>接下来</w:t>
      </w:r>
      <w:r w:rsidR="0026007C">
        <w:rPr>
          <w:rFonts w:ascii="MS Mincho" w:eastAsia="MS Mincho" w:hAnsi="MS Mincho" w:cs="MS Mincho" w:hint="default"/>
          <w:sz w:val="24"/>
          <w:szCs w:val="24"/>
        </w:rPr>
        <w:t>我</w:t>
      </w:r>
      <w:r w:rsidR="0026007C">
        <w:rPr>
          <w:rFonts w:ascii="Helvetica Neue" w:hAnsi="Helvetica Neue"/>
          <w:sz w:val="24"/>
          <w:szCs w:val="24"/>
        </w:rPr>
        <w:t>们</w:t>
      </w:r>
      <w:r w:rsidR="0026007C">
        <w:rPr>
          <w:rFonts w:ascii="MS Mincho" w:eastAsia="MS Mincho" w:hAnsi="MS Mincho" w:cs="MS Mincho" w:hint="default"/>
          <w:sz w:val="24"/>
          <w:szCs w:val="24"/>
        </w:rPr>
        <w:t>通</w:t>
      </w:r>
      <w:r w:rsidR="0026007C">
        <w:rPr>
          <w:rFonts w:ascii="Helvetica Neue" w:hAnsi="Helvetica Neue"/>
          <w:sz w:val="24"/>
          <w:szCs w:val="24"/>
        </w:rPr>
        <w:t>过</w:t>
      </w:r>
      <w:r w:rsidR="00CE46F9">
        <w:rPr>
          <w:rFonts w:ascii="MS Mincho" w:eastAsia="MS Mincho" w:hAnsi="MS Mincho" w:cs="MS Mincho"/>
          <w:sz w:val="24"/>
          <w:szCs w:val="24"/>
        </w:rPr>
        <w:t>自己</w:t>
      </w:r>
      <w:r w:rsidR="00CE46F9">
        <w:rPr>
          <w:rFonts w:ascii="SimSun" w:eastAsia="SimSun" w:hAnsi="SimSun" w:cs="SimSun" w:hint="default"/>
          <w:sz w:val="24"/>
          <w:szCs w:val="24"/>
        </w:rPr>
        <w:t>编</w:t>
      </w:r>
      <w:r w:rsidR="00CE46F9">
        <w:rPr>
          <w:rFonts w:ascii="MS Mincho" w:eastAsia="MS Mincho" w:hAnsi="MS Mincho" w:cs="MS Mincho"/>
          <w:sz w:val="24"/>
          <w:szCs w:val="24"/>
        </w:rPr>
        <w:t>写一个</w:t>
      </w:r>
      <w:r w:rsidR="00CE46F9">
        <w:rPr>
          <w:rFonts w:ascii="SimSun" w:eastAsia="SimSun" w:hAnsi="SimSun" w:cs="SimSun" w:hint="default"/>
          <w:sz w:val="24"/>
          <w:szCs w:val="24"/>
        </w:rPr>
        <w:t>训练</w:t>
      </w:r>
      <w:r w:rsidR="00CE46F9">
        <w:rPr>
          <w:rFonts w:ascii="MS Mincho" w:eastAsia="MS Mincho" w:hAnsi="MS Mincho" w:cs="MS Mincho"/>
          <w:sz w:val="24"/>
          <w:szCs w:val="24"/>
        </w:rPr>
        <w:t>器，从而来更深入</w:t>
      </w:r>
      <w:r w:rsidR="003646EA">
        <w:rPr>
          <w:rFonts w:ascii="MS Mincho" w:eastAsia="MS Mincho" w:hAnsi="MS Mincho" w:cs="MS Mincho"/>
          <w:sz w:val="24"/>
          <w:szCs w:val="24"/>
        </w:rPr>
        <w:t>理解</w:t>
      </w:r>
      <w:r w:rsidR="003646EA">
        <w:rPr>
          <w:rFonts w:ascii="SimSun" w:eastAsia="SimSun" w:hAnsi="SimSun" w:cs="SimSun" w:hint="default"/>
          <w:sz w:val="24"/>
          <w:szCs w:val="24"/>
        </w:rPr>
        <w:t>贝</w:t>
      </w:r>
      <w:r w:rsidR="003646EA">
        <w:rPr>
          <w:rFonts w:ascii="MS Mincho" w:eastAsia="MS Mincho" w:hAnsi="MS Mincho" w:cs="MS Mincho"/>
          <w:sz w:val="24"/>
          <w:szCs w:val="24"/>
        </w:rPr>
        <w:t>叶斯模型</w:t>
      </w:r>
      <w:r w:rsidR="00F5079E">
        <w:rPr>
          <w:rFonts w:ascii="MS Mincho" w:eastAsia="MS Mincho" w:hAnsi="MS Mincho" w:cs="MS Mincho"/>
          <w:sz w:val="24"/>
          <w:szCs w:val="24"/>
        </w:rPr>
        <w:t>。</w:t>
      </w:r>
    </w:p>
    <w:p w14:paraId="2BC54174" w14:textId="5A0E8AFB" w:rsidR="00391608" w:rsidRDefault="00F33656" w:rsidP="00CE46F9">
      <w:pPr>
        <w:rPr>
          <w:rFonts w:ascii="SimSun" w:eastAsia="SimSun" w:hAnsi="SimSun" w:cs="SimSun"/>
          <w:b/>
          <w:bCs/>
          <w:color w:val="323232"/>
          <w:kern w:val="0"/>
          <w:sz w:val="24"/>
          <w:szCs w:val="24"/>
          <w:bdr w:val="none" w:sz="0" w:space="0" w:color="auto"/>
          <w:lang w:val="en-US"/>
        </w:rPr>
      </w:pPr>
      <w:r>
        <w:rPr>
          <w:rFonts w:ascii="MS Mincho" w:eastAsia="MS Mincho" w:hAnsi="MS Mincho" w:cs="MS Mincho"/>
          <w:b/>
          <w:bCs/>
          <w:color w:val="323232"/>
          <w:kern w:val="0"/>
          <w:sz w:val="24"/>
          <w:szCs w:val="24"/>
          <w:bdr w:val="none" w:sz="0" w:space="0" w:color="auto"/>
          <w:lang w:val="en-US"/>
        </w:rPr>
        <w:t>我</w:t>
      </w:r>
      <w:r>
        <w:rPr>
          <w:rFonts w:ascii="SimSun" w:eastAsia="SimSun" w:hAnsi="SimSun" w:cs="SimSun" w:hint="default"/>
          <w:b/>
          <w:bCs/>
          <w:color w:val="323232"/>
          <w:kern w:val="0"/>
          <w:sz w:val="24"/>
          <w:szCs w:val="24"/>
          <w:bdr w:val="none" w:sz="0" w:space="0" w:color="auto"/>
          <w:lang w:val="en-US"/>
        </w:rPr>
        <w:t>们</w:t>
      </w:r>
      <w:r>
        <w:rPr>
          <w:rFonts w:ascii="MS Mincho" w:eastAsia="MS Mincho" w:hAnsi="MS Mincho" w:cs="MS Mincho"/>
          <w:b/>
          <w:bCs/>
          <w:color w:val="323232"/>
          <w:kern w:val="0"/>
          <w:sz w:val="24"/>
          <w:szCs w:val="24"/>
          <w:bdr w:val="none" w:sz="0" w:space="0" w:color="auto"/>
          <w:lang w:val="en-US"/>
        </w:rPr>
        <w:t>以在</w:t>
      </w:r>
      <w:r>
        <w:rPr>
          <w:rFonts w:ascii="SimSun" w:eastAsia="SimSun" w:hAnsi="SimSun" w:cs="SimSun" w:hint="default"/>
          <w:b/>
          <w:bCs/>
          <w:color w:val="323232"/>
          <w:kern w:val="0"/>
          <w:sz w:val="24"/>
          <w:szCs w:val="24"/>
          <w:bdr w:val="none" w:sz="0" w:space="0" w:color="auto"/>
          <w:lang w:val="en-US"/>
        </w:rPr>
        <w:t>线</w:t>
      </w:r>
      <w:r>
        <w:rPr>
          <w:rFonts w:ascii="MS Mincho" w:eastAsia="MS Mincho" w:hAnsi="MS Mincho" w:cs="MS Mincho"/>
          <w:b/>
          <w:bCs/>
          <w:color w:val="323232"/>
          <w:kern w:val="0"/>
          <w:sz w:val="24"/>
          <w:szCs w:val="24"/>
          <w:bdr w:val="none" w:sz="0" w:space="0" w:color="auto"/>
          <w:lang w:val="en-US"/>
        </w:rPr>
        <w:t>社区留言板</w:t>
      </w:r>
      <w:r>
        <w:rPr>
          <w:rFonts w:ascii="SimSun" w:eastAsia="SimSun" w:hAnsi="SimSun" w:cs="SimSun" w:hint="default"/>
          <w:b/>
          <w:bCs/>
          <w:color w:val="323232"/>
          <w:kern w:val="0"/>
          <w:sz w:val="24"/>
          <w:szCs w:val="24"/>
          <w:bdr w:val="none" w:sz="0" w:space="0" w:color="auto"/>
          <w:lang w:val="en-US"/>
        </w:rPr>
        <w:t>为</w:t>
      </w:r>
      <w:r>
        <w:rPr>
          <w:rFonts w:ascii="MS Mincho" w:eastAsia="MS Mincho" w:hAnsi="MS Mincho" w:cs="MS Mincho"/>
          <w:b/>
          <w:bCs/>
          <w:color w:val="323232"/>
          <w:kern w:val="0"/>
          <w:sz w:val="24"/>
          <w:szCs w:val="24"/>
          <w:bdr w:val="none" w:sz="0" w:space="0" w:color="auto"/>
          <w:lang w:val="en-US"/>
        </w:rPr>
        <w:t>例，通</w:t>
      </w:r>
      <w:r>
        <w:rPr>
          <w:rFonts w:ascii="SimSun" w:eastAsia="SimSun" w:hAnsi="SimSun" w:cs="SimSun" w:hint="default"/>
          <w:b/>
          <w:bCs/>
          <w:color w:val="323232"/>
          <w:kern w:val="0"/>
          <w:sz w:val="24"/>
          <w:szCs w:val="24"/>
          <w:bdr w:val="none" w:sz="0" w:space="0" w:color="auto"/>
          <w:lang w:val="en-US"/>
        </w:rPr>
        <w:t>过对</w:t>
      </w:r>
      <w:r>
        <w:rPr>
          <w:rFonts w:ascii="MS Mincho" w:eastAsia="MS Mincho" w:hAnsi="MS Mincho" w:cs="MS Mincho"/>
          <w:b/>
          <w:bCs/>
          <w:color w:val="323232"/>
          <w:kern w:val="0"/>
          <w:sz w:val="24"/>
          <w:szCs w:val="24"/>
          <w:bdr w:val="none" w:sz="0" w:space="0" w:color="auto"/>
          <w:lang w:val="en-US"/>
        </w:rPr>
        <w:t>留言</w:t>
      </w:r>
      <w:r>
        <w:rPr>
          <w:rFonts w:ascii="MS Mincho" w:eastAsia="MS Mincho" w:hAnsi="MS Mincho" w:cs="MS Mincho" w:hint="default"/>
          <w:b/>
          <w:bCs/>
          <w:color w:val="323232"/>
          <w:kern w:val="0"/>
          <w:sz w:val="24"/>
          <w:szCs w:val="24"/>
          <w:bdr w:val="none" w:sz="0" w:space="0" w:color="auto"/>
          <w:lang w:val="en-US"/>
        </w:rPr>
        <w:t>内容</w:t>
      </w:r>
      <w:r>
        <w:rPr>
          <w:rFonts w:ascii="SimSun" w:eastAsia="SimSun" w:hAnsi="SimSun" w:cs="SimSun"/>
          <w:b/>
          <w:bCs/>
          <w:color w:val="323232"/>
          <w:kern w:val="0"/>
          <w:sz w:val="24"/>
          <w:szCs w:val="24"/>
          <w:bdr w:val="none" w:sz="0" w:space="0" w:color="auto"/>
          <w:lang w:val="en-US"/>
        </w:rPr>
        <w:t>进行过滤，识别出侮辱类</w:t>
      </w:r>
      <w:r>
        <w:rPr>
          <w:rFonts w:ascii="MS Mincho" w:eastAsia="MS Mincho" w:hAnsi="MS Mincho" w:cs="MS Mincho" w:hint="default"/>
          <w:b/>
          <w:bCs/>
          <w:color w:val="323232"/>
          <w:kern w:val="0"/>
          <w:sz w:val="24"/>
          <w:szCs w:val="24"/>
          <w:bdr w:val="none" w:sz="0" w:space="0" w:color="auto"/>
          <w:lang w:val="en-US"/>
        </w:rPr>
        <w:t>和非侮辱</w:t>
      </w:r>
      <w:r>
        <w:rPr>
          <w:rFonts w:ascii="SimSun" w:eastAsia="SimSun" w:hAnsi="SimSun" w:cs="SimSun"/>
          <w:b/>
          <w:bCs/>
          <w:color w:val="323232"/>
          <w:kern w:val="0"/>
          <w:sz w:val="24"/>
          <w:szCs w:val="24"/>
          <w:bdr w:val="none" w:sz="0" w:space="0" w:color="auto"/>
          <w:lang w:val="en-US"/>
        </w:rPr>
        <w:t>类言论，使用1</w:t>
      </w:r>
      <w:r>
        <w:rPr>
          <w:rFonts w:ascii="MS Mincho" w:eastAsia="MS Mincho" w:hAnsi="MS Mincho" w:cs="MS Mincho" w:hint="default"/>
          <w:b/>
          <w:bCs/>
          <w:color w:val="323232"/>
          <w:kern w:val="0"/>
          <w:sz w:val="24"/>
          <w:szCs w:val="24"/>
          <w:bdr w:val="none" w:sz="0" w:space="0" w:color="auto"/>
          <w:lang w:val="en-US"/>
        </w:rPr>
        <w:t>和</w:t>
      </w:r>
      <w:r>
        <w:rPr>
          <w:rFonts w:ascii="SimSun" w:eastAsia="SimSun" w:hAnsi="SimSun" w:cs="SimSun"/>
          <w:b/>
          <w:bCs/>
          <w:color w:val="323232"/>
          <w:kern w:val="0"/>
          <w:sz w:val="24"/>
          <w:szCs w:val="24"/>
          <w:bdr w:val="none" w:sz="0" w:space="0" w:color="auto"/>
          <w:lang w:val="en-US"/>
        </w:rPr>
        <w:t>0</w:t>
      </w:r>
      <w:r>
        <w:rPr>
          <w:rFonts w:ascii="MS Mincho" w:eastAsia="MS Mincho" w:hAnsi="MS Mincho" w:cs="MS Mincho" w:hint="default"/>
          <w:b/>
          <w:bCs/>
          <w:color w:val="323232"/>
          <w:kern w:val="0"/>
          <w:sz w:val="24"/>
          <w:szCs w:val="24"/>
          <w:bdr w:val="none" w:sz="0" w:space="0" w:color="auto"/>
          <w:lang w:val="en-US"/>
        </w:rPr>
        <w:t>分</w:t>
      </w:r>
      <w:r>
        <w:rPr>
          <w:rFonts w:ascii="SimSun" w:eastAsia="SimSun" w:hAnsi="SimSun" w:cs="SimSun"/>
          <w:b/>
          <w:bCs/>
          <w:color w:val="323232"/>
          <w:kern w:val="0"/>
          <w:sz w:val="24"/>
          <w:szCs w:val="24"/>
          <w:bdr w:val="none" w:sz="0" w:space="0" w:color="auto"/>
          <w:lang w:val="en-US"/>
        </w:rPr>
        <w:t>别标识：</w:t>
      </w:r>
    </w:p>
    <w:p w14:paraId="77C4F597" w14:textId="77777777" w:rsidR="00F33656" w:rsidRDefault="00F33656" w:rsidP="00CE46F9">
      <w:pPr>
        <w:rPr>
          <w:rFonts w:ascii="SimSun" w:eastAsia="SimSun" w:hAnsi="SimSun" w:cs="SimSun"/>
          <w:b/>
          <w:bCs/>
          <w:color w:val="323232"/>
          <w:kern w:val="0"/>
          <w:sz w:val="24"/>
          <w:szCs w:val="24"/>
          <w:bdr w:val="none" w:sz="0" w:space="0" w:color="auto"/>
          <w:lang w:val="en-US"/>
        </w:rPr>
      </w:pPr>
    </w:p>
    <w:p w14:paraId="7AF69306" w14:textId="48E9A4AF" w:rsidR="00F33656" w:rsidRDefault="00F33656" w:rsidP="00CE46F9">
      <w:pPr>
        <w:rPr>
          <w:rFonts w:ascii="MS Mincho" w:eastAsia="MS Mincho" w:hAnsi="MS Mincho" w:cs="MS Mincho"/>
          <w:b/>
          <w:bCs/>
          <w:color w:val="323232"/>
          <w:kern w:val="0"/>
          <w:sz w:val="24"/>
          <w:szCs w:val="24"/>
          <w:bdr w:val="none" w:sz="0" w:space="0" w:color="auto"/>
          <w:lang w:val="en-US"/>
        </w:rPr>
      </w:pPr>
      <w:r>
        <w:rPr>
          <w:rFonts w:ascii="MS Mincho" w:eastAsia="MS Mincho" w:hAnsi="MS Mincho" w:cs="MS Mincho" w:hint="default"/>
          <w:b/>
          <w:bCs/>
          <w:color w:val="323232"/>
          <w:kern w:val="0"/>
          <w:sz w:val="24"/>
          <w:szCs w:val="24"/>
          <w:bdr w:val="none" w:sz="0" w:space="0" w:color="auto"/>
          <w:lang w:val="en-US"/>
        </w:rPr>
        <w:t>我</w:t>
      </w:r>
      <w:r>
        <w:rPr>
          <w:rFonts w:ascii="SimSun" w:eastAsia="SimSun" w:hAnsi="SimSun" w:cs="SimSun"/>
          <w:b/>
          <w:bCs/>
          <w:color w:val="323232"/>
          <w:kern w:val="0"/>
          <w:sz w:val="24"/>
          <w:szCs w:val="24"/>
          <w:bdr w:val="none" w:sz="0" w:space="0" w:color="auto"/>
          <w:lang w:val="en-US"/>
        </w:rPr>
        <w:t>们</w:t>
      </w:r>
      <w:r>
        <w:rPr>
          <w:rFonts w:ascii="MS Mincho" w:eastAsia="MS Mincho" w:hAnsi="MS Mincho" w:cs="MS Mincho" w:hint="default"/>
          <w:b/>
          <w:bCs/>
          <w:color w:val="323232"/>
          <w:kern w:val="0"/>
          <w:sz w:val="24"/>
          <w:szCs w:val="24"/>
          <w:bdr w:val="none" w:sz="0" w:space="0" w:color="auto"/>
          <w:lang w:val="en-US"/>
        </w:rPr>
        <w:t>把</w:t>
      </w:r>
      <w:r>
        <w:rPr>
          <w:rFonts w:ascii="SimSun" w:eastAsia="SimSun" w:hAnsi="SimSun" w:cs="SimSun"/>
          <w:b/>
          <w:bCs/>
          <w:color w:val="323232"/>
          <w:kern w:val="0"/>
          <w:sz w:val="24"/>
          <w:szCs w:val="24"/>
          <w:bdr w:val="none" w:sz="0" w:space="0" w:color="auto"/>
          <w:lang w:val="en-US"/>
        </w:rPr>
        <w:t>文本</w:t>
      </w:r>
      <w:r w:rsidR="007937CA">
        <w:rPr>
          <w:rFonts w:ascii="SimSun" w:eastAsia="SimSun" w:hAnsi="SimSun" w:cs="SimSun" w:hint="default"/>
          <w:b/>
          <w:bCs/>
          <w:color w:val="323232"/>
          <w:kern w:val="0"/>
          <w:sz w:val="24"/>
          <w:szCs w:val="24"/>
          <w:bdr w:val="none" w:sz="0" w:space="0" w:color="auto"/>
          <w:lang w:val="en-US"/>
        </w:rPr>
        <w:t>转换</w:t>
      </w:r>
      <w:r w:rsidR="007937CA">
        <w:rPr>
          <w:rFonts w:ascii="MS Mincho" w:eastAsia="MS Mincho" w:hAnsi="MS Mincho" w:cs="MS Mincho"/>
          <w:b/>
          <w:bCs/>
          <w:color w:val="323232"/>
          <w:kern w:val="0"/>
          <w:sz w:val="24"/>
          <w:szCs w:val="24"/>
          <w:bdr w:val="none" w:sz="0" w:space="0" w:color="auto"/>
          <w:lang w:val="en-US"/>
        </w:rPr>
        <w:t>成向量</w:t>
      </w:r>
      <w:r w:rsidR="00392EB1">
        <w:rPr>
          <w:rFonts w:ascii="MS Mincho" w:eastAsia="MS Mincho" w:hAnsi="MS Mincho" w:cs="MS Mincho"/>
          <w:b/>
          <w:bCs/>
          <w:color w:val="323232"/>
          <w:kern w:val="0"/>
          <w:sz w:val="24"/>
          <w:szCs w:val="24"/>
          <w:bdr w:val="none" w:sz="0" w:space="0" w:color="auto"/>
          <w:lang w:val="en-US"/>
        </w:rPr>
        <w:t>，考</w:t>
      </w:r>
      <w:r w:rsidR="00392EB1">
        <w:rPr>
          <w:rFonts w:ascii="SimSun" w:eastAsia="SimSun" w:hAnsi="SimSun" w:cs="SimSun" w:hint="default"/>
          <w:b/>
          <w:bCs/>
          <w:color w:val="323232"/>
          <w:kern w:val="0"/>
          <w:sz w:val="24"/>
          <w:szCs w:val="24"/>
          <w:bdr w:val="none" w:sz="0" w:space="0" w:color="auto"/>
          <w:lang w:val="en-US"/>
        </w:rPr>
        <w:t>虑</w:t>
      </w:r>
      <w:r w:rsidR="00392EB1">
        <w:rPr>
          <w:rFonts w:ascii="MS Mincho" w:eastAsia="MS Mincho" w:hAnsi="MS Mincho" w:cs="MS Mincho"/>
          <w:b/>
          <w:bCs/>
          <w:color w:val="323232"/>
          <w:kern w:val="0"/>
          <w:sz w:val="24"/>
          <w:szCs w:val="24"/>
          <w:bdr w:val="none" w:sz="0" w:space="0" w:color="auto"/>
          <w:lang w:val="en-US"/>
        </w:rPr>
        <w:t>出</w:t>
      </w:r>
      <w:r w:rsidR="00392EB1">
        <w:rPr>
          <w:rFonts w:ascii="SimSun" w:eastAsia="SimSun" w:hAnsi="SimSun" w:cs="SimSun" w:hint="default"/>
          <w:b/>
          <w:bCs/>
          <w:color w:val="323232"/>
          <w:kern w:val="0"/>
          <w:sz w:val="24"/>
          <w:szCs w:val="24"/>
          <w:bdr w:val="none" w:sz="0" w:space="0" w:color="auto"/>
          <w:lang w:val="en-US"/>
        </w:rPr>
        <w:t>现</w:t>
      </w:r>
      <w:r w:rsidR="00392EB1">
        <w:rPr>
          <w:rFonts w:ascii="MS Mincho" w:eastAsia="MS Mincho" w:hAnsi="MS Mincho" w:cs="MS Mincho"/>
          <w:b/>
          <w:bCs/>
          <w:color w:val="323232"/>
          <w:kern w:val="0"/>
          <w:sz w:val="24"/>
          <w:szCs w:val="24"/>
          <w:bdr w:val="none" w:sz="0" w:space="0" w:color="auto"/>
          <w:lang w:val="en-US"/>
        </w:rPr>
        <w:t>在所有文档中的所有</w:t>
      </w:r>
      <w:r w:rsidR="00392EB1">
        <w:rPr>
          <w:rFonts w:ascii="SimSun" w:eastAsia="SimSun" w:hAnsi="SimSun" w:cs="SimSun" w:hint="default"/>
          <w:b/>
          <w:bCs/>
          <w:color w:val="323232"/>
          <w:kern w:val="0"/>
          <w:sz w:val="24"/>
          <w:szCs w:val="24"/>
          <w:bdr w:val="none" w:sz="0" w:space="0" w:color="auto"/>
          <w:lang w:val="en-US"/>
        </w:rPr>
        <w:t>单词</w:t>
      </w:r>
      <w:r w:rsidR="00392EB1">
        <w:rPr>
          <w:rFonts w:ascii="MS Mincho" w:eastAsia="MS Mincho" w:hAnsi="MS Mincho" w:cs="MS Mincho"/>
          <w:b/>
          <w:bCs/>
          <w:color w:val="323232"/>
          <w:kern w:val="0"/>
          <w:sz w:val="24"/>
          <w:szCs w:val="24"/>
          <w:bdr w:val="none" w:sz="0" w:space="0" w:color="auto"/>
          <w:lang w:val="en-US"/>
        </w:rPr>
        <w:t>，必</w:t>
      </w:r>
      <w:r w:rsidR="00392EB1">
        <w:rPr>
          <w:rFonts w:ascii="SimSun" w:eastAsia="SimSun" w:hAnsi="SimSun" w:cs="SimSun" w:hint="default"/>
          <w:b/>
          <w:bCs/>
          <w:color w:val="323232"/>
          <w:kern w:val="0"/>
          <w:sz w:val="24"/>
          <w:szCs w:val="24"/>
          <w:bdr w:val="none" w:sz="0" w:space="0" w:color="auto"/>
          <w:lang w:val="en-US"/>
        </w:rPr>
        <w:t>须</w:t>
      </w:r>
      <w:r w:rsidR="00392EB1">
        <w:rPr>
          <w:rFonts w:ascii="MS Mincho" w:eastAsia="MS Mincho" w:hAnsi="MS Mincho" w:cs="MS Mincho"/>
          <w:b/>
          <w:bCs/>
          <w:color w:val="323232"/>
          <w:kern w:val="0"/>
          <w:sz w:val="24"/>
          <w:szCs w:val="24"/>
          <w:bdr w:val="none" w:sz="0" w:space="0" w:color="auto"/>
          <w:lang w:val="en-US"/>
        </w:rPr>
        <w:t>要将每一篇文档</w:t>
      </w:r>
      <w:r w:rsidR="00392EB1">
        <w:rPr>
          <w:rFonts w:ascii="SimSun" w:eastAsia="SimSun" w:hAnsi="SimSun" w:cs="SimSun" w:hint="default"/>
          <w:b/>
          <w:bCs/>
          <w:color w:val="323232"/>
          <w:kern w:val="0"/>
          <w:sz w:val="24"/>
          <w:szCs w:val="24"/>
          <w:bdr w:val="none" w:sz="0" w:space="0" w:color="auto"/>
          <w:lang w:val="en-US"/>
        </w:rPr>
        <w:t>转换为词汇</w:t>
      </w:r>
      <w:r w:rsidR="00392EB1">
        <w:rPr>
          <w:rFonts w:ascii="MS Mincho" w:eastAsia="MS Mincho" w:hAnsi="MS Mincho" w:cs="MS Mincho"/>
          <w:b/>
          <w:bCs/>
          <w:color w:val="323232"/>
          <w:kern w:val="0"/>
          <w:sz w:val="24"/>
          <w:szCs w:val="24"/>
          <w:bdr w:val="none" w:sz="0" w:space="0" w:color="auto"/>
          <w:lang w:val="en-US"/>
        </w:rPr>
        <w:t>表上的向量，下面</w:t>
      </w:r>
      <w:r w:rsidR="00392EB1">
        <w:rPr>
          <w:rFonts w:ascii="SimSun" w:eastAsia="SimSun" w:hAnsi="SimSun" w:cs="SimSun" w:hint="default"/>
          <w:b/>
          <w:bCs/>
          <w:color w:val="323232"/>
          <w:kern w:val="0"/>
          <w:sz w:val="24"/>
          <w:szCs w:val="24"/>
          <w:bdr w:val="none" w:sz="0" w:space="0" w:color="auto"/>
          <w:lang w:val="en-US"/>
        </w:rPr>
        <w:t>为</w:t>
      </w:r>
      <w:r w:rsidR="00392EB1">
        <w:rPr>
          <w:rFonts w:ascii="MS Mincho" w:eastAsia="MS Mincho" w:hAnsi="MS Mincho" w:cs="MS Mincho"/>
          <w:b/>
          <w:bCs/>
          <w:color w:val="323232"/>
          <w:kern w:val="0"/>
          <w:sz w:val="24"/>
          <w:szCs w:val="24"/>
          <w:bdr w:val="none" w:sz="0" w:space="0" w:color="auto"/>
          <w:lang w:val="en-US"/>
        </w:rPr>
        <w:t>从</w:t>
      </w:r>
      <w:r w:rsidR="00392EB1">
        <w:rPr>
          <w:rFonts w:ascii="SimSun" w:eastAsia="SimSun" w:hAnsi="SimSun" w:cs="SimSun" w:hint="default"/>
          <w:b/>
          <w:bCs/>
          <w:color w:val="323232"/>
          <w:kern w:val="0"/>
          <w:sz w:val="24"/>
          <w:szCs w:val="24"/>
          <w:bdr w:val="none" w:sz="0" w:space="0" w:color="auto"/>
          <w:lang w:val="en-US"/>
        </w:rPr>
        <w:t>词</w:t>
      </w:r>
      <w:r w:rsidR="00392EB1">
        <w:rPr>
          <w:rFonts w:ascii="MS Mincho" w:eastAsia="MS Mincho" w:hAnsi="MS Mincho" w:cs="MS Mincho"/>
          <w:b/>
          <w:bCs/>
          <w:color w:val="323232"/>
          <w:kern w:val="0"/>
          <w:sz w:val="24"/>
          <w:szCs w:val="24"/>
          <w:bdr w:val="none" w:sz="0" w:space="0" w:color="auto"/>
          <w:lang w:val="en-US"/>
        </w:rPr>
        <w:t>表到向量的</w:t>
      </w:r>
      <w:r w:rsidR="00392EB1">
        <w:rPr>
          <w:rFonts w:ascii="SimSun" w:eastAsia="SimSun" w:hAnsi="SimSun" w:cs="SimSun" w:hint="default"/>
          <w:b/>
          <w:bCs/>
          <w:color w:val="323232"/>
          <w:kern w:val="0"/>
          <w:sz w:val="24"/>
          <w:szCs w:val="24"/>
          <w:bdr w:val="none" w:sz="0" w:space="0" w:color="auto"/>
          <w:lang w:val="en-US"/>
        </w:rPr>
        <w:t>转换</w:t>
      </w:r>
      <w:r w:rsidR="00392EB1">
        <w:rPr>
          <w:rFonts w:ascii="MS Mincho" w:eastAsia="MS Mincho" w:hAnsi="MS Mincho" w:cs="MS Mincho"/>
          <w:b/>
          <w:bCs/>
          <w:color w:val="323232"/>
          <w:kern w:val="0"/>
          <w:sz w:val="24"/>
          <w:szCs w:val="24"/>
          <w:bdr w:val="none" w:sz="0" w:space="0" w:color="auto"/>
          <w:lang w:val="en-US"/>
        </w:rPr>
        <w:t>函数：</w:t>
      </w:r>
    </w:p>
    <w:p w14:paraId="222B86ED" w14:textId="77777777" w:rsidR="00522B09" w:rsidRPr="00522B09" w:rsidRDefault="00522B09" w:rsidP="00522B0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color w:val="2C3E50"/>
          <w:kern w:val="0"/>
          <w:sz w:val="24"/>
          <w:szCs w:val="24"/>
          <w:bdr w:val="none" w:sz="0" w:space="0" w:color="auto"/>
          <w:lang w:val="en-US"/>
        </w:rPr>
        <w:t>从文本中</w:t>
      </w:r>
      <w:r w:rsidRPr="00522B09">
        <w:rPr>
          <w:rFonts w:ascii="SimSun" w:eastAsia="SimSun" w:hAnsi="SimSun" w:cs="SimSun"/>
          <w:color w:val="2C3E50"/>
          <w:kern w:val="0"/>
          <w:sz w:val="24"/>
          <w:szCs w:val="24"/>
          <w:bdr w:val="none" w:sz="0" w:space="0" w:color="auto"/>
          <w:lang w:val="en-US"/>
        </w:rPr>
        <w:t>创</w:t>
      </w:r>
      <w:r w:rsidRPr="00522B09">
        <w:rPr>
          <w:rFonts w:ascii="MS Mincho" w:eastAsia="MS Mincho" w:hAnsi="MS Mincho" w:cs="MS Mincho"/>
          <w:color w:val="2C3E50"/>
          <w:kern w:val="0"/>
          <w:sz w:val="24"/>
          <w:szCs w:val="24"/>
          <w:bdr w:val="none" w:sz="0" w:space="0" w:color="auto"/>
          <w:lang w:val="en-US"/>
        </w:rPr>
        <w:t>建</w:t>
      </w:r>
      <w:r w:rsidRPr="00522B09">
        <w:rPr>
          <w:rFonts w:ascii="SimSun" w:eastAsia="SimSun" w:hAnsi="SimSun" w:cs="SimSun"/>
          <w:color w:val="2C3E50"/>
          <w:kern w:val="0"/>
          <w:sz w:val="24"/>
          <w:szCs w:val="24"/>
          <w:bdr w:val="none" w:sz="0" w:space="0" w:color="auto"/>
          <w:lang w:val="en-US"/>
        </w:rPr>
        <w:t>词</w:t>
      </w:r>
      <w:r w:rsidRPr="00522B09">
        <w:rPr>
          <w:rFonts w:ascii="MS Mincho" w:eastAsia="MS Mincho" w:hAnsi="MS Mincho" w:cs="MS Mincho"/>
          <w:color w:val="2C3E50"/>
          <w:kern w:val="0"/>
          <w:sz w:val="24"/>
          <w:szCs w:val="24"/>
          <w:bdr w:val="none" w:sz="0" w:space="0" w:color="auto"/>
          <w:lang w:val="en-US"/>
        </w:rPr>
        <w:t>向量</w:t>
      </w:r>
      <w:r w:rsidRPr="00522B09">
        <w:rPr>
          <w:rFonts w:ascii="PingFang SC" w:eastAsia="PingFang SC" w:hAnsi="PingFang SC" w:cs="Times New Roman"/>
          <w:color w:val="2C3E50"/>
          <w:kern w:val="0"/>
          <w:sz w:val="24"/>
          <w:szCs w:val="24"/>
          <w:bdr w:val="none" w:sz="0" w:space="0" w:color="auto"/>
          <w:lang w:val="en-US"/>
        </w:rPr>
        <w:t>bayes.py</w:t>
      </w:r>
    </w:p>
    <w:p w14:paraId="7AE4019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gramStart"/>
      <w:r w:rsidRPr="00522B09">
        <w:rPr>
          <w:rFonts w:ascii="Monaco" w:eastAsiaTheme="minorEastAsia" w:hAnsi="Monaco" w:cs="Courier New"/>
          <w:color w:val="880000"/>
          <w:kern w:val="0"/>
          <w:sz w:val="21"/>
          <w:szCs w:val="21"/>
          <w:bdr w:val="none" w:sz="0" w:space="0" w:color="auto" w:frame="1"/>
          <w:lang w:val="en-US"/>
        </w:rPr>
        <w:t>#!</w:t>
      </w:r>
      <w:proofErr w:type="spellStart"/>
      <w:r w:rsidRPr="00522B09">
        <w:rPr>
          <w:rFonts w:ascii="Monaco" w:eastAsiaTheme="minorEastAsia" w:hAnsi="Monaco" w:cs="Courier New"/>
          <w:color w:val="880000"/>
          <w:kern w:val="0"/>
          <w:sz w:val="21"/>
          <w:szCs w:val="21"/>
          <w:bdr w:val="none" w:sz="0" w:space="0" w:color="auto" w:frame="1"/>
          <w:lang w:val="en-US"/>
        </w:rPr>
        <w:t>usr</w:t>
      </w:r>
      <w:proofErr w:type="spellEnd"/>
      <w:proofErr w:type="gramEnd"/>
      <w:r w:rsidRPr="00522B09">
        <w:rPr>
          <w:rFonts w:ascii="Monaco" w:eastAsiaTheme="minorEastAsia" w:hAnsi="Monaco" w:cs="Courier New"/>
          <w:color w:val="880000"/>
          <w:kern w:val="0"/>
          <w:sz w:val="21"/>
          <w:szCs w:val="21"/>
          <w:bdr w:val="none" w:sz="0" w:space="0" w:color="auto" w:frame="1"/>
          <w:lang w:val="en-US"/>
        </w:rPr>
        <w:t>/bin/python</w:t>
      </w:r>
    </w:p>
    <w:p w14:paraId="181E19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proofErr w:type="gramStart"/>
      <w:r w:rsidRPr="00522B09">
        <w:rPr>
          <w:rFonts w:ascii="Monaco" w:eastAsiaTheme="minorEastAsia" w:hAnsi="Monaco" w:cs="Courier New"/>
          <w:color w:val="880000"/>
          <w:kern w:val="0"/>
          <w:sz w:val="21"/>
          <w:szCs w:val="21"/>
          <w:bdr w:val="none" w:sz="0" w:space="0" w:color="auto" w:frame="1"/>
          <w:lang w:val="en-US"/>
        </w:rPr>
        <w:t>encoding:utf</w:t>
      </w:r>
      <w:proofErr w:type="gramEnd"/>
      <w:r w:rsidRPr="00522B09">
        <w:rPr>
          <w:rFonts w:ascii="Monaco" w:eastAsiaTheme="minorEastAsia" w:hAnsi="Monaco" w:cs="Courier New"/>
          <w:color w:val="880000"/>
          <w:kern w:val="0"/>
          <w:sz w:val="21"/>
          <w:szCs w:val="21"/>
          <w:bdr w:val="none" w:sz="0" w:space="0" w:color="auto" w:frame="1"/>
          <w:lang w:val="en-US"/>
        </w:rPr>
        <w:t>-8-*-</w:t>
      </w:r>
    </w:p>
    <w:p w14:paraId="55CD076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35A1BB4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89B84B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该函数返回实验样本，该样本被切分成词条集合；</w:t>
      </w:r>
    </w:p>
    <w:p w14:paraId="213F311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S Mincho" w:eastAsia="MS Mincho" w:hAnsi="MS Mincho" w:cs="MS Mincho" w:hint="default"/>
          <w:color w:val="008800"/>
          <w:kern w:val="0"/>
          <w:sz w:val="21"/>
          <w:szCs w:val="21"/>
          <w:bdr w:val="none" w:sz="0" w:space="0" w:color="auto" w:frame="1"/>
          <w:lang w:val="en-US"/>
        </w:rPr>
        <w:t>第二个</w:t>
      </w:r>
      <w:r w:rsidRPr="00522B09">
        <w:rPr>
          <w:rFonts w:ascii="Monaco" w:eastAsiaTheme="minorEastAsia" w:hAnsi="Monaco" w:cs="Courier New"/>
          <w:color w:val="008800"/>
          <w:kern w:val="0"/>
          <w:sz w:val="21"/>
          <w:szCs w:val="21"/>
          <w:bdr w:val="none" w:sz="0" w:space="0" w:color="auto" w:frame="1"/>
          <w:lang w:val="en-US"/>
        </w:rPr>
        <w:t>变</w:t>
      </w:r>
      <w:r w:rsidRPr="00522B09">
        <w:rPr>
          <w:rFonts w:ascii="MS Mincho" w:eastAsia="MS Mincho" w:hAnsi="MS Mincho" w:cs="MS Mincho" w:hint="default"/>
          <w:color w:val="008800"/>
          <w:kern w:val="0"/>
          <w:sz w:val="21"/>
          <w:szCs w:val="21"/>
          <w:bdr w:val="none" w:sz="0" w:space="0" w:color="auto" w:frame="1"/>
          <w:lang w:val="en-US"/>
        </w:rPr>
        <w:t>量返回</w:t>
      </w:r>
      <w:r w:rsidRPr="00522B09">
        <w:rPr>
          <w:rFonts w:ascii="Monaco" w:eastAsiaTheme="minorEastAsia" w:hAnsi="Monaco" w:cs="Courier New"/>
          <w:color w:val="008800"/>
          <w:kern w:val="0"/>
          <w:sz w:val="21"/>
          <w:szCs w:val="21"/>
          <w:bdr w:val="none" w:sz="0" w:space="0" w:color="auto" w:frame="1"/>
          <w:lang w:val="en-US"/>
        </w:rPr>
        <w:t>类别</w:t>
      </w:r>
      <w:r w:rsidRPr="00522B09">
        <w:rPr>
          <w:rFonts w:ascii="MS Mincho" w:eastAsia="MS Mincho" w:hAnsi="MS Mincho" w:cs="MS Mincho" w:hint="default"/>
          <w:color w:val="0088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该类别</w:t>
      </w:r>
      <w:r w:rsidRPr="00522B09">
        <w:rPr>
          <w:rFonts w:ascii="MS Mincho" w:eastAsia="MS Mincho" w:hAnsi="MS Mincho" w:cs="MS Mincho" w:hint="default"/>
          <w:color w:val="008800"/>
          <w:kern w:val="0"/>
          <w:sz w:val="21"/>
          <w:szCs w:val="21"/>
          <w:bdr w:val="none" w:sz="0" w:space="0" w:color="auto" w:frame="1"/>
          <w:lang w:val="en-US"/>
        </w:rPr>
        <w:t>由人工</w:t>
      </w:r>
      <w:r w:rsidRPr="00522B09">
        <w:rPr>
          <w:rFonts w:ascii="Monaco" w:eastAsiaTheme="minorEastAsia" w:hAnsi="Monaco" w:cs="Courier New"/>
          <w:color w:val="008800"/>
          <w:kern w:val="0"/>
          <w:sz w:val="21"/>
          <w:szCs w:val="21"/>
          <w:bdr w:val="none" w:sz="0" w:space="0" w:color="auto" w:frame="1"/>
          <w:lang w:val="en-US"/>
        </w:rPr>
        <w:t>标</w:t>
      </w:r>
      <w:r w:rsidRPr="00522B09">
        <w:rPr>
          <w:rFonts w:ascii="MS Mincho" w:eastAsia="MS Mincho" w:hAnsi="MS Mincho" w:cs="MS Mincho" w:hint="default"/>
          <w:color w:val="008800"/>
          <w:kern w:val="0"/>
          <w:sz w:val="21"/>
          <w:szCs w:val="21"/>
          <w:bdr w:val="none" w:sz="0" w:space="0" w:color="auto" w:frame="1"/>
          <w:lang w:val="en-US"/>
        </w:rPr>
        <w:t>注，用于</w:t>
      </w:r>
      <w:r w:rsidRPr="00522B09">
        <w:rPr>
          <w:rFonts w:ascii="Monaco" w:eastAsiaTheme="minorEastAsia" w:hAnsi="Monaco" w:cs="Courier New"/>
          <w:color w:val="008800"/>
          <w:kern w:val="0"/>
          <w:sz w:val="21"/>
          <w:szCs w:val="21"/>
          <w:bdr w:val="none" w:sz="0" w:space="0" w:color="auto" w:frame="1"/>
          <w:lang w:val="en-US"/>
        </w:rPr>
        <w:t>训练</w:t>
      </w:r>
      <w:r w:rsidRPr="00522B09">
        <w:rPr>
          <w:rFonts w:ascii="MS Mincho" w:eastAsia="MS Mincho" w:hAnsi="MS Mincho" w:cs="MS Mincho" w:hint="default"/>
          <w:color w:val="008800"/>
          <w:kern w:val="0"/>
          <w:sz w:val="21"/>
          <w:szCs w:val="21"/>
          <w:bdr w:val="none" w:sz="0" w:space="0" w:color="auto" w:frame="1"/>
          <w:lang w:val="en-US"/>
        </w:rPr>
        <w:t>程序以便自</w:t>
      </w:r>
      <w:r w:rsidRPr="00522B09">
        <w:rPr>
          <w:rFonts w:ascii="Monaco" w:eastAsiaTheme="minorEastAsia" w:hAnsi="Monaco" w:cs="Courier New"/>
          <w:color w:val="008800"/>
          <w:kern w:val="0"/>
          <w:sz w:val="21"/>
          <w:szCs w:val="21"/>
          <w:bdr w:val="none" w:sz="0" w:space="0" w:color="auto" w:frame="1"/>
          <w:lang w:val="en-US"/>
        </w:rPr>
        <w:t>动检查</w:t>
      </w:r>
      <w:r w:rsidRPr="00522B09">
        <w:rPr>
          <w:rFonts w:ascii="MS Mincho" w:eastAsia="MS Mincho" w:hAnsi="MS Mincho" w:cs="MS Mincho" w:hint="default"/>
          <w:color w:val="008800"/>
          <w:kern w:val="0"/>
          <w:sz w:val="21"/>
          <w:szCs w:val="21"/>
          <w:bdr w:val="none" w:sz="0" w:space="0" w:color="auto" w:frame="1"/>
          <w:lang w:val="en-US"/>
        </w:rPr>
        <w:t>侮辱性留言；</w:t>
      </w:r>
    </w:p>
    <w:p w14:paraId="104B9D5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FE100B5"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loadDataSet</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35E4E64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postingList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9626F4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'flea'</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'problems'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'help'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'please</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4053056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maybe'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'not'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'take'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'park'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4C04074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dalmation</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is'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'cute'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51972E9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'posting'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'garbage</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2FE338D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mr</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licks'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'ate'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'steak'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'how'</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3B09403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quit'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'buying'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'food'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6CF248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5DC652E"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classVec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 1</w:t>
      </w:r>
      <w:r w:rsidRPr="00522B09">
        <w:rPr>
          <w:rFonts w:ascii="MS Mincho" w:eastAsia="MS Mincho" w:hAnsi="MS Mincho" w:cs="MS Mincho" w:hint="default"/>
          <w:color w:val="880000"/>
          <w:kern w:val="0"/>
          <w:sz w:val="21"/>
          <w:szCs w:val="21"/>
          <w:bdr w:val="none" w:sz="0" w:space="0" w:color="auto" w:frame="1"/>
          <w:lang w:val="en-US"/>
        </w:rPr>
        <w:t>代表侮辱性文字</w:t>
      </w:r>
      <w:r w:rsidRPr="00522B09">
        <w:rPr>
          <w:rFonts w:ascii="Monaco" w:eastAsiaTheme="minorEastAsia" w:hAnsi="Monaco" w:cs="Courier New"/>
          <w:color w:val="880000"/>
          <w:kern w:val="0"/>
          <w:sz w:val="21"/>
          <w:szCs w:val="21"/>
          <w:bdr w:val="none" w:sz="0" w:space="0" w:color="auto" w:frame="1"/>
          <w:lang w:val="en-US"/>
        </w:rPr>
        <w:t xml:space="preserve"> 0</w:t>
      </w:r>
      <w:r w:rsidRPr="00522B09">
        <w:rPr>
          <w:rFonts w:ascii="MS Mincho" w:eastAsia="MS Mincho" w:hAnsi="MS Mincho" w:cs="MS Mincho" w:hint="default"/>
          <w:color w:val="880000"/>
          <w:kern w:val="0"/>
          <w:sz w:val="21"/>
          <w:szCs w:val="21"/>
          <w:bdr w:val="none" w:sz="0" w:space="0" w:color="auto" w:frame="1"/>
          <w:lang w:val="en-US"/>
        </w:rPr>
        <w:t>代表正常</w:t>
      </w:r>
    </w:p>
    <w:p w14:paraId="1322615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postingList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classVec</w:t>
      </w:r>
      <w:proofErr w:type="spellEnd"/>
    </w:p>
    <w:p w14:paraId="28FC1E7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6B29A45A"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7930AD4"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1F1343D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411EDE0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createVocabList</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dataSet</w:t>
      </w:r>
      <w:proofErr w:type="spellEnd"/>
      <w:r w:rsidRPr="00522B09">
        <w:rPr>
          <w:rFonts w:ascii="Monaco" w:eastAsiaTheme="minorEastAsia" w:hAnsi="Monaco" w:cs="Courier New"/>
          <w:color w:val="666600"/>
          <w:kern w:val="0"/>
          <w:sz w:val="21"/>
          <w:szCs w:val="21"/>
          <w:bdr w:val="none" w:sz="0" w:space="0" w:color="auto" w:frame="1"/>
          <w:lang w:val="en-US"/>
        </w:rPr>
        <w:t>):</w:t>
      </w:r>
    </w:p>
    <w:p w14:paraId="5839B37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创建一个空集</w:t>
      </w:r>
    </w:p>
    <w:p w14:paraId="38A61FF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document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dataSet</w:t>
      </w:r>
      <w:proofErr w:type="spellEnd"/>
      <w:r w:rsidRPr="00522B09">
        <w:rPr>
          <w:rFonts w:ascii="Monaco" w:eastAsiaTheme="minorEastAsia" w:hAnsi="Monaco" w:cs="Courier New"/>
          <w:color w:val="666600"/>
          <w:kern w:val="0"/>
          <w:sz w:val="21"/>
          <w:szCs w:val="21"/>
          <w:bdr w:val="none" w:sz="0" w:space="0" w:color="auto" w:frame="1"/>
          <w:lang w:val="en-US"/>
        </w:rPr>
        <w:t>:</w:t>
      </w:r>
    </w:p>
    <w:p w14:paraId="58260540"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document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创建两集合并集</w:t>
      </w:r>
    </w:p>
    <w:p w14:paraId="45A4480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list</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color w:val="666600"/>
          <w:kern w:val="0"/>
          <w:sz w:val="21"/>
          <w:szCs w:val="21"/>
          <w:bdr w:val="none" w:sz="0" w:space="0" w:color="auto" w:frame="1"/>
          <w:lang w:val="en-US"/>
        </w:rPr>
        <w:t>)</w:t>
      </w:r>
    </w:p>
    <w:p w14:paraId="4A6B53C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127B194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7863E1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该函数输入参数为词汇表及某个文档，输出的是文档向量，向量每一元素为</w:t>
      </w:r>
      <w:r w:rsidRPr="00522B09">
        <w:rPr>
          <w:rFonts w:ascii="Monaco" w:eastAsiaTheme="minorEastAsia" w:hAnsi="Monaco" w:cs="Courier New"/>
          <w:color w:val="008800"/>
          <w:kern w:val="0"/>
          <w:sz w:val="21"/>
          <w:szCs w:val="21"/>
          <w:bdr w:val="none" w:sz="0" w:space="0" w:color="auto" w:frame="1"/>
          <w:lang w:val="en-US"/>
        </w:rPr>
        <w:t>1or0</w:t>
      </w:r>
      <w:r w:rsidRPr="00522B09">
        <w:rPr>
          <w:rFonts w:ascii="MS Mincho" w:eastAsia="MS Mincho" w:hAnsi="MS Mincho" w:cs="MS Mincho" w:hint="default"/>
          <w:color w:val="008800"/>
          <w:kern w:val="0"/>
          <w:sz w:val="21"/>
          <w:szCs w:val="21"/>
          <w:bdr w:val="none" w:sz="0" w:space="0" w:color="auto" w:frame="1"/>
          <w:lang w:val="en-US"/>
        </w:rPr>
        <w:t>，分</w:t>
      </w:r>
      <w:r w:rsidRPr="00522B09">
        <w:rPr>
          <w:rFonts w:ascii="Monaco" w:eastAsiaTheme="minorEastAsia" w:hAnsi="Monaco" w:cs="Courier New"/>
          <w:color w:val="008800"/>
          <w:kern w:val="0"/>
          <w:sz w:val="21"/>
          <w:szCs w:val="21"/>
          <w:bdr w:val="none" w:sz="0" w:space="0" w:color="auto" w:frame="1"/>
          <w:lang w:val="en-US"/>
        </w:rPr>
        <w:t>别</w:t>
      </w:r>
      <w:r w:rsidRPr="00522B09">
        <w:rPr>
          <w:rFonts w:ascii="MS Mincho" w:eastAsia="MS Mincho" w:hAnsi="MS Mincho" w:cs="MS Mincho" w:hint="default"/>
          <w:color w:val="008800"/>
          <w:kern w:val="0"/>
          <w:sz w:val="21"/>
          <w:szCs w:val="21"/>
          <w:bdr w:val="none" w:sz="0" w:space="0" w:color="auto" w:frame="1"/>
          <w:lang w:val="en-US"/>
        </w:rPr>
        <w:t>表示</w:t>
      </w:r>
      <w:r w:rsidRPr="00522B09">
        <w:rPr>
          <w:rFonts w:ascii="Monaco" w:eastAsiaTheme="minorEastAsia" w:hAnsi="Monaco" w:cs="Courier New"/>
          <w:color w:val="008800"/>
          <w:kern w:val="0"/>
          <w:sz w:val="21"/>
          <w:szCs w:val="21"/>
          <w:bdr w:val="none" w:sz="0" w:space="0" w:color="auto" w:frame="1"/>
          <w:lang w:val="en-US"/>
        </w:rPr>
        <w:t>词汇</w:t>
      </w:r>
      <w:r w:rsidRPr="00522B09">
        <w:rPr>
          <w:rFonts w:ascii="MS Mincho" w:eastAsia="MS Mincho" w:hAnsi="MS Mincho" w:cs="MS Mincho" w:hint="default"/>
          <w:color w:val="008800"/>
          <w:kern w:val="0"/>
          <w:sz w:val="21"/>
          <w:szCs w:val="21"/>
          <w:bdr w:val="none" w:sz="0" w:space="0" w:color="auto" w:frame="1"/>
          <w:lang w:val="en-US"/>
        </w:rPr>
        <w:t>表中的</w:t>
      </w:r>
      <w:r w:rsidRPr="00522B09">
        <w:rPr>
          <w:rFonts w:ascii="Monaco" w:eastAsiaTheme="minorEastAsia" w:hAnsi="Monaco" w:cs="Courier New"/>
          <w:color w:val="008800"/>
          <w:kern w:val="0"/>
          <w:sz w:val="21"/>
          <w:szCs w:val="21"/>
          <w:bdr w:val="none" w:sz="0" w:space="0" w:color="auto" w:frame="1"/>
          <w:lang w:val="en-US"/>
        </w:rPr>
        <w:t>单词</w:t>
      </w:r>
      <w:r w:rsidRPr="00522B09">
        <w:rPr>
          <w:rFonts w:ascii="MS Mincho" w:eastAsia="MS Mincho" w:hAnsi="MS Mincho" w:cs="MS Mincho" w:hint="default"/>
          <w:color w:val="008800"/>
          <w:kern w:val="0"/>
          <w:sz w:val="21"/>
          <w:szCs w:val="21"/>
          <w:bdr w:val="none" w:sz="0" w:space="0" w:color="auto" w:frame="1"/>
          <w:lang w:val="en-US"/>
        </w:rPr>
        <w:t>在</w:t>
      </w:r>
      <w:r w:rsidRPr="00522B09">
        <w:rPr>
          <w:rFonts w:ascii="Monaco" w:eastAsiaTheme="minorEastAsia" w:hAnsi="Monaco" w:cs="Courier New"/>
          <w:color w:val="008800"/>
          <w:kern w:val="0"/>
          <w:sz w:val="21"/>
          <w:szCs w:val="21"/>
          <w:bdr w:val="none" w:sz="0" w:space="0" w:color="auto" w:frame="1"/>
          <w:lang w:val="en-US"/>
        </w:rPr>
        <w:t>输</w:t>
      </w:r>
      <w:r w:rsidRPr="00522B09">
        <w:rPr>
          <w:rFonts w:ascii="MS Mincho" w:eastAsia="MS Mincho" w:hAnsi="MS Mincho" w:cs="MS Mincho" w:hint="default"/>
          <w:color w:val="008800"/>
          <w:kern w:val="0"/>
          <w:sz w:val="21"/>
          <w:szCs w:val="21"/>
          <w:bdr w:val="none" w:sz="0" w:space="0" w:color="auto" w:frame="1"/>
          <w:lang w:val="en-US"/>
        </w:rPr>
        <w:t>入文档中是否出</w:t>
      </w:r>
      <w:r w:rsidRPr="00522B09">
        <w:rPr>
          <w:rFonts w:ascii="Monaco" w:eastAsiaTheme="minorEastAsia" w:hAnsi="Monaco" w:cs="Courier New"/>
          <w:color w:val="008800"/>
          <w:kern w:val="0"/>
          <w:sz w:val="21"/>
          <w:szCs w:val="21"/>
          <w:bdr w:val="none" w:sz="0" w:space="0" w:color="auto" w:frame="1"/>
          <w:lang w:val="en-US"/>
        </w:rPr>
        <w:t>现</w:t>
      </w:r>
    </w:p>
    <w:p w14:paraId="1407FAA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126ADE9"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setOfWords2</w:t>
      </w:r>
      <w:proofErr w:type="gramStart"/>
      <w:r w:rsidRPr="00522B09">
        <w:rPr>
          <w:rFonts w:ascii="Monaco" w:eastAsiaTheme="minorEastAsia" w:hAnsi="Monaco" w:cs="Courier New"/>
          <w:kern w:val="0"/>
          <w:sz w:val="21"/>
          <w:szCs w:val="21"/>
          <w:bdr w:val="none" w:sz="0" w:space="0" w:color="auto" w:frame="1"/>
          <w:lang w:val="en-US"/>
        </w:rPr>
        <w:t>Vec</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inputSet</w:t>
      </w:r>
      <w:proofErr w:type="spellEnd"/>
      <w:r w:rsidRPr="00522B09">
        <w:rPr>
          <w:rFonts w:ascii="Monaco" w:eastAsiaTheme="minorEastAsia" w:hAnsi="Monaco" w:cs="Courier New"/>
          <w:color w:val="666600"/>
          <w:kern w:val="0"/>
          <w:sz w:val="21"/>
          <w:szCs w:val="21"/>
          <w:bdr w:val="none" w:sz="0" w:space="0" w:color="auto" w:frame="1"/>
          <w:lang w:val="en-US"/>
        </w:rPr>
        <w:t>):</w:t>
      </w:r>
    </w:p>
    <w:p w14:paraId="13EA78B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p>
    <w:p w14:paraId="25250F3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inputSet</w:t>
      </w:r>
      <w:proofErr w:type="spellEnd"/>
      <w:r w:rsidRPr="00522B09">
        <w:rPr>
          <w:rFonts w:ascii="Monaco" w:eastAsiaTheme="minorEastAsia" w:hAnsi="Monaco" w:cs="Courier New"/>
          <w:color w:val="666600"/>
          <w:kern w:val="0"/>
          <w:sz w:val="21"/>
          <w:szCs w:val="21"/>
          <w:bdr w:val="none" w:sz="0" w:space="0" w:color="auto" w:frame="1"/>
          <w:lang w:val="en-US"/>
        </w:rPr>
        <w:t>:</w:t>
      </w:r>
    </w:p>
    <w:p w14:paraId="19C5A6E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p>
    <w:p w14:paraId="4EA15B7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index</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word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p>
    <w:p w14:paraId="1F3EB2C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435C7DB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008800"/>
          <w:kern w:val="0"/>
          <w:sz w:val="21"/>
          <w:szCs w:val="21"/>
          <w:bdr w:val="none" w:sz="0" w:space="0" w:color="auto" w:frame="1"/>
          <w:lang w:val="en-US"/>
        </w:rPr>
        <w:t>"the word: %s is not in my Vocabulary!"</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word</w:t>
      </w:r>
      <w:r w:rsidRPr="00522B09">
        <w:rPr>
          <w:rFonts w:ascii="Monaco" w:eastAsiaTheme="minorEastAsia" w:hAnsi="Monaco" w:cs="Courier New"/>
          <w:color w:val="666600"/>
          <w:kern w:val="0"/>
          <w:sz w:val="21"/>
          <w:szCs w:val="21"/>
          <w:bdr w:val="none" w:sz="0" w:space="0" w:color="auto" w:frame="1"/>
          <w:lang w:val="en-US"/>
        </w:rPr>
        <w:t>)</w:t>
      </w:r>
    </w:p>
    <w:p w14:paraId="4E509D84" w14:textId="77777777" w:rsidR="00522B09" w:rsidRPr="00392EB1"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p>
    <w:p w14:paraId="7A3434A4" w14:textId="77777777" w:rsidR="00392EB1" w:rsidRPr="00522B09" w:rsidRDefault="00392EB1" w:rsidP="00392EB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Monaco" w:eastAsiaTheme="minorEastAsia" w:hAnsi="Monaco" w:cs="Courier New"/>
          <w:color w:val="333333"/>
          <w:kern w:val="0"/>
          <w:sz w:val="21"/>
          <w:szCs w:val="21"/>
          <w:bdr w:val="none" w:sz="0" w:space="0" w:color="auto"/>
          <w:lang w:val="en-US"/>
        </w:rPr>
      </w:pPr>
    </w:p>
    <w:p w14:paraId="0537CA65" w14:textId="485C468E" w:rsidR="00392EB1"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color w:val="000000" w:themeColor="text1"/>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54C16965" wp14:editId="20EEC86A">
            <wp:extent cx="7730490" cy="3221355"/>
            <wp:effectExtent l="0" t="0" r="0" b="4445"/>
            <wp:docPr id="8" name="图片 8" descr="mage_1cb7dhd105761rg11lkq1mgjpt19.png-132.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_1cb7dhd105761rg11lkq1mgjpt19.png-132.9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30490" cy="3221355"/>
                    </a:xfrm>
                    <a:prstGeom prst="rect">
                      <a:avLst/>
                    </a:prstGeom>
                    <a:noFill/>
                    <a:ln>
                      <a:noFill/>
                    </a:ln>
                  </pic:spPr>
                </pic:pic>
              </a:graphicData>
            </a:graphic>
          </wp:inline>
        </w:drawing>
      </w:r>
    </w:p>
    <w:p w14:paraId="34A56C59" w14:textId="09846196" w:rsidR="00392EB1" w:rsidRPr="00BE199B" w:rsidRDefault="00392EB1"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SimSun" w:eastAsia="SimSun" w:hAnsi="SimSun" w:cs="SimSun"/>
          <w:color w:val="000000" w:themeColor="text1"/>
          <w:kern w:val="0"/>
          <w:sz w:val="24"/>
          <w:szCs w:val="24"/>
          <w:bdr w:val="none" w:sz="0" w:space="0" w:color="auto"/>
          <w:lang w:val="en-US"/>
        </w:rPr>
      </w:pPr>
      <w:r>
        <w:rPr>
          <w:rFonts w:ascii="MS Mincho" w:eastAsia="MS Mincho" w:hAnsi="MS Mincho" w:cs="MS Mincho" w:hint="default"/>
          <w:color w:val="2C3E50"/>
          <w:kern w:val="0"/>
          <w:sz w:val="24"/>
          <w:szCs w:val="24"/>
          <w:bdr w:val="none" w:sz="0" w:space="0" w:color="auto"/>
          <w:lang w:val="en-US"/>
        </w:rPr>
        <w:lastRenderedPageBreak/>
        <w:t>函数</w:t>
      </w:r>
      <w:proofErr w:type="spellStart"/>
      <w:r w:rsidRPr="00392EB1">
        <w:rPr>
          <w:rFonts w:ascii="PingFang SC" w:eastAsia="PingFang SC" w:hAnsi="PingFang SC" w:cs="Times New Roman"/>
          <w:color w:val="FF0000"/>
          <w:kern w:val="0"/>
          <w:sz w:val="24"/>
          <w:szCs w:val="24"/>
          <w:bdr w:val="none" w:sz="0" w:space="0" w:color="auto"/>
          <w:lang w:val="en-US"/>
        </w:rPr>
        <w:t>loadDataSet</w:t>
      </w:r>
      <w:proofErr w:type="spellEnd"/>
      <w:r>
        <w:rPr>
          <w:rFonts w:ascii="SimSun" w:eastAsia="SimSun" w:hAnsi="SimSun" w:cs="SimSun"/>
          <w:color w:val="000000" w:themeColor="text1"/>
          <w:kern w:val="0"/>
          <w:sz w:val="24"/>
          <w:szCs w:val="24"/>
          <w:bdr w:val="none" w:sz="0" w:space="0" w:color="auto"/>
          <w:lang w:val="en-US"/>
        </w:rPr>
        <w:t>创</w:t>
      </w:r>
      <w:r>
        <w:rPr>
          <w:rFonts w:ascii="MS Mincho" w:eastAsia="MS Mincho" w:hAnsi="MS Mincho" w:cs="MS Mincho" w:hint="default"/>
          <w:color w:val="000000" w:themeColor="text1"/>
          <w:kern w:val="0"/>
          <w:sz w:val="24"/>
          <w:szCs w:val="24"/>
          <w:bdr w:val="none" w:sz="0" w:space="0" w:color="auto"/>
          <w:lang w:val="en-US"/>
        </w:rPr>
        <w:t>建了</w:t>
      </w:r>
      <w:r>
        <w:rPr>
          <w:rFonts w:ascii="SimSun" w:eastAsia="SimSun" w:hAnsi="SimSun" w:cs="SimSun"/>
          <w:color w:val="000000" w:themeColor="text1"/>
          <w:kern w:val="0"/>
          <w:sz w:val="24"/>
          <w:szCs w:val="24"/>
          <w:bdr w:val="none" w:sz="0" w:space="0" w:color="auto"/>
          <w:lang w:val="en-US"/>
        </w:rPr>
        <w:t>一</w:t>
      </w:r>
      <w:r>
        <w:rPr>
          <w:rFonts w:ascii="MS Mincho" w:eastAsia="MS Mincho" w:hAnsi="MS Mincho" w:cs="MS Mincho" w:hint="default"/>
          <w:color w:val="000000" w:themeColor="text1"/>
          <w:kern w:val="0"/>
          <w:sz w:val="24"/>
          <w:szCs w:val="24"/>
          <w:bdr w:val="none" w:sz="0" w:space="0" w:color="auto"/>
          <w:lang w:val="en-US"/>
        </w:rPr>
        <w:t>个</w:t>
      </w:r>
      <w:r>
        <w:rPr>
          <w:rFonts w:ascii="SimSun" w:eastAsia="SimSun" w:hAnsi="SimSun" w:cs="SimSun"/>
          <w:color w:val="000000" w:themeColor="text1"/>
          <w:kern w:val="0"/>
          <w:sz w:val="24"/>
          <w:szCs w:val="24"/>
          <w:bdr w:val="none" w:sz="0" w:space="0" w:color="auto"/>
          <w:lang w:val="en-US"/>
        </w:rPr>
        <w:t>实验样本</w:t>
      </w:r>
      <w:r>
        <w:rPr>
          <w:rFonts w:ascii="MS Mincho" w:eastAsia="MS Mincho" w:hAnsi="MS Mincho" w:cs="MS Mincho" w:hint="default"/>
          <w:color w:val="000000" w:themeColor="text1"/>
          <w:kern w:val="0"/>
          <w:sz w:val="24"/>
          <w:szCs w:val="24"/>
          <w:bdr w:val="none" w:sz="0" w:space="0" w:color="auto"/>
          <w:lang w:val="en-US"/>
        </w:rPr>
        <w:t>，</w:t>
      </w:r>
      <w:r>
        <w:rPr>
          <w:rFonts w:ascii="SimSun" w:eastAsia="SimSun" w:hAnsi="SimSun" w:cs="SimSun"/>
          <w:color w:val="000000" w:themeColor="text1"/>
          <w:kern w:val="0"/>
          <w:sz w:val="24"/>
          <w:szCs w:val="24"/>
          <w:bdr w:val="none" w:sz="0" w:space="0" w:color="auto"/>
          <w:lang w:val="en-US"/>
        </w:rPr>
        <w:t>该样本</w:t>
      </w:r>
      <w:r>
        <w:rPr>
          <w:rFonts w:ascii="MS Mincho" w:eastAsia="MS Mincho" w:hAnsi="MS Mincho" w:cs="MS Mincho" w:hint="default"/>
          <w:color w:val="000000" w:themeColor="text1"/>
          <w:kern w:val="0"/>
          <w:sz w:val="24"/>
          <w:szCs w:val="24"/>
          <w:bdr w:val="none" w:sz="0" w:space="0" w:color="auto"/>
          <w:lang w:val="en-US"/>
        </w:rPr>
        <w:t>是</w:t>
      </w:r>
      <w:r>
        <w:rPr>
          <w:rFonts w:ascii="SimSun" w:eastAsia="SimSun" w:hAnsi="SimSun" w:cs="SimSun"/>
          <w:color w:val="000000" w:themeColor="text1"/>
          <w:kern w:val="0"/>
          <w:sz w:val="24"/>
          <w:szCs w:val="24"/>
          <w:bdr w:val="none" w:sz="0" w:space="0" w:color="auto"/>
          <w:lang w:val="en-US"/>
        </w:rPr>
        <w:t>进行词</w:t>
      </w:r>
      <w:r>
        <w:rPr>
          <w:rFonts w:ascii="MS Mincho" w:eastAsia="MS Mincho" w:hAnsi="MS Mincho" w:cs="MS Mincho" w:hint="default"/>
          <w:color w:val="000000" w:themeColor="text1"/>
          <w:kern w:val="0"/>
          <w:sz w:val="24"/>
          <w:szCs w:val="24"/>
          <w:bdr w:val="none" w:sz="0" w:space="0" w:color="auto"/>
          <w:lang w:val="en-US"/>
        </w:rPr>
        <w:t>条</w:t>
      </w:r>
      <w:r>
        <w:rPr>
          <w:rFonts w:ascii="SimSun" w:eastAsia="SimSun" w:hAnsi="SimSun" w:cs="SimSun"/>
          <w:color w:val="000000" w:themeColor="text1"/>
          <w:kern w:val="0"/>
          <w:sz w:val="24"/>
          <w:szCs w:val="24"/>
          <w:bdr w:val="none" w:sz="0" w:space="0" w:color="auto"/>
          <w:lang w:val="en-US"/>
        </w:rPr>
        <w:t>切分</w:t>
      </w:r>
      <w:r>
        <w:rPr>
          <w:rFonts w:ascii="MS Mincho" w:eastAsia="MS Mincho" w:hAnsi="MS Mincho" w:cs="MS Mincho" w:hint="default"/>
          <w:color w:val="000000" w:themeColor="text1"/>
          <w:kern w:val="0"/>
          <w:sz w:val="24"/>
          <w:szCs w:val="24"/>
          <w:bdr w:val="none" w:sz="0" w:space="0" w:color="auto"/>
          <w:lang w:val="en-US"/>
        </w:rPr>
        <w:t>后的</w:t>
      </w:r>
      <w:r>
        <w:rPr>
          <w:rFonts w:ascii="SimSun" w:eastAsia="SimSun" w:hAnsi="SimSun" w:cs="SimSun"/>
          <w:color w:val="000000" w:themeColor="text1"/>
          <w:kern w:val="0"/>
          <w:sz w:val="24"/>
          <w:szCs w:val="24"/>
          <w:bdr w:val="none" w:sz="0" w:space="0" w:color="auto"/>
          <w:lang w:val="en-US"/>
        </w:rPr>
        <w:t>文</w:t>
      </w:r>
      <w:r>
        <w:rPr>
          <w:rFonts w:ascii="MS Mincho" w:eastAsia="MS Mincho" w:hAnsi="MS Mincho" w:cs="MS Mincho" w:hint="default"/>
          <w:color w:val="000000" w:themeColor="text1"/>
          <w:kern w:val="0"/>
          <w:sz w:val="24"/>
          <w:szCs w:val="24"/>
          <w:bdr w:val="none" w:sz="0" w:space="0" w:color="auto"/>
          <w:lang w:val="en-US"/>
        </w:rPr>
        <w:t>档</w:t>
      </w:r>
      <w:r>
        <w:rPr>
          <w:rFonts w:ascii="SimSun" w:eastAsia="SimSun" w:hAnsi="SimSun" w:cs="SimSun"/>
          <w:color w:val="000000" w:themeColor="text1"/>
          <w:kern w:val="0"/>
          <w:sz w:val="24"/>
          <w:szCs w:val="24"/>
          <w:bdr w:val="none" w:sz="0" w:space="0" w:color="auto"/>
          <w:lang w:val="en-US"/>
        </w:rPr>
        <w:t>集合，</w:t>
      </w:r>
      <w:r>
        <w:rPr>
          <w:rFonts w:ascii="MS Mincho" w:eastAsia="MS Mincho" w:hAnsi="MS Mincho" w:cs="MS Mincho" w:hint="default"/>
          <w:color w:val="000000" w:themeColor="text1"/>
          <w:kern w:val="0"/>
          <w:sz w:val="24"/>
          <w:szCs w:val="24"/>
          <w:bdr w:val="none" w:sz="0" w:space="0" w:color="auto"/>
          <w:lang w:val="en-US"/>
        </w:rPr>
        <w:t>而后一</w:t>
      </w:r>
      <w:r>
        <w:rPr>
          <w:rFonts w:ascii="SimSun" w:eastAsia="SimSun" w:hAnsi="SimSun" w:cs="SimSun"/>
          <w:color w:val="000000" w:themeColor="text1"/>
          <w:kern w:val="0"/>
          <w:sz w:val="24"/>
          <w:szCs w:val="24"/>
          <w:bdr w:val="none" w:sz="0" w:space="0" w:color="auto"/>
          <w:lang w:val="en-US"/>
        </w:rPr>
        <w:t>变量</w:t>
      </w:r>
      <w:r>
        <w:rPr>
          <w:rFonts w:ascii="MS Mincho" w:eastAsia="MS Mincho" w:hAnsi="MS Mincho" w:cs="MS Mincho" w:hint="default"/>
          <w:color w:val="000000" w:themeColor="text1"/>
          <w:kern w:val="0"/>
          <w:sz w:val="24"/>
          <w:szCs w:val="24"/>
          <w:bdr w:val="none" w:sz="0" w:space="0" w:color="auto"/>
          <w:lang w:val="en-US"/>
        </w:rPr>
        <w:t>是通</w:t>
      </w:r>
      <w:r>
        <w:rPr>
          <w:rFonts w:ascii="SimSun" w:eastAsia="SimSun" w:hAnsi="SimSun" w:cs="SimSun"/>
          <w:color w:val="000000" w:themeColor="text1"/>
          <w:kern w:val="0"/>
          <w:sz w:val="24"/>
          <w:szCs w:val="24"/>
          <w:bdr w:val="none" w:sz="0" w:space="0" w:color="auto"/>
          <w:lang w:val="en-US"/>
        </w:rPr>
        <w:t>过人</w:t>
      </w:r>
      <w:r>
        <w:rPr>
          <w:rFonts w:ascii="MS Mincho" w:eastAsia="MS Mincho" w:hAnsi="MS Mincho" w:cs="MS Mincho" w:hint="default"/>
          <w:color w:val="000000" w:themeColor="text1"/>
          <w:kern w:val="0"/>
          <w:sz w:val="24"/>
          <w:szCs w:val="24"/>
          <w:bdr w:val="none" w:sz="0" w:space="0" w:color="auto"/>
          <w:lang w:val="en-US"/>
        </w:rPr>
        <w:t>工</w:t>
      </w:r>
      <w:r>
        <w:rPr>
          <w:rFonts w:ascii="SimSun" w:eastAsia="SimSun" w:hAnsi="SimSun" w:cs="SimSun"/>
          <w:color w:val="000000" w:themeColor="text1"/>
          <w:kern w:val="0"/>
          <w:sz w:val="24"/>
          <w:szCs w:val="24"/>
          <w:bdr w:val="none" w:sz="0" w:space="0" w:color="auto"/>
          <w:lang w:val="en-US"/>
        </w:rPr>
        <w:t>标注</w:t>
      </w:r>
      <w:r>
        <w:rPr>
          <w:rFonts w:ascii="MS Mincho" w:eastAsia="MS Mincho" w:hAnsi="MS Mincho" w:cs="MS Mincho" w:hint="default"/>
          <w:color w:val="000000" w:themeColor="text1"/>
          <w:kern w:val="0"/>
          <w:sz w:val="24"/>
          <w:szCs w:val="24"/>
          <w:bdr w:val="none" w:sz="0" w:space="0" w:color="auto"/>
          <w:lang w:val="en-US"/>
        </w:rPr>
        <w:t>的</w:t>
      </w:r>
      <w:r>
        <w:rPr>
          <w:rFonts w:ascii="SimSun" w:eastAsia="SimSun" w:hAnsi="SimSun" w:cs="SimSun"/>
          <w:color w:val="000000" w:themeColor="text1"/>
          <w:kern w:val="0"/>
          <w:sz w:val="24"/>
          <w:szCs w:val="24"/>
          <w:bdr w:val="none" w:sz="0" w:space="0" w:color="auto"/>
          <w:lang w:val="en-US"/>
        </w:rPr>
        <w:t>类别集合，用</w:t>
      </w:r>
      <w:r>
        <w:rPr>
          <w:rFonts w:ascii="MS Mincho" w:eastAsia="MS Mincho" w:hAnsi="MS Mincho" w:cs="MS Mincho" w:hint="default"/>
          <w:color w:val="000000" w:themeColor="text1"/>
          <w:kern w:val="0"/>
          <w:sz w:val="24"/>
          <w:szCs w:val="24"/>
          <w:bdr w:val="none" w:sz="0" w:space="0" w:color="auto"/>
          <w:lang w:val="en-US"/>
        </w:rPr>
        <w:t>于</w:t>
      </w:r>
      <w:r>
        <w:rPr>
          <w:rFonts w:ascii="SimSun" w:eastAsia="SimSun" w:hAnsi="SimSun" w:cs="SimSun"/>
          <w:color w:val="000000" w:themeColor="text1"/>
          <w:kern w:val="0"/>
          <w:sz w:val="24"/>
          <w:szCs w:val="24"/>
          <w:bdr w:val="none" w:sz="0" w:space="0" w:color="auto"/>
          <w:lang w:val="en-US"/>
        </w:rPr>
        <w:t>训练程</w:t>
      </w:r>
      <w:r>
        <w:rPr>
          <w:rFonts w:ascii="MS Mincho" w:eastAsia="MS Mincho" w:hAnsi="MS Mincho" w:cs="MS Mincho" w:hint="default"/>
          <w:color w:val="000000" w:themeColor="text1"/>
          <w:kern w:val="0"/>
          <w:sz w:val="24"/>
          <w:szCs w:val="24"/>
          <w:bdr w:val="none" w:sz="0" w:space="0" w:color="auto"/>
          <w:lang w:val="en-US"/>
        </w:rPr>
        <w:t>序</w:t>
      </w:r>
      <w:r>
        <w:rPr>
          <w:rFonts w:ascii="SimSun" w:eastAsia="SimSun" w:hAnsi="SimSun" w:cs="SimSun"/>
          <w:color w:val="000000" w:themeColor="text1"/>
          <w:kern w:val="0"/>
          <w:sz w:val="24"/>
          <w:szCs w:val="24"/>
          <w:bdr w:val="none" w:sz="0" w:space="0" w:color="auto"/>
          <w:lang w:val="en-US"/>
        </w:rPr>
        <w:t>。</w:t>
      </w:r>
    </w:p>
    <w:p w14:paraId="05B7B356" w14:textId="5F52D76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2. </w:t>
      </w:r>
      <w:r w:rsidRPr="00522B09">
        <w:rPr>
          <w:rFonts w:ascii="MS Mincho" w:eastAsia="MS Mincho" w:hAnsi="MS Mincho" w:cs="MS Mincho" w:hint="default"/>
          <w:color w:val="2C3E50"/>
          <w:kern w:val="0"/>
          <w:sz w:val="24"/>
          <w:szCs w:val="24"/>
          <w:bdr w:val="none" w:sz="0" w:space="0" w:color="auto"/>
          <w:lang w:val="en-US"/>
        </w:rPr>
        <w:t>朴素</w:t>
      </w:r>
      <w:r w:rsidRPr="00522B09">
        <w:rPr>
          <w:rFonts w:ascii="SimSun" w:eastAsia="SimSun" w:hAnsi="SimSun" w:cs="SimSun" w:hint="default"/>
          <w:color w:val="2C3E50"/>
          <w:kern w:val="0"/>
          <w:sz w:val="24"/>
          <w:szCs w:val="24"/>
          <w:bdr w:val="none" w:sz="0" w:space="0" w:color="auto"/>
          <w:lang w:val="en-US"/>
        </w:rPr>
        <w:t>贝</w:t>
      </w:r>
      <w:r w:rsidRPr="00522B09">
        <w:rPr>
          <w:rFonts w:ascii="MS Mincho" w:eastAsia="MS Mincho" w:hAnsi="MS Mincho" w:cs="MS Mincho" w:hint="default"/>
          <w:color w:val="2C3E50"/>
          <w:kern w:val="0"/>
          <w:sz w:val="24"/>
          <w:szCs w:val="24"/>
          <w:bdr w:val="none" w:sz="0" w:space="0" w:color="auto"/>
          <w:lang w:val="en-US"/>
        </w:rPr>
        <w:t>叶斯</w:t>
      </w:r>
      <w:r w:rsidRPr="00522B09">
        <w:rPr>
          <w:rFonts w:ascii="SimSun" w:eastAsia="SimSun" w:hAnsi="SimSun" w:cs="SimSun" w:hint="default"/>
          <w:color w:val="2C3E50"/>
          <w:kern w:val="0"/>
          <w:sz w:val="24"/>
          <w:szCs w:val="24"/>
          <w:bdr w:val="none" w:sz="0" w:space="0" w:color="auto"/>
          <w:lang w:val="en-US"/>
        </w:rPr>
        <w:t>训练</w:t>
      </w:r>
      <w:r w:rsidRPr="00522B09">
        <w:rPr>
          <w:rFonts w:ascii="MS Mincho" w:eastAsia="MS Mincho" w:hAnsi="MS Mincho" w:cs="MS Mincho" w:hint="default"/>
          <w:color w:val="2C3E50"/>
          <w:kern w:val="0"/>
          <w:sz w:val="24"/>
          <w:szCs w:val="24"/>
          <w:bdr w:val="none" w:sz="0" w:space="0" w:color="auto"/>
          <w:lang w:val="en-US"/>
        </w:rPr>
        <w:t>函数</w:t>
      </w:r>
    </w:p>
    <w:p w14:paraId="7367B0A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w:t>
      </w:r>
      <w:r w:rsidRPr="00522B09">
        <w:rPr>
          <w:rFonts w:ascii="Monaco" w:eastAsiaTheme="minorEastAsia" w:hAnsi="Monaco" w:cs="Courier New"/>
          <w:color w:val="880000"/>
          <w:kern w:val="0"/>
          <w:sz w:val="21"/>
          <w:szCs w:val="21"/>
          <w:bdr w:val="none" w:sz="0" w:space="0" w:color="auto" w:frame="1"/>
          <w:lang w:val="en-US"/>
        </w:rPr>
        <w:t>训练</w:t>
      </w:r>
      <w:r w:rsidRPr="00522B09">
        <w:rPr>
          <w:rFonts w:ascii="MS Mincho" w:eastAsia="MS Mincho" w:hAnsi="MS Mincho" w:cs="MS Mincho" w:hint="default"/>
          <w:color w:val="880000"/>
          <w:kern w:val="0"/>
          <w:sz w:val="21"/>
          <w:szCs w:val="21"/>
          <w:bdr w:val="none" w:sz="0" w:space="0" w:color="auto" w:frame="1"/>
          <w:lang w:val="en-US"/>
        </w:rPr>
        <w:t>函数</w:t>
      </w:r>
    </w:p>
    <w:p w14:paraId="6BF1AC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p>
    <w:p w14:paraId="317EE0C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
    <w:p w14:paraId="6B81337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proofErr w:type="gram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569F3C08"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35CEF1E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p>
    <w:p w14:paraId="5F23BD9A"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pAbusive</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0088"/>
          <w:kern w:val="0"/>
          <w:sz w:val="21"/>
          <w:szCs w:val="21"/>
          <w:bdr w:val="none" w:sz="0" w:space="0" w:color="auto" w:frame="1"/>
          <w:lang w:val="en-US"/>
        </w:rPr>
        <w:t>float</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792DB91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6A22F375"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次数</w:t>
      </w:r>
    </w:p>
    <w:p w14:paraId="59E2C79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6C10B26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579896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在所有的文档中，出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的文档的</w:t>
      </w:r>
      <w:r w:rsidRPr="00522B09">
        <w:rPr>
          <w:rFonts w:ascii="Monaco" w:eastAsiaTheme="minorEastAsia" w:hAnsi="Monaco" w:cs="Courier New"/>
          <w:color w:val="880000"/>
          <w:kern w:val="0"/>
          <w:sz w:val="21"/>
          <w:szCs w:val="21"/>
          <w:bdr w:val="none" w:sz="0" w:space="0" w:color="auto" w:frame="1"/>
          <w:lang w:val="en-US"/>
        </w:rPr>
        <w:t>总词</w:t>
      </w:r>
      <w:r w:rsidRPr="00522B09">
        <w:rPr>
          <w:rFonts w:ascii="MS Mincho" w:eastAsia="MS Mincho" w:hAnsi="MS Mincho" w:cs="MS Mincho" w:hint="default"/>
          <w:color w:val="880000"/>
          <w:kern w:val="0"/>
          <w:sz w:val="21"/>
          <w:szCs w:val="21"/>
          <w:bdr w:val="none" w:sz="0" w:space="0" w:color="auto" w:frame="1"/>
          <w:lang w:val="en-US"/>
        </w:rPr>
        <w:t>数</w:t>
      </w:r>
    </w:p>
    <w:p w14:paraId="13DDDC5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4159B87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2A075B9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7750A07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range</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color w:val="666600"/>
          <w:kern w:val="0"/>
          <w:sz w:val="21"/>
          <w:szCs w:val="21"/>
          <w:bdr w:val="none" w:sz="0" w:space="0" w:color="auto" w:frame="1"/>
          <w:lang w:val="en-US"/>
        </w:rPr>
        <w:t>):</w:t>
      </w:r>
    </w:p>
    <w:p w14:paraId="6B27F5E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77126E1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191594D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6BFAB52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0C052903"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3D030B4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38D40BDE"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39D8072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p>
    <w:p w14:paraId="2F977C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p>
    <w:p w14:paraId="6194B99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21A11A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p0Vect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pAbusive</w:t>
      </w:r>
      <w:proofErr w:type="spellEnd"/>
    </w:p>
    <w:p w14:paraId="3C86F8CA" w14:textId="05881226"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lastRenderedPageBreak/>
        <w:drawing>
          <wp:inline distT="0" distB="0" distL="0" distR="0" wp14:anchorId="1AF528CD" wp14:editId="4D45B044">
            <wp:extent cx="10466070" cy="3763010"/>
            <wp:effectExtent l="0" t="0" r="0" b="0"/>
            <wp:docPr id="7" name="图片 7" descr="mage_1cb7gr8l6tli1gq8515ev19i013.png-36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_1cb7gr8l6tli1gq8515ev19i013.png-368.4k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66070" cy="3763010"/>
                    </a:xfrm>
                    <a:prstGeom prst="rect">
                      <a:avLst/>
                    </a:prstGeom>
                    <a:noFill/>
                    <a:ln>
                      <a:noFill/>
                    </a:ln>
                  </pic:spPr>
                </pic:pic>
              </a:graphicData>
            </a:graphic>
          </wp:inline>
        </w:drawing>
      </w:r>
    </w:p>
    <w:p w14:paraId="21032B9C" w14:textId="1AC2CB0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4A2B0388" wp14:editId="349A33D2">
            <wp:extent cx="6105525" cy="3312795"/>
            <wp:effectExtent l="0" t="0" r="0" b="0"/>
            <wp:docPr id="6" name="图片 6" descr="mage_1cb7gs04bmv319kp11841cvq73i1g.png-125.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_1cb7gs04bmv319kp11841cvq73i1g.png-125.3k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312795"/>
                    </a:xfrm>
                    <a:prstGeom prst="rect">
                      <a:avLst/>
                    </a:prstGeom>
                    <a:noFill/>
                    <a:ln>
                      <a:noFill/>
                    </a:ln>
                  </pic:spPr>
                </pic:pic>
              </a:graphicData>
            </a:graphic>
          </wp:inline>
        </w:drawing>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xml:space="preserve">3. </w:t>
      </w:r>
      <w:r w:rsidRPr="00522B09">
        <w:rPr>
          <w:rFonts w:ascii="MS Mincho" w:eastAsia="MS Mincho" w:hAnsi="MS Mincho" w:cs="MS Mincho" w:hint="default"/>
          <w:color w:val="2C3E50"/>
          <w:kern w:val="0"/>
          <w:sz w:val="24"/>
          <w:szCs w:val="24"/>
          <w:bdr w:val="none" w:sz="0" w:space="0" w:color="auto"/>
          <w:lang w:val="en-US"/>
        </w:rPr>
        <w:t>修改分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Problem1:</w:t>
      </w:r>
      <w:r w:rsidRPr="00522B09">
        <w:rPr>
          <w:rFonts w:ascii="SimSun" w:eastAsia="SimSun" w:hAnsi="SimSun" w:cs="SimSun" w:hint="default"/>
          <w:color w:val="2C3E50"/>
          <w:kern w:val="0"/>
          <w:sz w:val="24"/>
          <w:szCs w:val="24"/>
          <w:bdr w:val="none" w:sz="0" w:space="0" w:color="auto"/>
          <w:lang w:val="en-US"/>
        </w:rPr>
        <w:t>计算多个概率的乘积以获得文档属于某个类别概率，如果其中有一个概率值为</w:t>
      </w:r>
      <w:r w:rsidRPr="00522B09">
        <w:rPr>
          <w:rFonts w:ascii="PingFang SC" w:eastAsia="PingFang SC" w:hAnsi="PingFang SC" w:cs="Times New Roman"/>
          <w:color w:val="2C3E50"/>
          <w:kern w:val="0"/>
          <w:sz w:val="24"/>
          <w:szCs w:val="24"/>
          <w:bdr w:val="none" w:sz="0" w:space="0" w:color="auto"/>
          <w:lang w:val="en-US"/>
        </w:rPr>
        <w:t>0</w:t>
      </w:r>
      <w:r w:rsidRPr="00522B09">
        <w:rPr>
          <w:rFonts w:ascii="MS Mincho" w:eastAsia="MS Mincho" w:hAnsi="MS Mincho" w:cs="MS Mincho" w:hint="default"/>
          <w:color w:val="2C3E50"/>
          <w:kern w:val="0"/>
          <w:sz w:val="24"/>
          <w:szCs w:val="24"/>
          <w:bdr w:val="none" w:sz="0" w:space="0" w:color="auto"/>
          <w:lang w:val="en-US"/>
        </w:rPr>
        <w:t>，那最后乘</w:t>
      </w:r>
      <w:r w:rsidRPr="00522B09">
        <w:rPr>
          <w:rFonts w:ascii="SimSun" w:eastAsia="SimSun" w:hAnsi="SimSun" w:cs="SimSun" w:hint="default"/>
          <w:color w:val="2C3E50"/>
          <w:kern w:val="0"/>
          <w:sz w:val="24"/>
          <w:szCs w:val="24"/>
          <w:bdr w:val="none" w:sz="0" w:space="0" w:color="auto"/>
          <w:lang w:val="en-US"/>
        </w:rPr>
        <w:t>积</w:t>
      </w:r>
      <w:r w:rsidRPr="00522B09">
        <w:rPr>
          <w:rFonts w:ascii="MS Mincho" w:eastAsia="MS Mincho" w:hAnsi="MS Mincho" w:cs="MS Mincho" w:hint="default"/>
          <w:color w:val="2C3E50"/>
          <w:kern w:val="0"/>
          <w:sz w:val="24"/>
          <w:szCs w:val="24"/>
          <w:bdr w:val="none" w:sz="0" w:space="0" w:color="auto"/>
          <w:lang w:val="en-US"/>
        </w:rPr>
        <w:t>也</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0</w:t>
      </w:r>
      <w:r w:rsidRPr="00522B09">
        <w:rPr>
          <w:rFonts w:ascii="MS Mincho" w:eastAsia="MS Mincho" w:hAnsi="MS Mincho" w:cs="MS Mincho" w:hint="default"/>
          <w:color w:val="2C3E50"/>
          <w:kern w:val="0"/>
          <w:sz w:val="24"/>
          <w:szCs w:val="24"/>
          <w:bdr w:val="none" w:sz="0" w:space="0" w:color="auto"/>
          <w:lang w:val="en-US"/>
        </w:rPr>
        <w:t>；</w:t>
      </w:r>
      <w:r w:rsidRPr="00522B09">
        <w:rPr>
          <w:rFonts w:ascii="SimSun" w:eastAsia="SimSun" w:hAnsi="SimSun" w:cs="SimSun" w:hint="default"/>
          <w:color w:val="2C3E50"/>
          <w:kern w:val="0"/>
          <w:sz w:val="24"/>
          <w:szCs w:val="24"/>
          <w:bdr w:val="none" w:sz="0" w:space="0" w:color="auto"/>
          <w:lang w:val="en-US"/>
        </w:rPr>
        <w:t>为</w:t>
      </w:r>
      <w:r w:rsidRPr="00522B09">
        <w:rPr>
          <w:rFonts w:ascii="MS Mincho" w:eastAsia="MS Mincho" w:hAnsi="MS Mincho" w:cs="MS Mincho" w:hint="default"/>
          <w:color w:val="2C3E50"/>
          <w:kern w:val="0"/>
          <w:sz w:val="24"/>
          <w:szCs w:val="24"/>
          <w:bdr w:val="none" w:sz="0" w:space="0" w:color="auto"/>
          <w:lang w:val="en-US"/>
        </w:rPr>
        <w:t>降低</w:t>
      </w:r>
      <w:r w:rsidRPr="00522B09">
        <w:rPr>
          <w:rFonts w:ascii="SimSun" w:eastAsia="SimSun" w:hAnsi="SimSun" w:cs="SimSun" w:hint="default"/>
          <w:color w:val="2C3E50"/>
          <w:kern w:val="0"/>
          <w:sz w:val="24"/>
          <w:szCs w:val="24"/>
          <w:bdr w:val="none" w:sz="0" w:space="0" w:color="auto"/>
          <w:lang w:val="en-US"/>
        </w:rPr>
        <w:t>这</w:t>
      </w:r>
      <w:r w:rsidRPr="00522B09">
        <w:rPr>
          <w:rFonts w:ascii="MS Mincho" w:eastAsia="MS Mincho" w:hAnsi="MS Mincho" w:cs="MS Mincho" w:hint="default"/>
          <w:color w:val="2C3E50"/>
          <w:kern w:val="0"/>
          <w:sz w:val="24"/>
          <w:szCs w:val="24"/>
          <w:bdr w:val="none" w:sz="0" w:space="0" w:color="auto"/>
          <w:lang w:val="en-US"/>
        </w:rPr>
        <w:t>种影响，可以将所有</w:t>
      </w:r>
      <w:r w:rsidRPr="00522B09">
        <w:rPr>
          <w:rFonts w:ascii="SimSun" w:eastAsia="SimSun" w:hAnsi="SimSun" w:cs="SimSun" w:hint="default"/>
          <w:color w:val="2C3E50"/>
          <w:kern w:val="0"/>
          <w:sz w:val="24"/>
          <w:szCs w:val="24"/>
          <w:bdr w:val="none" w:sz="0" w:space="0" w:color="auto"/>
          <w:lang w:val="en-US"/>
        </w:rPr>
        <w:t>词</w:t>
      </w:r>
      <w:r w:rsidRPr="00522B09">
        <w:rPr>
          <w:rFonts w:ascii="MS Mincho" w:eastAsia="MS Mincho" w:hAnsi="MS Mincho" w:cs="MS Mincho" w:hint="default"/>
          <w:color w:val="2C3E50"/>
          <w:kern w:val="0"/>
          <w:sz w:val="24"/>
          <w:szCs w:val="24"/>
          <w:bdr w:val="none" w:sz="0" w:space="0" w:color="auto"/>
          <w:lang w:val="en-US"/>
        </w:rPr>
        <w:t>出</w:t>
      </w:r>
      <w:r w:rsidRPr="00522B09">
        <w:rPr>
          <w:rFonts w:ascii="SimSun" w:eastAsia="SimSun" w:hAnsi="SimSun" w:cs="SimSun" w:hint="default"/>
          <w:color w:val="2C3E50"/>
          <w:kern w:val="0"/>
          <w:sz w:val="24"/>
          <w:szCs w:val="24"/>
          <w:bdr w:val="none" w:sz="0" w:space="0" w:color="auto"/>
          <w:lang w:val="en-US"/>
        </w:rPr>
        <w:t>现</w:t>
      </w:r>
      <w:r w:rsidRPr="00522B09">
        <w:rPr>
          <w:rFonts w:ascii="MS Mincho" w:eastAsia="MS Mincho" w:hAnsi="MS Mincho" w:cs="MS Mincho" w:hint="default"/>
          <w:color w:val="2C3E50"/>
          <w:kern w:val="0"/>
          <w:sz w:val="24"/>
          <w:szCs w:val="24"/>
          <w:bdr w:val="none" w:sz="0" w:space="0" w:color="auto"/>
          <w:lang w:val="en-US"/>
        </w:rPr>
        <w:t>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1</w:t>
      </w:r>
      <w:r w:rsidRPr="00522B09">
        <w:rPr>
          <w:rFonts w:ascii="MS Mincho" w:eastAsia="MS Mincho" w:hAnsi="MS Mincho" w:cs="MS Mincho" w:hint="default"/>
          <w:color w:val="2C3E50"/>
          <w:kern w:val="0"/>
          <w:sz w:val="24"/>
          <w:szCs w:val="24"/>
          <w:bdr w:val="none" w:sz="0" w:space="0" w:color="auto"/>
          <w:lang w:val="en-US"/>
        </w:rPr>
        <w:t>，并将分母初始化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2</w:t>
      </w:r>
    </w:p>
    <w:p w14:paraId="11ACCB6D"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2D04E094"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2F284849"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3769ED0A"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p>
    <w:p w14:paraId="75B76E46" w14:textId="77777777" w:rsidR="00522B09" w:rsidRPr="00522B09" w:rsidRDefault="00522B09" w:rsidP="00522B09">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Problem2: </w:t>
      </w:r>
      <w:r w:rsidRPr="00522B09">
        <w:rPr>
          <w:rFonts w:ascii="MS Mincho" w:eastAsia="MS Mincho" w:hAnsi="MS Mincho" w:cs="MS Mincho" w:hint="default"/>
          <w:color w:val="2C3E50"/>
          <w:kern w:val="0"/>
          <w:sz w:val="24"/>
          <w:szCs w:val="24"/>
          <w:bdr w:val="none" w:sz="0" w:space="0" w:color="auto"/>
          <w:lang w:val="en-US"/>
        </w:rPr>
        <w:t>下溢出，太多很小的数相乘会造成下溢出，解决</w:t>
      </w:r>
      <w:r w:rsidRPr="00522B09">
        <w:rPr>
          <w:rFonts w:ascii="SimSun" w:eastAsia="SimSun" w:hAnsi="SimSun" w:cs="SimSun" w:hint="default"/>
          <w:color w:val="2C3E50"/>
          <w:kern w:val="0"/>
          <w:sz w:val="24"/>
          <w:szCs w:val="24"/>
          <w:bdr w:val="none" w:sz="0" w:space="0" w:color="auto"/>
          <w:lang w:val="en-US"/>
        </w:rPr>
        <w:t>办</w:t>
      </w:r>
      <w:r w:rsidRPr="00522B09">
        <w:rPr>
          <w:rFonts w:ascii="MS Mincho" w:eastAsia="MS Mincho" w:hAnsi="MS Mincho" w:cs="MS Mincho" w:hint="default"/>
          <w:color w:val="2C3E50"/>
          <w:kern w:val="0"/>
          <w:sz w:val="24"/>
          <w:szCs w:val="24"/>
          <w:bdr w:val="none" w:sz="0" w:space="0" w:color="auto"/>
          <w:lang w:val="en-US"/>
        </w:rPr>
        <w:t>法是取自然</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数，把乘法</w:t>
      </w:r>
      <w:r w:rsidRPr="00522B09">
        <w:rPr>
          <w:rFonts w:ascii="SimSun" w:eastAsia="SimSun" w:hAnsi="SimSun" w:cs="SimSun" w:hint="default"/>
          <w:color w:val="2C3E50"/>
          <w:kern w:val="0"/>
          <w:sz w:val="24"/>
          <w:szCs w:val="24"/>
          <w:bdr w:val="none" w:sz="0" w:space="0" w:color="auto"/>
          <w:lang w:val="en-US"/>
        </w:rPr>
        <w:t>转换</w:t>
      </w:r>
      <w:r w:rsidRPr="00522B09">
        <w:rPr>
          <w:rFonts w:ascii="MS Mincho" w:eastAsia="MS Mincho" w:hAnsi="MS Mincho" w:cs="MS Mincho" w:hint="default"/>
          <w:color w:val="2C3E50"/>
          <w:kern w:val="0"/>
          <w:sz w:val="24"/>
          <w:szCs w:val="24"/>
          <w:bdr w:val="none" w:sz="0" w:space="0" w:color="auto"/>
          <w:lang w:val="en-US"/>
        </w:rPr>
        <w:t>成加法，通</w:t>
      </w:r>
      <w:r w:rsidRPr="00522B09">
        <w:rPr>
          <w:rFonts w:ascii="SimSun" w:eastAsia="SimSun" w:hAnsi="SimSun" w:cs="SimSun" w:hint="default"/>
          <w:color w:val="2C3E50"/>
          <w:kern w:val="0"/>
          <w:sz w:val="24"/>
          <w:szCs w:val="24"/>
          <w:bdr w:val="none" w:sz="0" w:space="0" w:color="auto"/>
          <w:lang w:val="en-US"/>
        </w:rPr>
        <w:t>过</w:t>
      </w:r>
      <w:r w:rsidRPr="00522B09">
        <w:rPr>
          <w:rFonts w:ascii="MS Mincho" w:eastAsia="MS Mincho" w:hAnsi="MS Mincho" w:cs="MS Mincho" w:hint="default"/>
          <w:color w:val="2C3E50"/>
          <w:kern w:val="0"/>
          <w:sz w:val="24"/>
          <w:szCs w:val="24"/>
          <w:bdr w:val="none" w:sz="0" w:space="0" w:color="auto"/>
          <w:lang w:val="en-US"/>
        </w:rPr>
        <w:t>求</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数避免下溢出或者浮点数舍入</w:t>
      </w:r>
      <w:r w:rsidRPr="00522B09">
        <w:rPr>
          <w:rFonts w:ascii="SimSun" w:eastAsia="SimSun" w:hAnsi="SimSun" w:cs="SimSun" w:hint="default"/>
          <w:color w:val="2C3E50"/>
          <w:kern w:val="0"/>
          <w:sz w:val="24"/>
          <w:szCs w:val="24"/>
          <w:bdr w:val="none" w:sz="0" w:space="0" w:color="auto"/>
          <w:lang w:val="en-US"/>
        </w:rPr>
        <w:t>导</w:t>
      </w:r>
      <w:r w:rsidRPr="00522B09">
        <w:rPr>
          <w:rFonts w:ascii="MS Mincho" w:eastAsia="MS Mincho" w:hAnsi="MS Mincho" w:cs="MS Mincho" w:hint="default"/>
          <w:color w:val="2C3E50"/>
          <w:kern w:val="0"/>
          <w:sz w:val="24"/>
          <w:szCs w:val="24"/>
          <w:bdr w:val="none" w:sz="0" w:space="0" w:color="auto"/>
          <w:lang w:val="en-US"/>
        </w:rPr>
        <w:t>致</w:t>
      </w:r>
      <w:r w:rsidRPr="00522B09">
        <w:rPr>
          <w:rFonts w:ascii="SimSun" w:eastAsia="SimSun" w:hAnsi="SimSun" w:cs="SimSun" w:hint="default"/>
          <w:color w:val="2C3E50"/>
          <w:kern w:val="0"/>
          <w:sz w:val="24"/>
          <w:szCs w:val="24"/>
          <w:bdr w:val="none" w:sz="0" w:space="0" w:color="auto"/>
          <w:lang w:val="en-US"/>
        </w:rPr>
        <w:t>错误</w:t>
      </w:r>
    </w:p>
    <w:p w14:paraId="190E64E0"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r w:rsidRPr="00522B09">
        <w:rPr>
          <w:rFonts w:ascii="Monaco" w:eastAsiaTheme="minorEastAsia" w:hAnsi="Monaco" w:cs="Courier New"/>
          <w:color w:val="666600"/>
          <w:kern w:val="0"/>
          <w:sz w:val="21"/>
          <w:szCs w:val="21"/>
          <w:bdr w:val="none" w:sz="0" w:space="0" w:color="auto" w:frame="1"/>
          <w:lang w:val="en-US"/>
        </w:rPr>
        <w:t>)</w:t>
      </w:r>
    </w:p>
    <w:p w14:paraId="58409926"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r w:rsidRPr="00522B09">
        <w:rPr>
          <w:rFonts w:ascii="Monaco" w:eastAsiaTheme="minorEastAsia" w:hAnsi="Monaco" w:cs="Courier New"/>
          <w:color w:val="666600"/>
          <w:kern w:val="0"/>
          <w:sz w:val="21"/>
          <w:szCs w:val="21"/>
          <w:bdr w:val="none" w:sz="0" w:space="0" w:color="auto" w:frame="1"/>
          <w:lang w:val="en-US"/>
        </w:rPr>
        <w:t>)</w:t>
      </w:r>
    </w:p>
    <w:p w14:paraId="4140345A" w14:textId="77777777" w:rsidR="00522B09" w:rsidRPr="00522B09" w:rsidRDefault="00522B09" w:rsidP="00522B09">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t>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SimSun" w:eastAsia="SimSun" w:hAnsi="SimSun" w:cs="SimSun" w:hint="default"/>
          <w:color w:val="2C3E50"/>
          <w:kern w:val="0"/>
          <w:sz w:val="24"/>
          <w:szCs w:val="24"/>
          <w:bdr w:val="none" w:sz="0" w:space="0" w:color="auto"/>
          <w:lang w:val="en-US"/>
        </w:rPr>
        <w:t>编</w:t>
      </w:r>
      <w:r w:rsidRPr="00522B09">
        <w:rPr>
          <w:rFonts w:ascii="MS Mincho" w:eastAsia="MS Mincho" w:hAnsi="MS Mincho" w:cs="MS Mincho" w:hint="default"/>
          <w:color w:val="2C3E50"/>
          <w:kern w:val="0"/>
          <w:sz w:val="24"/>
          <w:szCs w:val="24"/>
          <w:bdr w:val="none" w:sz="0" w:space="0" w:color="auto"/>
          <w:lang w:val="en-US"/>
        </w:rPr>
        <w:t>写</w:t>
      </w:r>
    </w:p>
    <w:p w14:paraId="5725299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构建朴素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叶斯分</w:t>
      </w:r>
      <w:r w:rsidRPr="00522B09">
        <w:rPr>
          <w:rFonts w:ascii="Monaco" w:eastAsiaTheme="minorEastAsia" w:hAnsi="Monaco" w:cs="Courier New"/>
          <w:color w:val="880000"/>
          <w:kern w:val="0"/>
          <w:sz w:val="21"/>
          <w:szCs w:val="21"/>
          <w:bdr w:val="none" w:sz="0" w:space="0" w:color="auto" w:frame="1"/>
          <w:lang w:val="en-US"/>
        </w:rPr>
        <w:t>类</w:t>
      </w:r>
      <w:r w:rsidRPr="00522B09">
        <w:rPr>
          <w:rFonts w:ascii="MS Mincho" w:eastAsia="MS Mincho" w:hAnsi="MS Mincho" w:cs="MS Mincho" w:hint="default"/>
          <w:color w:val="880000"/>
          <w:kern w:val="0"/>
          <w:sz w:val="21"/>
          <w:szCs w:val="21"/>
          <w:bdr w:val="none" w:sz="0" w:space="0" w:color="auto" w:frame="1"/>
          <w:lang w:val="en-US"/>
        </w:rPr>
        <w:t>函数</w:t>
      </w:r>
    </w:p>
    <w:p w14:paraId="47B9C8A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vec2Classify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3D542C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sum</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pClass1</w:t>
      </w:r>
      <w:r w:rsidRPr="00522B09">
        <w:rPr>
          <w:rFonts w:ascii="Monaco" w:eastAsiaTheme="minorEastAsia" w:hAnsi="Monaco" w:cs="Courier New"/>
          <w:color w:val="666600"/>
          <w:kern w:val="0"/>
          <w:sz w:val="21"/>
          <w:szCs w:val="21"/>
          <w:bdr w:val="none" w:sz="0" w:space="0" w:color="auto" w:frame="1"/>
          <w:lang w:val="en-US"/>
        </w:rPr>
        <w:t>)</w:t>
      </w:r>
    </w:p>
    <w:p w14:paraId="612E9A7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sum</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1.0</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53E816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&gt;</w:t>
      </w:r>
      <w:r w:rsidRPr="00522B09">
        <w:rPr>
          <w:rFonts w:ascii="Monaco" w:eastAsiaTheme="minorEastAsia" w:hAnsi="Monaco" w:cs="Courier New"/>
          <w:kern w:val="0"/>
          <w:sz w:val="21"/>
          <w:szCs w:val="21"/>
          <w:bdr w:val="none" w:sz="0" w:space="0" w:color="auto" w:frame="1"/>
          <w:lang w:val="en-US"/>
        </w:rPr>
        <w:t xml:space="preserve"> p0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09A6B0F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5AE06CB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6EB7990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14764E4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19A5BE3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testingNB</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067EA48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listClasses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loadDataSet</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437A045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createVocabList</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p>
    <w:p w14:paraId="3B0553C6"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566BA86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p>
    <w:p w14:paraId="7B291AB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append</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setOfWords2</w:t>
      </w:r>
      <w:proofErr w:type="gramStart"/>
      <w:r w:rsidRPr="00522B09">
        <w:rPr>
          <w:rFonts w:ascii="Monaco" w:eastAsiaTheme="minorEastAsia" w:hAnsi="Monaco" w:cs="Courier New"/>
          <w:kern w:val="0"/>
          <w:sz w:val="21"/>
          <w:szCs w:val="21"/>
          <w:bdr w:val="none" w:sz="0" w:space="0" w:color="auto" w:frame="1"/>
          <w:lang w:val="en-US"/>
        </w:rPr>
        <w:t>Vec</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postinDoc</w:t>
      </w:r>
      <w:proofErr w:type="spellEnd"/>
      <w:r w:rsidRPr="00522B09">
        <w:rPr>
          <w:rFonts w:ascii="Monaco" w:eastAsiaTheme="minorEastAsia" w:hAnsi="Monaco" w:cs="Courier New"/>
          <w:color w:val="666600"/>
          <w:kern w:val="0"/>
          <w:sz w:val="21"/>
          <w:szCs w:val="21"/>
          <w:bdr w:val="none" w:sz="0" w:space="0" w:color="auto" w:frame="1"/>
          <w:lang w:val="en-US"/>
        </w:rPr>
        <w:t>))</w:t>
      </w:r>
    </w:p>
    <w:p w14:paraId="72F3A6E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array</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listClasses</w:t>
      </w:r>
      <w:proofErr w:type="spellEnd"/>
      <w:r w:rsidRPr="00522B09">
        <w:rPr>
          <w:rFonts w:ascii="Monaco" w:eastAsiaTheme="minorEastAsia" w:hAnsi="Monaco" w:cs="Courier New"/>
          <w:color w:val="666600"/>
          <w:kern w:val="0"/>
          <w:sz w:val="21"/>
          <w:szCs w:val="21"/>
          <w:bdr w:val="none" w:sz="0" w:space="0" w:color="auto" w:frame="1"/>
          <w:lang w:val="en-US"/>
        </w:rPr>
        <w:t>))</w:t>
      </w:r>
    </w:p>
    <w:p w14:paraId="085657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7371B31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dalmation</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6BEFB49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p>
    <w:p w14:paraId="65EF28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color w:val="666600"/>
          <w:kern w:val="0"/>
          <w:sz w:val="21"/>
          <w:szCs w:val="21"/>
          <w:bdr w:val="none" w:sz="0" w:space="0" w:color="auto" w:frame="1"/>
          <w:lang w:val="en-US"/>
        </w:rPr>
        <w:t>))</w:t>
      </w:r>
    </w:p>
    <w:p w14:paraId="22FBDE6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p>
    <w:p w14:paraId="339061F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'garbage'</w:t>
      </w:r>
      <w:r w:rsidRPr="00522B09">
        <w:rPr>
          <w:rFonts w:ascii="Monaco" w:eastAsiaTheme="minorEastAsia" w:hAnsi="Monaco" w:cs="Courier New"/>
          <w:color w:val="666600"/>
          <w:kern w:val="0"/>
          <w:sz w:val="21"/>
          <w:szCs w:val="21"/>
          <w:bdr w:val="none" w:sz="0" w:space="0" w:color="auto" w:frame="1"/>
          <w:lang w:val="en-US"/>
        </w:rPr>
        <w:t>]</w:t>
      </w:r>
    </w:p>
    <w:p w14:paraId="450B62A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p>
    <w:p w14:paraId="60D4684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4FB21E53" w14:textId="1B3AA34D"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t>通</w:t>
      </w:r>
      <w:r w:rsidRPr="00522B09">
        <w:rPr>
          <w:rFonts w:ascii="SimSun" w:eastAsia="SimSun" w:hAnsi="SimSun" w:cs="SimSun" w:hint="default"/>
          <w:color w:val="2C3E50"/>
          <w:kern w:val="0"/>
          <w:sz w:val="24"/>
          <w:szCs w:val="24"/>
          <w:bdr w:val="none" w:sz="0" w:space="0" w:color="auto"/>
          <w:lang w:val="en-US"/>
        </w:rPr>
        <w:t>过训练</w:t>
      </w:r>
      <w:r w:rsidRPr="00522B09">
        <w:rPr>
          <w:rFonts w:ascii="MS Mincho" w:eastAsia="MS Mincho" w:hAnsi="MS Mincho" w:cs="MS Mincho" w:hint="default"/>
          <w:color w:val="2C3E50"/>
          <w:kern w:val="0"/>
          <w:sz w:val="24"/>
          <w:szCs w:val="24"/>
          <w:bdr w:val="none" w:sz="0" w:space="0" w:color="auto"/>
          <w:lang w:val="en-US"/>
        </w:rPr>
        <w:t>器分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得出</w:t>
      </w:r>
      <w:r w:rsidRPr="00522B09">
        <w:rPr>
          <w:rFonts w:ascii="SimSun" w:eastAsia="SimSun" w:hAnsi="SimSun" w:cs="SimSun" w:hint="default"/>
          <w:color w:val="2C3E50"/>
          <w:kern w:val="0"/>
          <w:sz w:val="24"/>
          <w:szCs w:val="24"/>
          <w:bdr w:val="none" w:sz="0" w:space="0" w:color="auto"/>
          <w:lang w:val="en-US"/>
        </w:rPr>
        <w:t>结</w:t>
      </w:r>
      <w:r w:rsidRPr="00522B09">
        <w:rPr>
          <w:rFonts w:ascii="MS Mincho" w:eastAsia="MS Mincho" w:hAnsi="MS Mincho" w:cs="MS Mincho" w:hint="default"/>
          <w:color w:val="2C3E50"/>
          <w:kern w:val="0"/>
          <w:sz w:val="24"/>
          <w:szCs w:val="24"/>
          <w:bdr w:val="none" w:sz="0" w:space="0" w:color="auto"/>
          <w:lang w:val="en-US"/>
        </w:rPr>
        <w:t>果：</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6F33680C" wp14:editId="195634F7">
            <wp:extent cx="3742055" cy="626110"/>
            <wp:effectExtent l="0" t="0" r="0" b="8890"/>
            <wp:docPr id="5" name="图片 5" descr="mage_1cba21hoeuca2kt17n5bdu3e9p.png-3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_1cba21hoeuca2kt17n5bdu3e9p.png-38.4k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055" cy="626110"/>
                    </a:xfrm>
                    <a:prstGeom prst="rect">
                      <a:avLst/>
                    </a:prstGeom>
                    <a:noFill/>
                    <a:ln>
                      <a:noFill/>
                    </a:ln>
                  </pic:spPr>
                </pic:pic>
              </a:graphicData>
            </a:graphic>
          </wp:inline>
        </w:drawing>
      </w:r>
    </w:p>
    <w:p w14:paraId="333ADACC" w14:textId="77777777" w:rsidR="00522B09" w:rsidRDefault="00522B09">
      <w:pPr>
        <w:ind w:firstLine="567"/>
        <w:rPr>
          <w:rFonts w:ascii="Helvetica Neue" w:hAnsi="Helvetica Neue"/>
          <w:sz w:val="24"/>
          <w:szCs w:val="24"/>
        </w:rPr>
      </w:pPr>
    </w:p>
    <w:p w14:paraId="6BBC154A" w14:textId="04844634" w:rsidR="003D4BBF" w:rsidRDefault="0046512F" w:rsidP="003F40C5">
      <w:pPr>
        <w:ind w:firstLine="567"/>
        <w:rPr>
          <w:rFonts w:eastAsia="Arial Unicode MS"/>
          <w:sz w:val="24"/>
          <w:szCs w:val="24"/>
        </w:rPr>
      </w:pPr>
      <w:r>
        <w:rPr>
          <w:rFonts w:ascii="Helvetica Neue" w:hAnsi="Helvetica Neue"/>
          <w:sz w:val="24"/>
          <w:szCs w:val="24"/>
        </w:rPr>
        <w:t xml:space="preserve">6 </w:t>
      </w:r>
      <w:r>
        <w:rPr>
          <w:rFonts w:eastAsia="Arial Unicode MS"/>
          <w:sz w:val="24"/>
          <w:szCs w:val="24"/>
        </w:rPr>
        <w:t>应用领域</w:t>
      </w:r>
    </w:p>
    <w:p w14:paraId="6185DCA1" w14:textId="77777777" w:rsidR="003F40C5" w:rsidRPr="003F40C5" w:rsidRDefault="003F40C5" w:rsidP="003F40C5">
      <w:pPr>
        <w:ind w:firstLine="567"/>
        <w:rPr>
          <w:rFonts w:eastAsia="Arial Unicode MS"/>
          <w:sz w:val="24"/>
          <w:szCs w:val="24"/>
        </w:rPr>
      </w:pPr>
    </w:p>
    <w:p w14:paraId="2989B624" w14:textId="77777777" w:rsidR="003D4BBF" w:rsidRDefault="0046512F">
      <w:pPr>
        <w:spacing w:line="360" w:lineRule="auto"/>
        <w:ind w:firstLine="567"/>
        <w:rPr>
          <w:rFonts w:hint="default"/>
          <w:sz w:val="24"/>
          <w:szCs w:val="24"/>
        </w:rPr>
      </w:pPr>
      <w:r>
        <w:rPr>
          <w:rFonts w:ascii="Helvetica Neue" w:hAnsi="Helvetica Neue"/>
          <w:sz w:val="24"/>
          <w:szCs w:val="24"/>
        </w:rPr>
        <w:lastRenderedPageBreak/>
        <w:t xml:space="preserve">6.1 </w:t>
      </w:r>
      <w:r>
        <w:rPr>
          <w:rFonts w:eastAsia="Arial Unicode MS"/>
          <w:sz w:val="24"/>
          <w:szCs w:val="24"/>
        </w:rPr>
        <w:t>拼写检查</w:t>
      </w:r>
    </w:p>
    <w:p w14:paraId="332472DD" w14:textId="16B5CBA4" w:rsidR="003D4BBF" w:rsidRDefault="0046512F" w:rsidP="00663D6C">
      <w:pPr>
        <w:pStyle w:val="a4"/>
        <w:spacing w:line="360" w:lineRule="auto"/>
        <w:ind w:firstLine="567"/>
        <w:rPr>
          <w:rFonts w:ascii="华文仿宋" w:eastAsia="华文仿宋" w:hAnsi="华文仿宋" w:cs="华文仿宋"/>
          <w:sz w:val="26"/>
          <w:szCs w:val="26"/>
          <w:shd w:val="clear" w:color="auto" w:fill="FFFFFF"/>
        </w:rPr>
      </w:pPr>
      <w:r>
        <w:rPr>
          <w:rFonts w:eastAsia="华文仿宋"/>
          <w:sz w:val="26"/>
          <w:szCs w:val="26"/>
          <w:shd w:val="clear" w:color="auto" w:fill="FFFFFF"/>
        </w:rPr>
        <w:t>经常在网上搜索东西的朋友知道，当你不小心输入一个不存在的单词时，搜索引擎会提示你是不是要输入某一个正确的单词，比如当你在</w:t>
      </w:r>
      <w:r>
        <w:rPr>
          <w:rFonts w:ascii="华文仿宋" w:hAnsi="华文仿宋"/>
          <w:sz w:val="26"/>
          <w:szCs w:val="26"/>
          <w:shd w:val="clear" w:color="auto" w:fill="FFFFFF"/>
          <w:lang w:val="de-DE"/>
        </w:rPr>
        <w:t>Google</w:t>
      </w:r>
      <w:r>
        <w:rPr>
          <w:rFonts w:eastAsia="华文仿宋"/>
          <w:sz w:val="26"/>
          <w:szCs w:val="26"/>
          <w:shd w:val="clear" w:color="auto" w:fill="FFFFFF"/>
        </w:rPr>
        <w:t>中输入</w:t>
      </w:r>
      <w:r>
        <w:rPr>
          <w:rFonts w:ascii="华文仿宋" w:hAnsi="华文仿宋" w:hint="default"/>
          <w:sz w:val="26"/>
          <w:szCs w:val="26"/>
          <w:shd w:val="clear" w:color="auto" w:fill="FFFFFF"/>
        </w:rPr>
        <w:t>“</w:t>
      </w:r>
      <w:proofErr w:type="spellStart"/>
      <w:r>
        <w:rPr>
          <w:rFonts w:ascii="华文仿宋" w:hAnsi="华文仿宋"/>
          <w:sz w:val="26"/>
          <w:szCs w:val="26"/>
          <w:shd w:val="clear" w:color="auto" w:fill="FFFFFF"/>
          <w:lang w:val="en-US"/>
        </w:rPr>
        <w:t>kabe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华文仿宋" w:hAnsi="华文仿宋" w:hint="default"/>
          <w:sz w:val="26"/>
          <w:szCs w:val="26"/>
          <w:shd w:val="clear" w:color="auto" w:fill="FFFFFF"/>
        </w:rPr>
        <w:t>”</w:t>
      </w:r>
      <w:r>
        <w:rPr>
          <w:rFonts w:eastAsia="华文仿宋"/>
          <w:sz w:val="26"/>
          <w:szCs w:val="26"/>
          <w:shd w:val="clear" w:color="auto" w:fill="FFFFFF"/>
        </w:rPr>
        <w:t>时，系统会提示你是不是要搜索</w:t>
      </w:r>
      <w:r>
        <w:rPr>
          <w:rFonts w:ascii="华文仿宋" w:hAnsi="华文仿宋" w:hint="default"/>
          <w:sz w:val="26"/>
          <w:szCs w:val="26"/>
          <w:shd w:val="clear" w:color="auto" w:fill="FFFFFF"/>
        </w:rPr>
        <w:t>“</w:t>
      </w:r>
      <w:proofErr w:type="spellStart"/>
      <w:r>
        <w:rPr>
          <w:rFonts w:ascii="华文仿宋" w:hAnsi="华文仿宋"/>
          <w:sz w:val="26"/>
          <w:szCs w:val="26"/>
          <w:shd w:val="clear" w:color="auto" w:fill="FFFFFF"/>
          <w:lang w:val="en-US"/>
        </w:rPr>
        <w:t>kobe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华文仿宋" w:hAnsi="华文仿宋" w:hint="default"/>
          <w:sz w:val="26"/>
          <w:szCs w:val="26"/>
          <w:shd w:val="clear" w:color="auto" w:fill="FFFFFF"/>
        </w:rPr>
        <w:t>”</w:t>
      </w:r>
      <w:r>
        <w:rPr>
          <w:rFonts w:eastAsia="华文仿宋"/>
          <w:sz w:val="26"/>
          <w:szCs w:val="26"/>
          <w:shd w:val="clear" w:color="auto" w:fill="FFFFFF"/>
        </w:rPr>
        <w:t>，如下图所示：</w:t>
      </w:r>
    </w:p>
    <w:p w14:paraId="185748A7" w14:textId="77777777" w:rsidR="003D4BBF" w:rsidRDefault="003D4BBF">
      <w:pPr>
        <w:rPr>
          <w:rFonts w:hint="default"/>
          <w:sz w:val="24"/>
          <w:szCs w:val="24"/>
        </w:rPr>
      </w:pPr>
    </w:p>
    <w:p w14:paraId="678AE344" w14:textId="77777777" w:rsidR="003D4BBF" w:rsidRDefault="003D4BBF">
      <w:pPr>
        <w:rPr>
          <w:rFonts w:hint="default"/>
          <w:sz w:val="24"/>
          <w:szCs w:val="24"/>
        </w:rPr>
      </w:pPr>
    </w:p>
    <w:p w14:paraId="563D952C" w14:textId="77777777" w:rsidR="003D4BBF" w:rsidRDefault="003D4BBF">
      <w:pPr>
        <w:rPr>
          <w:rFonts w:hint="default"/>
          <w:sz w:val="24"/>
          <w:szCs w:val="24"/>
        </w:rPr>
      </w:pPr>
    </w:p>
    <w:p w14:paraId="1390A14A" w14:textId="77777777" w:rsidR="003D4BBF" w:rsidRDefault="003D4BBF">
      <w:pPr>
        <w:rPr>
          <w:rFonts w:hint="default"/>
          <w:sz w:val="24"/>
          <w:szCs w:val="24"/>
        </w:rPr>
      </w:pPr>
    </w:p>
    <w:p w14:paraId="2E88415E" w14:textId="77777777" w:rsidR="003D4BBF" w:rsidRDefault="003D4BBF">
      <w:pPr>
        <w:rPr>
          <w:rFonts w:hint="default"/>
          <w:sz w:val="24"/>
          <w:szCs w:val="24"/>
        </w:rPr>
      </w:pPr>
    </w:p>
    <w:p w14:paraId="3C407071" w14:textId="77777777" w:rsidR="003D4BBF" w:rsidRDefault="003D4BBF">
      <w:pPr>
        <w:rPr>
          <w:rFonts w:hint="default"/>
          <w:sz w:val="24"/>
          <w:szCs w:val="24"/>
        </w:rPr>
      </w:pPr>
    </w:p>
    <w:p w14:paraId="0F2668DC"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下面我们来看看这种拼写检查是如何实现的：</w:t>
      </w:r>
    </w:p>
    <w:p w14:paraId="4F91702D"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用户输入一个单词时，可能拼写正确，也可能拼写错误。如果把拼写正确的情况记作</w:t>
      </w:r>
      <m:oMath>
        <m:r>
          <w:rPr>
            <w:rFonts w:ascii="Cambria Math" w:hAnsi="Cambria Math"/>
          </w:rPr>
          <m:t>c</m:t>
        </m:r>
      </m:oMath>
      <w:r>
        <w:rPr>
          <w:rFonts w:eastAsia="华文仿宋"/>
          <w:sz w:val="24"/>
          <w:szCs w:val="24"/>
        </w:rPr>
        <w:t>（代表</w:t>
      </w:r>
      <w:r>
        <w:rPr>
          <w:rFonts w:ascii="华文仿宋" w:hAnsi="华文仿宋"/>
          <w:sz w:val="24"/>
          <w:szCs w:val="24"/>
        </w:rPr>
        <w:t>correct</w:t>
      </w:r>
      <w:r>
        <w:rPr>
          <w:rFonts w:eastAsia="华文仿宋"/>
          <w:sz w:val="24"/>
          <w:szCs w:val="24"/>
        </w:rPr>
        <w:t>），拼写错误的情况记作</w:t>
      </w:r>
      <m:oMath>
        <m:r>
          <w:rPr>
            <w:rFonts w:ascii="Cambria Math" w:hAnsi="Cambria Math"/>
          </w:rPr>
          <m:t>w</m:t>
        </m:r>
      </m:oMath>
      <w:r>
        <w:rPr>
          <w:rFonts w:eastAsia="华文仿宋"/>
          <w:sz w:val="24"/>
          <w:szCs w:val="24"/>
        </w:rPr>
        <w:t>（代表</w:t>
      </w:r>
      <w:r>
        <w:rPr>
          <w:rFonts w:ascii="华文仿宋" w:hAnsi="华文仿宋"/>
          <w:sz w:val="24"/>
          <w:szCs w:val="24"/>
        </w:rPr>
        <w:t>wrong</w:t>
      </w:r>
      <w:r>
        <w:rPr>
          <w:rFonts w:eastAsia="华文仿宋"/>
          <w:sz w:val="24"/>
          <w:szCs w:val="24"/>
        </w:rPr>
        <w:t>），那么拼写检查要做的事情就是：在发生</w:t>
      </w:r>
      <m:oMath>
        <m:r>
          <w:rPr>
            <w:rFonts w:ascii="Cambria Math" w:hAnsi="Cambria Math"/>
          </w:rPr>
          <m:t>w</m:t>
        </m:r>
      </m:oMath>
      <w:r>
        <w:rPr>
          <w:rFonts w:eastAsia="华文仿宋"/>
          <w:sz w:val="24"/>
          <w:szCs w:val="24"/>
        </w:rPr>
        <w:t>的情况下，试图推断出</w:t>
      </w:r>
      <m:oMath>
        <m:r>
          <w:rPr>
            <w:rFonts w:ascii="Cambria Math" w:hAnsi="Cambria Math"/>
          </w:rPr>
          <m:t>c</m:t>
        </m:r>
      </m:oMath>
      <w:r>
        <w:rPr>
          <w:rFonts w:eastAsia="华文仿宋"/>
          <w:sz w:val="24"/>
          <w:szCs w:val="24"/>
        </w:rPr>
        <w:t>。换言之，已知</w:t>
      </w:r>
      <m:oMath>
        <m:r>
          <w:rPr>
            <w:rFonts w:ascii="Cambria Math" w:hAnsi="Cambria Math"/>
          </w:rPr>
          <m:t>w</m:t>
        </m:r>
      </m:oMath>
      <w:r>
        <w:rPr>
          <w:rFonts w:eastAsia="华文仿宋"/>
          <w:sz w:val="24"/>
          <w:szCs w:val="24"/>
        </w:rPr>
        <w:t>，然后在若干个备选方案中，找出可能性最大的那个</w:t>
      </w:r>
      <m:oMath>
        <m:r>
          <w:rPr>
            <w:rFonts w:ascii="Cambria Math" w:hAnsi="Cambria Math"/>
          </w:rPr>
          <m:t>c</m:t>
        </m:r>
      </m:oMath>
      <w:r>
        <w:rPr>
          <w:rFonts w:eastAsia="华文仿宋"/>
          <w:sz w:val="24"/>
          <w:szCs w:val="24"/>
        </w:rPr>
        <w:t>，也就是求</w:t>
      </w:r>
      <m:oMath>
        <m:r>
          <w:rPr>
            <w:rFonts w:ascii="Cambria Math" w:hAnsi="Cambria Math"/>
          </w:rPr>
          <m:t>P(c</m:t>
        </m:r>
        <m:r>
          <w:rPr>
            <w:rFonts w:ascii="Cambria Math" w:hAnsi="Cambria Math"/>
          </w:rPr>
          <m:t>∣</m:t>
        </m:r>
        <m:r>
          <w:rPr>
            <w:rFonts w:ascii="Cambria Math" w:hAnsi="Cambria Math"/>
          </w:rPr>
          <m:t>w)</m:t>
        </m:r>
      </m:oMath>
      <w:r>
        <w:rPr>
          <w:rFonts w:eastAsia="华文仿宋"/>
          <w:sz w:val="24"/>
          <w:szCs w:val="24"/>
        </w:rPr>
        <w:t>的最大值。</w:t>
      </w:r>
    </w:p>
    <w:p w14:paraId="1989474A"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而根据贝叶斯定理，有</w:t>
      </w:r>
    </w:p>
    <w:p w14:paraId="4280ACA9" w14:textId="77777777" w:rsidR="003D4BBF" w:rsidRDefault="0046512F">
      <w:pPr>
        <w:spacing w:line="360" w:lineRule="auto"/>
        <w:ind w:firstLine="567"/>
        <w:jc w:val="center"/>
        <w:rPr>
          <w:rFonts w:ascii="华文仿宋" w:eastAsia="华文仿宋" w:hAnsi="华文仿宋" w:cs="华文仿宋" w:hint="default"/>
          <w:sz w:val="24"/>
          <w:szCs w:val="24"/>
        </w:rPr>
      </w:pPr>
      <m:oMathPara>
        <m:oMathParaPr>
          <m:jc m:val="center"/>
        </m:oMathParaPr>
        <m:oMath>
          <m:r>
            <w:rPr>
              <w:rFonts w:ascii="Cambria Math" w:hAnsi="Cambria Math"/>
            </w:rPr>
            <m:t>P(c</m:t>
          </m:r>
          <m:r>
            <w:rPr>
              <w:rFonts w:ascii="Cambria Math" w:hAnsi="Cambria Math"/>
            </w:rPr>
            <m:t>∣</m:t>
          </m:r>
          <m:r>
            <w:rPr>
              <w:rFonts w:ascii="Cambria Math" w:hAnsi="Cambria Math"/>
            </w:rPr>
            <m:t>w)=</m:t>
          </m:r>
          <m:f>
            <m:fPr>
              <m:ctrlPr>
                <w:rPr>
                  <w:rFonts w:ascii="Cambria Math" w:hAnsi="Cambria Math"/>
                </w:rPr>
              </m:ctrlPr>
            </m:fPr>
            <m:num>
              <m:r>
                <w:rPr>
                  <w:rFonts w:ascii="Cambria Math" w:hAnsi="Cambria Math"/>
                </w:rPr>
                <m:t>P(w|c)P(c)</m:t>
              </m:r>
            </m:num>
            <m:den>
              <m:r>
                <w:rPr>
                  <w:rFonts w:ascii="Cambria Math" w:hAnsi="Cambria Math"/>
                </w:rPr>
                <m:t>P(w)</m:t>
              </m:r>
            </m:den>
          </m:f>
        </m:oMath>
      </m:oMathPara>
    </w:p>
    <w:p w14:paraId="5D6CB3D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由于对于所有备选的</w:t>
      </w:r>
      <m:oMath>
        <m:r>
          <w:rPr>
            <w:rFonts w:ascii="Cambria Math" w:hAnsi="Cambria Math"/>
          </w:rPr>
          <m:t>c</m:t>
        </m:r>
      </m:oMath>
      <w:r>
        <w:rPr>
          <w:rFonts w:eastAsia="华文仿宋"/>
          <w:sz w:val="24"/>
          <w:szCs w:val="24"/>
          <w:shd w:val="clear" w:color="auto" w:fill="FFFFFF"/>
        </w:rPr>
        <w:t>来说，对应的都是同一个</w:t>
      </w:r>
      <m:oMath>
        <m:r>
          <w:rPr>
            <w:rFonts w:ascii="Cambria Math" w:hAnsi="Cambria Math"/>
          </w:rPr>
          <m:t>w</m:t>
        </m:r>
      </m:oMath>
      <w:r>
        <w:rPr>
          <w:rFonts w:eastAsia="华文仿宋"/>
          <w:sz w:val="24"/>
          <w:szCs w:val="24"/>
          <w:shd w:val="clear" w:color="auto" w:fill="FFFFFF"/>
        </w:rPr>
        <w:t>，所以它们的</w:t>
      </w:r>
      <m:oMath>
        <m:r>
          <w:rPr>
            <w:rFonts w:ascii="Cambria Math" w:hAnsi="Cambria Math"/>
          </w:rPr>
          <m:t>P(w)</m:t>
        </m:r>
      </m:oMath>
      <w:r>
        <w:rPr>
          <w:rFonts w:eastAsia="华文仿宋"/>
          <w:sz w:val="24"/>
          <w:szCs w:val="24"/>
          <w:shd w:val="clear" w:color="auto" w:fill="FFFFFF"/>
        </w:rPr>
        <w:t>是相同的，因此我们只要最大化：</w:t>
      </w:r>
    </w:p>
    <w:p w14:paraId="2E3D621B"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P(w|c)P(c)</m:t>
          </m:r>
        </m:oMath>
      </m:oMathPara>
    </w:p>
    <w:p w14:paraId="03E97576"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lang w:val="zh-TW" w:eastAsia="zh-TW"/>
        </w:rPr>
        <w:t>即可。其中：</w:t>
      </w:r>
    </w:p>
    <w:p w14:paraId="2E4BE691"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w:r>
        <w:rPr>
          <w:rFonts w:ascii="Verdana" w:eastAsia="Verdana" w:hAnsi="Verdana" w:cs="Verdana"/>
          <w:sz w:val="26"/>
          <w:szCs w:val="26"/>
          <w:shd w:val="clear" w:color="auto" w:fill="FFFFFF"/>
        </w:rPr>
        <w:tab/>
      </w:r>
      <m:oMath>
        <m:r>
          <w:rPr>
            <w:rFonts w:ascii="Cambria Math" w:hAnsi="Cambria Math"/>
          </w:rPr>
          <m:t>P(c)</m:t>
        </m:r>
      </m:oMath>
      <w:r>
        <w:rPr>
          <w:rFonts w:eastAsia="华文仿宋"/>
          <w:sz w:val="24"/>
          <w:szCs w:val="24"/>
          <w:shd w:val="clear" w:color="auto" w:fill="FFFFFF"/>
        </w:rPr>
        <w:t>表示某个正确的词的出现</w:t>
      </w:r>
      <w:r>
        <w:rPr>
          <w:rFonts w:ascii="华文仿宋" w:hAnsi="华文仿宋"/>
          <w:sz w:val="24"/>
          <w:szCs w:val="24"/>
          <w:shd w:val="clear" w:color="auto" w:fill="FFFFFF"/>
        </w:rPr>
        <w:t>"</w:t>
      </w:r>
      <w:r>
        <w:rPr>
          <w:rFonts w:eastAsia="华文仿宋"/>
          <w:sz w:val="24"/>
          <w:szCs w:val="24"/>
          <w:shd w:val="clear" w:color="auto" w:fill="FFFFFF"/>
          <w:lang w:val="ja-JP" w:eastAsia="ja-JP"/>
        </w:rPr>
        <w:t>概率</w:t>
      </w:r>
      <w:r>
        <w:rPr>
          <w:rFonts w:ascii="华文仿宋" w:hAnsi="华文仿宋"/>
          <w:sz w:val="24"/>
          <w:szCs w:val="24"/>
          <w:shd w:val="clear" w:color="auto" w:fill="FFFFFF"/>
        </w:rPr>
        <w:t>"</w:t>
      </w:r>
      <w:r>
        <w:rPr>
          <w:rFonts w:eastAsia="华文仿宋"/>
          <w:sz w:val="24"/>
          <w:szCs w:val="24"/>
          <w:shd w:val="clear" w:color="auto" w:fill="FFFFFF"/>
          <w:lang w:val="zh-TW" w:eastAsia="zh-TW"/>
        </w:rPr>
        <w:t>，它可以用</w:t>
      </w:r>
      <w:r>
        <w:rPr>
          <w:rFonts w:ascii="华文仿宋" w:hAnsi="华文仿宋"/>
          <w:sz w:val="24"/>
          <w:szCs w:val="24"/>
          <w:shd w:val="clear" w:color="auto" w:fill="FFFFFF"/>
        </w:rPr>
        <w:t>"</w:t>
      </w:r>
      <w:r>
        <w:rPr>
          <w:rFonts w:eastAsia="华文仿宋"/>
          <w:sz w:val="24"/>
          <w:szCs w:val="24"/>
          <w:shd w:val="clear" w:color="auto" w:fill="FFFFFF"/>
        </w:rPr>
        <w:t>频率</w:t>
      </w:r>
      <w:r>
        <w:rPr>
          <w:rFonts w:ascii="华文仿宋" w:hAnsi="华文仿宋"/>
          <w:sz w:val="24"/>
          <w:szCs w:val="24"/>
          <w:shd w:val="clear" w:color="auto" w:fill="FFFFFF"/>
        </w:rPr>
        <w:t>"</w:t>
      </w:r>
      <w:r>
        <w:rPr>
          <w:rFonts w:eastAsia="华文仿宋"/>
          <w:sz w:val="24"/>
          <w:szCs w:val="24"/>
          <w:shd w:val="clear" w:color="auto" w:fill="FFFFFF"/>
        </w:rPr>
        <w:t>代替。如果我们有一个足够大的文本库，那么这个文本库中每个单词的出现频率，就相当于它的发生概率。某个词的出现频率越高，</w:t>
      </w:r>
      <m:oMath>
        <m:r>
          <w:rPr>
            <w:rFonts w:ascii="Cambria Math" w:hAnsi="Cambria Math"/>
          </w:rPr>
          <m:t>P(c)</m:t>
        </m:r>
      </m:oMath>
      <w:r>
        <w:rPr>
          <w:rFonts w:eastAsia="华文仿宋"/>
          <w:sz w:val="24"/>
          <w:szCs w:val="24"/>
          <w:shd w:val="clear" w:color="auto" w:fill="FFFFFF"/>
        </w:rPr>
        <w:t>就越大。</w:t>
      </w:r>
    </w:p>
    <w:p w14:paraId="30D91315"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m:oMath>
        <m:r>
          <w:rPr>
            <w:rFonts w:ascii="Cambria Math" w:hAnsi="Cambria Math"/>
          </w:rPr>
          <m:t>P(w|c)</m:t>
        </m:r>
      </m:oMath>
      <w:r>
        <w:rPr>
          <w:rFonts w:eastAsia="华文仿宋"/>
          <w:sz w:val="24"/>
          <w:szCs w:val="24"/>
          <w:shd w:val="clear" w:color="auto" w:fill="FFFFFF"/>
        </w:rPr>
        <w:t>表示在试图拼写</w:t>
      </w:r>
      <m:oMath>
        <m:r>
          <w:rPr>
            <w:rFonts w:ascii="Cambria Math" w:hAnsi="Cambria Math"/>
          </w:rPr>
          <m:t>c</m:t>
        </m:r>
      </m:oMath>
      <w:r>
        <w:rPr>
          <w:rFonts w:eastAsia="华文仿宋"/>
          <w:sz w:val="24"/>
          <w:szCs w:val="24"/>
          <w:shd w:val="clear" w:color="auto" w:fill="FFFFFF"/>
        </w:rPr>
        <w:t>的情况下，出现拼写错误</w:t>
      </w:r>
      <m:oMath>
        <m:r>
          <w:rPr>
            <w:rFonts w:ascii="Cambria Math" w:hAnsi="Cambria Math"/>
          </w:rPr>
          <m:t>w</m:t>
        </m:r>
      </m:oMath>
      <w:r>
        <w:rPr>
          <w:rFonts w:eastAsia="华文仿宋"/>
          <w:sz w:val="24"/>
          <w:szCs w:val="24"/>
          <w:shd w:val="clear" w:color="auto" w:fill="FFFFFF"/>
        </w:rPr>
        <w:t>的概率。为了简化问题，假定两个单词在字形上越接近，就越有可能拼错，</w:t>
      </w:r>
      <m:oMath>
        <m:r>
          <w:rPr>
            <w:rFonts w:ascii="Cambria Math" w:hAnsi="Cambria Math"/>
          </w:rPr>
          <m:t>P(w|c)</m:t>
        </m:r>
      </m:oMath>
      <w:r>
        <w:rPr>
          <w:rFonts w:eastAsia="华文仿宋"/>
          <w:sz w:val="24"/>
          <w:szCs w:val="24"/>
          <w:shd w:val="clear" w:color="auto" w:fill="FFFFFF"/>
        </w:rPr>
        <w:t>就越大。举例来说，相差一个字母的拼法，就比相差两个字母的拼法，发生概率更高。你想拼写单词</w:t>
      </w:r>
      <w:r>
        <w:rPr>
          <w:rFonts w:ascii="华文仿宋" w:hAnsi="华文仿宋"/>
          <w:sz w:val="24"/>
          <w:szCs w:val="24"/>
          <w:shd w:val="clear" w:color="auto" w:fill="FFFFFF"/>
        </w:rPr>
        <w:t>Kobe</w:t>
      </w:r>
      <w:r>
        <w:rPr>
          <w:rFonts w:eastAsia="华文仿宋"/>
          <w:sz w:val="24"/>
          <w:szCs w:val="24"/>
          <w:shd w:val="clear" w:color="auto" w:fill="FFFFFF"/>
        </w:rPr>
        <w:t>，那么错误拼成</w:t>
      </w:r>
      <w:r>
        <w:rPr>
          <w:rFonts w:ascii="华文仿宋" w:hAnsi="华文仿宋"/>
          <w:sz w:val="24"/>
          <w:szCs w:val="24"/>
          <w:shd w:val="clear" w:color="auto" w:fill="FFFFFF"/>
        </w:rPr>
        <w:t>Kabe</w:t>
      </w:r>
      <w:r>
        <w:rPr>
          <w:rFonts w:eastAsia="华文仿宋"/>
          <w:sz w:val="24"/>
          <w:szCs w:val="24"/>
          <w:shd w:val="clear" w:color="auto" w:fill="FFFFFF"/>
        </w:rPr>
        <w:t>（相差一个字母）的可能性，就比拼成</w:t>
      </w:r>
      <w:r>
        <w:rPr>
          <w:rFonts w:ascii="华文仿宋" w:hAnsi="华文仿宋"/>
          <w:sz w:val="24"/>
          <w:szCs w:val="24"/>
          <w:shd w:val="clear" w:color="auto" w:fill="FFFFFF"/>
        </w:rPr>
        <w:t>Kaabe</w:t>
      </w:r>
      <w:r>
        <w:rPr>
          <w:rFonts w:eastAsia="华文仿宋"/>
          <w:sz w:val="24"/>
          <w:szCs w:val="24"/>
          <w:shd w:val="clear" w:color="auto" w:fill="FFFFFF"/>
        </w:rPr>
        <w:t>高（相差两个字母）。</w:t>
      </w:r>
    </w:p>
    <w:p w14:paraId="12BDCE45"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所以，我们只要找到与输入单词在字形上最相近的那些词，再在其中挑出出现频率最高的一个，就能实现</w:t>
      </w:r>
      <m:oMath>
        <m:r>
          <w:rPr>
            <w:rFonts w:ascii="Cambria Math" w:hAnsi="Cambria Math"/>
          </w:rPr>
          <m:t>P(w|c)P(c)</m:t>
        </m:r>
      </m:oMath>
      <w:r>
        <w:rPr>
          <w:rFonts w:eastAsia="华文仿宋"/>
          <w:sz w:val="26"/>
          <w:szCs w:val="26"/>
          <w:shd w:val="clear" w:color="auto" w:fill="FFFFFF"/>
          <w:lang w:val="zh-TW" w:eastAsia="zh-TW"/>
        </w:rPr>
        <w:t>的最大值。</w:t>
      </w:r>
    </w:p>
    <w:p w14:paraId="169EE50A" w14:textId="77777777" w:rsidR="003D4BBF" w:rsidRDefault="003D4BBF">
      <w:pPr>
        <w:pStyle w:val="a4"/>
        <w:rPr>
          <w:rFonts w:ascii="Verdana" w:eastAsia="Verdana" w:hAnsi="Verdana" w:cs="Verdana" w:hint="default"/>
          <w:sz w:val="26"/>
          <w:szCs w:val="26"/>
          <w:shd w:val="clear" w:color="auto" w:fill="FFFFFF"/>
        </w:rPr>
      </w:pPr>
    </w:p>
    <w:p w14:paraId="68C57E68" w14:textId="77777777" w:rsidR="003D4BBF" w:rsidRDefault="003D4BBF">
      <w:pPr>
        <w:rPr>
          <w:rFonts w:hint="default"/>
          <w:sz w:val="24"/>
          <w:szCs w:val="24"/>
        </w:rPr>
      </w:pPr>
    </w:p>
    <w:p w14:paraId="38736286" w14:textId="77777777" w:rsidR="009F750C" w:rsidRPr="00763FCB" w:rsidRDefault="009F750C" w:rsidP="009F750C">
      <w:pPr>
        <w:spacing w:line="360" w:lineRule="auto"/>
        <w:ind w:firstLine="567"/>
        <w:rPr>
          <w:rFonts w:ascii="Helvetica Neue" w:hAnsi="Helvetica Neue" w:hint="default"/>
          <w:sz w:val="24"/>
          <w:szCs w:val="24"/>
        </w:rPr>
      </w:pPr>
      <w:r w:rsidRPr="00763FCB">
        <w:rPr>
          <w:rFonts w:ascii="Helvetica Neue" w:hAnsi="Helvetica Neue"/>
          <w:sz w:val="24"/>
          <w:szCs w:val="24"/>
        </w:rPr>
        <w:lastRenderedPageBreak/>
        <w:t>6.2</w:t>
      </w:r>
      <w:r w:rsidRPr="00763FCB">
        <w:rPr>
          <w:rFonts w:ascii="MS Mincho" w:eastAsia="MS Mincho" w:hAnsi="MS Mincho" w:cs="MS Mincho" w:hint="default"/>
          <w:sz w:val="24"/>
          <w:szCs w:val="24"/>
        </w:rPr>
        <w:t>医患</w:t>
      </w:r>
      <w:r w:rsidRPr="00763FCB">
        <w:rPr>
          <w:rFonts w:ascii="Helvetica Neue" w:hAnsi="Helvetica Neue"/>
          <w:sz w:val="24"/>
          <w:szCs w:val="24"/>
        </w:rPr>
        <w:t>诊</w:t>
      </w:r>
      <w:r w:rsidRPr="00763FCB">
        <w:rPr>
          <w:rFonts w:ascii="MS Mincho" w:eastAsia="MS Mincho" w:hAnsi="MS Mincho" w:cs="MS Mincho" w:hint="default"/>
          <w:sz w:val="24"/>
          <w:szCs w:val="24"/>
        </w:rPr>
        <w:t>断模型</w:t>
      </w:r>
    </w:p>
    <w:p w14:paraId="3D97702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sz w:val="24"/>
          <w:szCs w:val="24"/>
          <w:shd w:val="clear" w:color="auto" w:fill="FFFFFF"/>
        </w:rPr>
        <w:t>7</w:t>
      </w:r>
      <w:r w:rsidRPr="00763FCB">
        <w:rPr>
          <w:rFonts w:ascii="SimSun" w:eastAsia="SimSun" w:hAnsi="SimSun" w:cs="SimSun" w:hint="default"/>
          <w:sz w:val="24"/>
          <w:szCs w:val="24"/>
          <w:shd w:val="clear" w:color="auto" w:fill="FFFFFF"/>
        </w:rPr>
        <w:t>岁女孩晓宇（化名）患急性支气管炎</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在武</w:t>
      </w:r>
      <w:r w:rsidRPr="00763FCB">
        <w:rPr>
          <w:rFonts w:ascii="SimSun" w:eastAsia="SimSun" w:hAnsi="SimSun" w:cs="SimSun" w:hint="default"/>
          <w:sz w:val="24"/>
          <w:szCs w:val="24"/>
          <w:shd w:val="clear" w:color="auto" w:fill="FFFFFF"/>
        </w:rPr>
        <w:t>汉</w:t>
      </w:r>
      <w:r w:rsidRPr="00763FCB">
        <w:rPr>
          <w:rFonts w:ascii="MS Mincho" w:eastAsia="MS Mincho" w:hAnsi="MS Mincho" w:cs="MS Mincho" w:hint="default"/>
          <w:sz w:val="24"/>
          <w:szCs w:val="24"/>
          <w:shd w:val="clear" w:color="auto" w:fill="FFFFFF"/>
        </w:rPr>
        <w:t>市儿童医院住院</w:t>
      </w:r>
      <w:r w:rsidRPr="00763FCB">
        <w:rPr>
          <w:rFonts w:eastAsia="华文仿宋"/>
          <w:sz w:val="24"/>
          <w:szCs w:val="24"/>
          <w:shd w:val="clear" w:color="auto" w:fill="FFFFFF"/>
        </w:rPr>
        <w:t>4</w:t>
      </w:r>
      <w:r w:rsidRPr="00763FCB">
        <w:rPr>
          <w:rFonts w:ascii="MS Mincho" w:eastAsia="MS Mincho" w:hAnsi="MS Mincho" w:cs="MS Mincho" w:hint="default"/>
          <w:sz w:val="24"/>
          <w:szCs w:val="24"/>
          <w:shd w:val="clear" w:color="auto" w:fill="FFFFFF"/>
        </w:rPr>
        <w:t>天，医生</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病情，</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她抽血化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了</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仅</w:t>
      </w:r>
      <w:r w:rsidRPr="00763FCB">
        <w:rPr>
          <w:rFonts w:ascii="MS Mincho" w:eastAsia="MS Mincho" w:hAnsi="MS Mincho" w:cs="MS Mincho" w:hint="default"/>
          <w:sz w:val="24"/>
          <w:szCs w:val="24"/>
          <w:shd w:val="clear" w:color="auto" w:fill="FFFFFF"/>
        </w:rPr>
        <w:t>化</w:t>
      </w:r>
      <w:r w:rsidRPr="00763FCB">
        <w:rPr>
          <w:rFonts w:ascii="SimSun" w:eastAsia="SimSun" w:hAnsi="SimSun" w:cs="SimSun" w:hint="default"/>
          <w:sz w:val="24"/>
          <w:szCs w:val="24"/>
          <w:shd w:val="clear" w:color="auto" w:fill="FFFFFF"/>
        </w:rPr>
        <w:t>验费</w:t>
      </w:r>
      <w:r w:rsidRPr="00763FCB">
        <w:rPr>
          <w:rFonts w:ascii="MS Mincho" w:eastAsia="MS Mincho" w:hAnsi="MS Mincho" w:cs="MS Mincho" w:hint="default"/>
          <w:sz w:val="24"/>
          <w:szCs w:val="24"/>
          <w:shd w:val="clear" w:color="auto" w:fill="FFFFFF"/>
        </w:rPr>
        <w:t>就花</w:t>
      </w:r>
      <w:r w:rsidRPr="00763FCB">
        <w:rPr>
          <w:rFonts w:ascii="SimSun" w:eastAsia="SimSun" w:hAnsi="SimSun" w:cs="SimSun" w:hint="default"/>
          <w:sz w:val="24"/>
          <w:szCs w:val="24"/>
          <w:shd w:val="clear" w:color="auto" w:fill="FFFFFF"/>
        </w:rPr>
        <w:t>费</w:t>
      </w:r>
      <w:r w:rsidRPr="00763FCB">
        <w:rPr>
          <w:rFonts w:eastAsia="华文仿宋"/>
          <w:sz w:val="24"/>
          <w:szCs w:val="24"/>
          <w:shd w:val="clear" w:color="auto" w:fill="FFFFFF"/>
        </w:rPr>
        <w:t>1130</w:t>
      </w:r>
      <w:r w:rsidRPr="00763FCB">
        <w:rPr>
          <w:rFonts w:ascii="MS Mincho" w:eastAsia="MS Mincho" w:hAnsi="MS Mincho" w:cs="MS Mincho" w:hint="default"/>
          <w:sz w:val="24"/>
          <w:szCs w:val="24"/>
          <w:shd w:val="clear" w:color="auto" w:fill="FFFFFF"/>
        </w:rPr>
        <w:t>元。</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宇的家</w:t>
      </w:r>
      <w:r w:rsidRPr="00763FCB">
        <w:rPr>
          <w:rFonts w:ascii="SimSun" w:eastAsia="SimSun" w:hAnsi="SimSun" w:cs="SimSun" w:hint="default"/>
          <w:sz w:val="24"/>
          <w:szCs w:val="24"/>
          <w:shd w:val="clear" w:color="auto" w:fill="FFFFFF"/>
        </w:rPr>
        <w:t>长质</w:t>
      </w:r>
      <w:r w:rsidRPr="00763FCB">
        <w:rPr>
          <w:rFonts w:ascii="MS Mincho" w:eastAsia="MS Mincho" w:hAnsi="MS Mincho" w:cs="MS Mincho" w:hint="default"/>
          <w:sz w:val="24"/>
          <w:szCs w:val="24"/>
          <w:shd w:val="clear" w:color="auto" w:fill="FFFFFF"/>
        </w:rPr>
        <w:t>疑：医院如此看病，是</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度</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医生李志超</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晓宇入院时</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根据其家</w:t>
      </w:r>
      <w:r w:rsidRPr="00763FCB">
        <w:rPr>
          <w:rFonts w:ascii="SimSun" w:eastAsia="SimSun" w:hAnsi="SimSun" w:cs="SimSun" w:hint="default"/>
          <w:sz w:val="24"/>
          <w:szCs w:val="24"/>
          <w:shd w:val="clear" w:color="auto" w:fill="FFFFFF"/>
        </w:rPr>
        <w:t>长</w:t>
      </w:r>
      <w:r w:rsidRPr="00763FCB">
        <w:rPr>
          <w:rFonts w:ascii="MS Mincho" w:eastAsia="MS Mincho" w:hAnsi="MS Mincho" w:cs="MS Mincho" w:hint="default"/>
          <w:sz w:val="24"/>
          <w:szCs w:val="24"/>
          <w:shd w:val="clear" w:color="auto" w:fill="FFFFFF"/>
        </w:rPr>
        <w:t>自述病情，我</w:t>
      </w:r>
      <w:r w:rsidRPr="00763FCB">
        <w:rPr>
          <w:rFonts w:ascii="SimSun" w:eastAsia="SimSun" w:hAnsi="SimSun" w:cs="SimSun" w:hint="default"/>
          <w:sz w:val="24"/>
          <w:szCs w:val="24"/>
          <w:shd w:val="clear" w:color="auto" w:fill="FFFFFF"/>
        </w:rPr>
        <w:t>认为</w:t>
      </w:r>
      <w:r w:rsidRPr="00763FCB">
        <w:rPr>
          <w:rFonts w:ascii="MS Mincho" w:eastAsia="MS Mincho" w:hAnsi="MS Mincho" w:cs="MS Mincho" w:hint="default"/>
          <w:sz w:val="24"/>
          <w:szCs w:val="24"/>
          <w:shd w:val="clear" w:color="auto" w:fill="FFFFFF"/>
        </w:rPr>
        <w:t>孩子的情况有些</w:t>
      </w:r>
      <w:r w:rsidRPr="00763FCB">
        <w:rPr>
          <w:rFonts w:ascii="SimSun" w:eastAsia="SimSun" w:hAnsi="SimSun" w:cs="SimSun" w:hint="default"/>
          <w:sz w:val="24"/>
          <w:szCs w:val="24"/>
          <w:shd w:val="clear" w:color="auto" w:fill="FFFFFF"/>
        </w:rPr>
        <w:t>严</w:t>
      </w:r>
      <w:r w:rsidRPr="00763FCB">
        <w:rPr>
          <w:rFonts w:ascii="MS Mincho" w:eastAsia="MS Mincho" w:hAnsi="MS Mincho" w:cs="MS Mincho" w:hint="default"/>
          <w:sz w:val="24"/>
          <w:szCs w:val="24"/>
          <w:shd w:val="clear" w:color="auto" w:fill="FFFFFF"/>
        </w:rPr>
        <w:t>重</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于是确定了上述化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院四内科副主任李医生</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：在当</w:t>
      </w:r>
      <w:r w:rsidRPr="00763FCB">
        <w:rPr>
          <w:rFonts w:ascii="SimSun" w:eastAsia="SimSun" w:hAnsi="SimSun" w:cs="SimSun" w:hint="default"/>
          <w:sz w:val="24"/>
          <w:szCs w:val="24"/>
          <w:shd w:val="clear" w:color="auto" w:fill="FFFFFF"/>
        </w:rPr>
        <w:t>时</w:t>
      </w:r>
      <w:r w:rsidRPr="00763FCB">
        <w:rPr>
          <w:rFonts w:ascii="MS Mincho" w:eastAsia="MS Mincho" w:hAnsi="MS Mincho" w:cs="MS Mincho" w:hint="default"/>
          <w:sz w:val="24"/>
          <w:szCs w:val="24"/>
          <w:shd w:val="clear" w:color="auto" w:fill="FFFFFF"/>
        </w:rPr>
        <w:t>情况下</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李志超</w:t>
      </w:r>
      <w:r w:rsidRPr="00763FCB">
        <w:rPr>
          <w:rFonts w:ascii="SimSun" w:eastAsia="SimSun" w:hAnsi="SimSun" w:cs="SimSun" w:hint="default"/>
          <w:sz w:val="24"/>
          <w:szCs w:val="24"/>
          <w:shd w:val="clear" w:color="auto" w:fill="FFFFFF"/>
        </w:rPr>
        <w:t>对</w:t>
      </w:r>
      <w:r w:rsidRPr="00763FCB">
        <w:rPr>
          <w:rFonts w:ascii="MS Mincho" w:eastAsia="MS Mincho" w:hAnsi="MS Mincho" w:cs="MS Mincho" w:hint="default"/>
          <w:sz w:val="24"/>
          <w:szCs w:val="24"/>
          <w:shd w:val="clear" w:color="auto" w:fill="FFFFFF"/>
        </w:rPr>
        <w:t>患者的病情判断、以及开出的化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都是有道理的。但如果是我接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，会以自己的</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w:t>
      </w:r>
      <w:r w:rsidRPr="00763FCB">
        <w:rPr>
          <w:rFonts w:ascii="SimSun" w:eastAsia="SimSun" w:hAnsi="SimSun" w:cs="SimSun" w:hint="default"/>
          <w:sz w:val="24"/>
          <w:szCs w:val="24"/>
          <w:shd w:val="clear" w:color="auto" w:fill="FFFFFF"/>
        </w:rPr>
        <w:t>进</w:t>
      </w:r>
      <w:r w:rsidRPr="00763FCB">
        <w:rPr>
          <w:rFonts w:ascii="MS Mincho" w:eastAsia="MS Mincho" w:hAnsi="MS Mincho" w:cs="MS Mincho" w:hint="default"/>
          <w:sz w:val="24"/>
          <w:szCs w:val="24"/>
          <w:shd w:val="clear" w:color="auto" w:fill="FFFFFF"/>
        </w:rPr>
        <w:t>行化</w:t>
      </w:r>
      <w:r w:rsidRPr="00763FCB">
        <w:rPr>
          <w:rFonts w:ascii="SimSun" w:eastAsia="SimSun" w:hAnsi="SimSun" w:cs="SimSun" w:hint="default"/>
          <w:sz w:val="24"/>
          <w:szCs w:val="24"/>
          <w:shd w:val="clear" w:color="auto" w:fill="FFFFFF"/>
        </w:rPr>
        <w:t>验检查</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可能不会一下开出</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么多化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科主任温玟莉主任医</w:t>
      </w:r>
      <w:r w:rsidRPr="00763FCB">
        <w:rPr>
          <w:rFonts w:ascii="SimSun" w:eastAsia="SimSun" w:hAnsi="SimSun" w:cs="SimSun" w:hint="default"/>
          <w:sz w:val="24"/>
          <w:szCs w:val="24"/>
          <w:shd w:val="clear" w:color="auto" w:fill="FFFFFF"/>
        </w:rPr>
        <w:t>师</w:t>
      </w:r>
      <w:r w:rsidRPr="00763FCB">
        <w:rPr>
          <w:rFonts w:ascii="MS Mincho" w:eastAsia="MS Mincho" w:hAnsi="MS Mincho" w:cs="MS Mincho" w:hint="default"/>
          <w:sz w:val="24"/>
          <w:szCs w:val="24"/>
          <w:shd w:val="clear" w:color="auto" w:fill="FFFFFF"/>
        </w:rPr>
        <w:t>称：一次抽血化</w:t>
      </w:r>
      <w:r w:rsidRPr="00763FCB">
        <w:rPr>
          <w:rFonts w:ascii="SimSun" w:eastAsia="SimSun" w:hAnsi="SimSun" w:cs="SimSun" w:hint="default"/>
          <w:sz w:val="24"/>
          <w:szCs w:val="24"/>
          <w:shd w:val="clear" w:color="auto" w:fill="FFFFFF"/>
        </w:rPr>
        <w:t>验</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，是因</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李志超当</w:t>
      </w:r>
      <w:r w:rsidRPr="00763FCB">
        <w:rPr>
          <w:rFonts w:ascii="SimSun" w:eastAsia="SimSun" w:hAnsi="SimSun" w:cs="SimSun" w:hint="default"/>
          <w:sz w:val="24"/>
          <w:szCs w:val="24"/>
          <w:shd w:val="clear" w:color="auto" w:fill="FFFFFF"/>
        </w:rPr>
        <w:t>时怀</w:t>
      </w:r>
      <w:r w:rsidRPr="00763FCB">
        <w:rPr>
          <w:rFonts w:ascii="MS Mincho" w:eastAsia="MS Mincho" w:hAnsi="MS Mincho" w:cs="MS Mincho" w:hint="default"/>
          <w:sz w:val="24"/>
          <w:szCs w:val="24"/>
          <w:shd w:val="clear" w:color="auto" w:fill="FFFFFF"/>
        </w:rPr>
        <w:t>疑孩子得了</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这样处</w:t>
      </w:r>
      <w:r w:rsidRPr="00763FCB">
        <w:rPr>
          <w:rFonts w:ascii="MS Mincho" w:eastAsia="MS Mincho" w:hAnsi="MS Mincho" w:cs="MS Mincho" w:hint="default"/>
          <w:sz w:val="24"/>
          <w:szCs w:val="24"/>
          <w:shd w:val="clear" w:color="auto" w:fill="FFFFFF"/>
        </w:rPr>
        <w:t>理没有</w:t>
      </w:r>
      <w:r w:rsidRPr="00763FCB">
        <w:rPr>
          <w:rFonts w:ascii="SimSun" w:eastAsia="SimSun" w:hAnsi="SimSun" w:cs="SimSun" w:hint="default"/>
          <w:sz w:val="24"/>
          <w:szCs w:val="24"/>
          <w:shd w:val="clear" w:color="auto" w:fill="FFFFFF"/>
        </w:rPr>
        <w:t>问题</w:t>
      </w:r>
      <w:r w:rsidRPr="00763FCB">
        <w:rPr>
          <w:rFonts w:ascii="MS Mincho" w:eastAsia="MS Mincho" w:hAnsi="MS Mincho" w:cs="MS Mincho" w:hint="default"/>
          <w:sz w:val="24"/>
          <w:szCs w:val="24"/>
          <w:shd w:val="clear" w:color="auto" w:fill="FFFFFF"/>
        </w:rPr>
        <w:t>。但最后的</w:t>
      </w:r>
      <w:r w:rsidRPr="00763FCB">
        <w:rPr>
          <w:rFonts w:ascii="SimSun" w:eastAsia="SimSun" w:hAnsi="SimSun" w:cs="SimSun" w:hint="default"/>
          <w:sz w:val="24"/>
          <w:szCs w:val="24"/>
          <w:shd w:val="clear" w:color="auto" w:fill="FFFFFF"/>
        </w:rPr>
        <w:t>检查结</w:t>
      </w:r>
      <w:r w:rsidRPr="00763FCB">
        <w:rPr>
          <w:rFonts w:ascii="MS Mincho" w:eastAsia="MS Mincho" w:hAnsi="MS Mincho" w:cs="MS Mincho" w:hint="default"/>
          <w:sz w:val="24"/>
          <w:szCs w:val="24"/>
          <w:shd w:val="clear" w:color="auto" w:fill="FFFFFF"/>
        </w:rPr>
        <w:t>果并不是</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只能</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明李志超</w:t>
      </w:r>
      <w:r w:rsidRPr="00763FCB">
        <w:rPr>
          <w:rFonts w:ascii="SimSun" w:eastAsia="SimSun" w:hAnsi="SimSun" w:cs="SimSun" w:hint="default"/>
          <w:sz w:val="24"/>
          <w:szCs w:val="24"/>
          <w:shd w:val="clear" w:color="auto" w:fill="FFFFFF"/>
        </w:rPr>
        <w:t>较</w:t>
      </w:r>
      <w:r w:rsidRPr="00763FCB">
        <w:rPr>
          <w:rFonts w:ascii="MS Mincho" w:eastAsia="MS Mincho" w:hAnsi="MS Mincho" w:cs="MS Mincho" w:hint="default"/>
          <w:sz w:val="24"/>
          <w:szCs w:val="24"/>
          <w:shd w:val="clear" w:color="auto" w:fill="FFFFFF"/>
        </w:rPr>
        <w:t>年</w:t>
      </w:r>
      <w:r w:rsidRPr="00763FCB">
        <w:rPr>
          <w:rFonts w:ascii="SimSun" w:eastAsia="SimSun" w:hAnsi="SimSun" w:cs="SimSun" w:hint="default"/>
          <w:sz w:val="24"/>
          <w:szCs w:val="24"/>
          <w:shd w:val="clear" w:color="auto" w:fill="FFFFFF"/>
        </w:rPr>
        <w:t>轻</w:t>
      </w:r>
      <w:r w:rsidRPr="00763FCB">
        <w:rPr>
          <w:rFonts w:ascii="MS Mincho" w:eastAsia="MS Mincho" w:hAnsi="MS Mincho" w:cs="MS Mincho" w:hint="default"/>
          <w:sz w:val="24"/>
          <w:szCs w:val="24"/>
          <w:shd w:val="clear" w:color="auto" w:fill="FFFFFF"/>
        </w:rPr>
        <w:t>，缺乏丰富的</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，只有通</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全面</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才能确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w:t>
      </w:r>
    </w:p>
    <w:p w14:paraId="75B6F204"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在医患关系</w:t>
      </w:r>
      <w:r w:rsidRPr="00763FCB">
        <w:rPr>
          <w:rFonts w:ascii="SimSun" w:eastAsia="SimSun" w:hAnsi="SimSun" w:cs="SimSun" w:hint="default"/>
          <w:sz w:val="24"/>
          <w:szCs w:val="24"/>
          <w:shd w:val="clear" w:color="auto" w:fill="FFFFFF"/>
        </w:rPr>
        <w:t>紧张</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难</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贵</w:t>
      </w:r>
      <w:r w:rsidRPr="00763FCB">
        <w:rPr>
          <w:rFonts w:ascii="MS Mincho" w:eastAsia="MS Mincho" w:hAnsi="MS Mincho" w:cs="MS Mincho" w:hint="default"/>
          <w:sz w:val="24"/>
          <w:szCs w:val="24"/>
          <w:shd w:val="clear" w:color="auto" w:fill="FFFFFF"/>
        </w:rPr>
        <w:t>的</w:t>
      </w:r>
      <w:r w:rsidRPr="00763FCB">
        <w:rPr>
          <w:rFonts w:ascii="SimSun" w:eastAsia="SimSun" w:hAnsi="SimSun" w:cs="SimSun" w:hint="default"/>
          <w:sz w:val="24"/>
          <w:szCs w:val="24"/>
          <w:shd w:val="clear" w:color="auto" w:fill="FFFFFF"/>
        </w:rPr>
        <w:t>现实</w:t>
      </w:r>
      <w:r w:rsidRPr="00763FCB">
        <w:rPr>
          <w:rFonts w:ascii="MS Mincho" w:eastAsia="MS Mincho" w:hAnsi="MS Mincho" w:cs="MS Mincho" w:hint="default"/>
          <w:sz w:val="24"/>
          <w:szCs w:val="24"/>
          <w:shd w:val="clear" w:color="auto" w:fill="FFFFFF"/>
        </w:rPr>
        <w:t>情况下，我</w:t>
      </w:r>
      <w:r w:rsidRPr="00763FCB">
        <w:rPr>
          <w:rFonts w:ascii="SimSun" w:eastAsia="SimSun" w:hAnsi="SimSun" w:cs="SimSun" w:hint="default"/>
          <w:sz w:val="24"/>
          <w:szCs w:val="24"/>
          <w:shd w:val="clear" w:color="auto" w:fill="FFFFFF"/>
        </w:rPr>
        <w:t>们应</w:t>
      </w:r>
      <w:r w:rsidRPr="00763FCB">
        <w:rPr>
          <w:rFonts w:ascii="MS Mincho" w:eastAsia="MS Mincho" w:hAnsi="MS Mincho" w:cs="MS Mincho" w:hint="default"/>
          <w:sz w:val="24"/>
          <w:szCs w:val="24"/>
          <w:shd w:val="clear" w:color="auto" w:fill="FFFFFF"/>
        </w:rPr>
        <w:t>如何看待</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个</w:t>
      </w:r>
      <w:r w:rsidRPr="00763FCB">
        <w:rPr>
          <w:rFonts w:ascii="SimSun" w:eastAsia="SimSun" w:hAnsi="SimSun" w:cs="SimSun" w:hint="default"/>
          <w:sz w:val="24"/>
          <w:szCs w:val="24"/>
          <w:shd w:val="clear" w:color="auto" w:fill="FFFFFF"/>
        </w:rPr>
        <w:t>颇</w:t>
      </w:r>
      <w:r w:rsidRPr="00763FCB">
        <w:rPr>
          <w:rFonts w:ascii="MS Mincho" w:eastAsia="MS Mincho" w:hAnsi="MS Mincho" w:cs="MS Mincho" w:hint="default"/>
          <w:sz w:val="24"/>
          <w:szCs w:val="24"/>
          <w:shd w:val="clear" w:color="auto" w:fill="FFFFFF"/>
        </w:rPr>
        <w:t>有争</w:t>
      </w:r>
      <w:r w:rsidRPr="00763FCB">
        <w:rPr>
          <w:rFonts w:ascii="SimSun" w:eastAsia="SimSun" w:hAnsi="SimSun" w:cs="SimSun" w:hint="default"/>
          <w:sz w:val="24"/>
          <w:szCs w:val="24"/>
          <w:shd w:val="clear" w:color="auto" w:fill="FFFFFF"/>
        </w:rPr>
        <w:t>议</w:t>
      </w:r>
      <w:r w:rsidRPr="00763FCB">
        <w:rPr>
          <w:rFonts w:ascii="MS Mincho" w:eastAsia="MS Mincho" w:hAnsi="MS Mincho" w:cs="MS Mincho" w:hint="default"/>
          <w:sz w:val="24"/>
          <w:szCs w:val="24"/>
          <w:shd w:val="clear" w:color="auto" w:fill="FFFFFF"/>
        </w:rPr>
        <w:t>的案例，医生看病是</w:t>
      </w:r>
      <w:r w:rsidRPr="00763FCB">
        <w:rPr>
          <w:rFonts w:ascii="SimSun" w:eastAsia="SimSun" w:hAnsi="SimSun" w:cs="SimSun" w:hint="default"/>
          <w:sz w:val="24"/>
          <w:szCs w:val="24"/>
          <w:shd w:val="clear" w:color="auto" w:fill="FFFFFF"/>
        </w:rPr>
        <w:t>应该</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性地开方</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还是列出</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算法式</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标进</w:t>
      </w:r>
      <w:r w:rsidRPr="00763FCB">
        <w:rPr>
          <w:rFonts w:ascii="MS Mincho" w:eastAsia="MS Mincho" w:hAnsi="MS Mincho" w:cs="MS Mincho" w:hint="default"/>
          <w:sz w:val="24"/>
          <w:szCs w:val="24"/>
          <w:shd w:val="clear" w:color="auto" w:fill="FFFFFF"/>
        </w:rPr>
        <w:t>行排</w:t>
      </w:r>
      <w:r w:rsidRPr="00763FCB">
        <w:rPr>
          <w:rFonts w:ascii="SimSun" w:eastAsia="SimSun" w:hAnsi="SimSun" w:cs="SimSun" w:hint="default"/>
          <w:sz w:val="24"/>
          <w:szCs w:val="24"/>
          <w:shd w:val="clear" w:color="auto" w:fill="FFFFFF"/>
        </w:rPr>
        <w:t>查</w:t>
      </w:r>
      <w:r w:rsidRPr="00763FCB">
        <w:rPr>
          <w:rFonts w:ascii="MS Mincho" w:eastAsia="MS Mincho" w:hAnsi="MS Mincho" w:cs="MS Mincho" w:hint="default"/>
          <w:sz w:val="24"/>
          <w:szCs w:val="24"/>
          <w:shd w:val="clear" w:color="auto" w:fill="FFFFFF"/>
        </w:rPr>
        <w:t>，本研究以</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依据，从中国</w:t>
      </w:r>
      <w:r w:rsidRPr="00763FCB">
        <w:rPr>
          <w:rFonts w:ascii="SimSun" w:eastAsia="SimSun" w:hAnsi="SimSun" w:cs="SimSun" w:hint="default"/>
          <w:sz w:val="24"/>
          <w:szCs w:val="24"/>
          <w:shd w:val="clear" w:color="auto" w:fill="FFFFFF"/>
        </w:rPr>
        <w:t>现</w:t>
      </w:r>
      <w:r w:rsidRPr="00763FCB">
        <w:rPr>
          <w:rFonts w:ascii="MS Mincho" w:eastAsia="MS Mincho" w:hAnsi="MS Mincho" w:cs="MS Mincho" w:hint="default"/>
          <w:sz w:val="24"/>
          <w:szCs w:val="24"/>
          <w:shd w:val="clear" w:color="auto" w:fill="FFFFFF"/>
        </w:rPr>
        <w:t>行的医</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体制出</w:t>
      </w:r>
      <w:r w:rsidRPr="00763FCB">
        <w:rPr>
          <w:rFonts w:ascii="SimSun" w:eastAsia="SimSun" w:hAnsi="SimSun" w:cs="SimSun" w:hint="default"/>
          <w:sz w:val="24"/>
          <w:szCs w:val="24"/>
          <w:shd w:val="clear" w:color="auto" w:fill="FFFFFF"/>
        </w:rPr>
        <w:t>发</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对此类问题进行了有益的探索，以期建立一种定量化的诊断模型。</w:t>
      </w:r>
    </w:p>
    <w:p w14:paraId="066F7FD7"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模型建立：模型建立</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设</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患者有某种病症</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为事件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引起事件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的病因</w:t>
      </w:r>
      <w:r w:rsidRPr="00763FCB">
        <w:rPr>
          <w:rFonts w:ascii="SimSun" w:eastAsia="SimSun" w:hAnsi="SimSun" w:cs="SimSun" w:hint="default"/>
          <w:sz w:val="24"/>
          <w:szCs w:val="24"/>
          <w:shd w:val="clear" w:color="auto" w:fill="FFFFFF"/>
        </w:rPr>
        <w:t>为样</w:t>
      </w:r>
      <w:r w:rsidRPr="00763FCB">
        <w:rPr>
          <w:rFonts w:ascii="MS Mincho" w:eastAsia="MS Mincho" w:hAnsi="MS Mincho" w:cs="MS Mincho" w:hint="default"/>
          <w:sz w:val="24"/>
          <w:szCs w:val="24"/>
          <w:shd w:val="clear" w:color="auto" w:fill="FFFFFF"/>
        </w:rPr>
        <w:t>本空</w:t>
      </w:r>
      <w:r w:rsidRPr="00763FCB">
        <w:rPr>
          <w:rFonts w:ascii="SimSun" w:eastAsia="SimSun" w:hAnsi="SimSun" w:cs="SimSun" w:hint="default"/>
          <w:sz w:val="24"/>
          <w:szCs w:val="24"/>
          <w:shd w:val="clear" w:color="auto" w:fill="FFFFFF"/>
        </w:rPr>
        <w:t>间</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w:t>
      </w:r>
      <w:r w:rsidRPr="00763FCB">
        <w:rPr>
          <w:rFonts w:eastAsia="华文仿宋" w:hint="default"/>
          <w:sz w:val="24"/>
          <w:szCs w:val="24"/>
          <w:shd w:val="clear" w:color="auto" w:fill="FFFFFF"/>
        </w:rPr>
        <w:t>B1,B2,</w:t>
      </w:r>
      <w:r w:rsidRPr="00763FCB">
        <w:rPr>
          <w:rFonts w:ascii="Helvetica" w:eastAsia="Helvetica" w:hAnsi="Helvetica" w:cs="Helvetica" w:hint="default"/>
          <w:sz w:val="24"/>
          <w:szCs w:val="24"/>
          <w:shd w:val="clear" w:color="auto" w:fill="FFFFFF"/>
        </w:rPr>
        <w:t>…Bn</w:t>
      </w:r>
      <w:r w:rsidRPr="00763FCB">
        <w:rPr>
          <w:rFonts w:ascii="SimSun" w:eastAsia="SimSun" w:hAnsi="SimSun" w:cs="SimSun" w:hint="default"/>
          <w:sz w:val="24"/>
          <w:szCs w:val="24"/>
          <w:shd w:val="clear" w:color="auto" w:fill="FFFFFF"/>
        </w:rPr>
        <w:t>为</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的一个分划</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即</w:t>
      </w:r>
      <w:r w:rsidRPr="00763FCB">
        <w:rPr>
          <w:rFonts w:eastAsia="华文仿宋" w:hint="default"/>
          <w:sz w:val="24"/>
          <w:szCs w:val="24"/>
          <w:shd w:val="clear" w:color="auto" w:fill="FFFFFF"/>
        </w:rPr>
        <w:t>Bi</w:t>
      </w:r>
      <w:r w:rsidRPr="00763FCB">
        <w:rPr>
          <w:rFonts w:ascii="Calibri" w:eastAsia="Calibri" w:hAnsi="Calibri" w:cs="Calibri" w:hint="default"/>
          <w:sz w:val="24"/>
          <w:szCs w:val="24"/>
          <w:shd w:val="clear" w:color="auto" w:fill="FFFFFF"/>
        </w:rPr>
        <w:t>∩</w:t>
      </w:r>
      <w:r w:rsidRPr="00763FCB">
        <w:rPr>
          <w:rFonts w:eastAsia="华文仿宋" w:hint="default"/>
          <w:sz w:val="24"/>
          <w:szCs w:val="24"/>
          <w:shd w:val="clear" w:color="auto" w:fill="FFFFFF"/>
        </w:rPr>
        <w:t>Bj=</w:t>
      </w:r>
      <w:r w:rsidRPr="00763FCB">
        <w:rPr>
          <w:rFonts w:ascii="Helvetica" w:eastAsia="Helvetica" w:hAnsi="Helvetica" w:cs="Helvetica" w:hint="default"/>
          <w:sz w:val="24"/>
          <w:szCs w:val="24"/>
          <w:shd w:val="clear" w:color="auto" w:fill="FFFFFF"/>
        </w:rPr>
        <w:t>Φ,i≠ j,Un i</w:t>
      </w:r>
      <w:r w:rsidRPr="00763FCB">
        <w:rPr>
          <w:rFonts w:eastAsia="华文仿宋" w:hint="default"/>
          <w:sz w:val="24"/>
          <w:szCs w:val="24"/>
          <w:shd w:val="clear" w:color="auto" w:fill="FFFFFF"/>
        </w:rPr>
        <w:t>=1Bi=</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并假定</w:t>
      </w:r>
      <w:r w:rsidRPr="00763FCB">
        <w:rPr>
          <w:rFonts w:eastAsia="华文仿宋" w:hint="default"/>
          <w:sz w:val="24"/>
          <w:szCs w:val="24"/>
          <w:shd w:val="clear" w:color="auto" w:fill="FFFFFF"/>
        </w:rPr>
        <w:t>P(Bi)&gt;0</w:t>
      </w:r>
      <w:r w:rsidRPr="00763FCB">
        <w:rPr>
          <w:rFonts w:ascii="MS Mincho" w:eastAsia="MS Mincho" w:hAnsi="MS Mincho" w:cs="MS Mincho" w:hint="default"/>
          <w:sz w:val="24"/>
          <w:szCs w:val="24"/>
          <w:shd w:val="clear" w:color="auto" w:fill="FFFFFF"/>
        </w:rPr>
        <w:t>。由</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由某病因引</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的概率</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w:t>
      </w:r>
    </w:p>
    <w:p w14:paraId="7E87FC4C"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hint="default"/>
          <w:sz w:val="24"/>
          <w:szCs w:val="24"/>
          <w:shd w:val="clear" w:color="auto" w:fill="FFFFFF"/>
        </w:rPr>
        <w:t xml:space="preserve"> P(Bi|A)= P(Bi)P(A|Bi) 6n j=1 P(Bj)P(A</w:t>
      </w:r>
      <w:r w:rsidRPr="00763FCB">
        <w:rPr>
          <w:rFonts w:ascii="MS Mincho" w:eastAsia="MS Mincho" w:hAnsi="MS Mincho" w:cs="MS Mincho" w:hint="default"/>
          <w:sz w:val="24"/>
          <w:szCs w:val="24"/>
          <w:shd w:val="clear" w:color="auto" w:fill="FFFFFF"/>
        </w:rPr>
        <w:t>⌒</w:t>
      </w:r>
      <w:r w:rsidRPr="00763FCB">
        <w:rPr>
          <w:rFonts w:eastAsia="华文仿宋"/>
          <w:sz w:val="24"/>
          <w:szCs w:val="24"/>
          <w:shd w:val="clear" w:color="auto" w:fill="FFFFFF"/>
        </w:rPr>
        <w:t>Bj</w:t>
      </w:r>
      <w:r w:rsidRPr="00763FCB">
        <w:rPr>
          <w:rFonts w:eastAsia="华文仿宋" w:hint="default"/>
          <w:sz w:val="24"/>
          <w:szCs w:val="24"/>
          <w:shd w:val="clear" w:color="auto" w:fill="FFFFFF"/>
        </w:rPr>
        <w:t>) (1)</w:t>
      </w:r>
    </w:p>
    <w:p w14:paraId="41E6DB5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公式</w:t>
      </w:r>
      <w:r w:rsidRPr="00763FCB">
        <w:rPr>
          <w:rFonts w:eastAsia="华文仿宋" w:hint="default"/>
          <w:sz w:val="24"/>
          <w:szCs w:val="24"/>
          <w:shd w:val="clear" w:color="auto" w:fill="FFFFFF"/>
        </w:rPr>
        <w:t>(1)</w:t>
      </w:r>
      <w:r w:rsidRPr="00763FCB">
        <w:rPr>
          <w:rFonts w:ascii="SimSun" w:eastAsia="SimSun" w:hAnsi="SimSun" w:cs="SimSun" w:hint="default"/>
          <w:sz w:val="24"/>
          <w:szCs w:val="24"/>
          <w:shd w:val="clear" w:color="auto" w:fill="FFFFFF"/>
        </w:rPr>
        <w:t>为医生有针对性地确诊提供了参考。</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在疹</w:t>
      </w:r>
      <w:r w:rsidRPr="00763FCB">
        <w:rPr>
          <w:rFonts w:ascii="SimSun" w:eastAsia="SimSun" w:hAnsi="SimSun" w:cs="SimSun" w:hint="default"/>
          <w:sz w:val="24"/>
          <w:szCs w:val="24"/>
          <w:shd w:val="clear" w:color="auto" w:fill="FFFFFF"/>
        </w:rPr>
        <w:t>疗过</w:t>
      </w:r>
      <w:r w:rsidRPr="00763FCB">
        <w:rPr>
          <w:rFonts w:ascii="MS Mincho" w:eastAsia="MS Mincho" w:hAnsi="MS Mincho" w:cs="MS Mincho" w:hint="default"/>
          <w:sz w:val="24"/>
          <w:szCs w:val="24"/>
          <w:shd w:val="clear" w:color="auto" w:fill="FFFFFF"/>
        </w:rPr>
        <w:t>程中</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医生要根据</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经验对</w:t>
      </w:r>
      <w:r w:rsidRPr="00763FCB">
        <w:rPr>
          <w:rFonts w:ascii="MS Mincho" w:eastAsia="MS Mincho" w:hAnsi="MS Mincho" w:cs="MS Mincho" w:hint="default"/>
          <w:sz w:val="24"/>
          <w:szCs w:val="24"/>
          <w:shd w:val="clear" w:color="auto" w:fill="FFFFFF"/>
        </w:rPr>
        <w:t>各种病因</w:t>
      </w:r>
      <w:r w:rsidRPr="00763FCB">
        <w:rPr>
          <w:rFonts w:eastAsia="华文仿宋" w:hint="default"/>
          <w:sz w:val="24"/>
          <w:szCs w:val="24"/>
          <w:shd w:val="clear" w:color="auto" w:fill="FFFFFF"/>
        </w:rPr>
        <w:t>Bi</w:t>
      </w:r>
      <w:r w:rsidRPr="00763FCB">
        <w:rPr>
          <w:rFonts w:ascii="SimSun" w:eastAsia="SimSun" w:hAnsi="SimSun" w:cs="SimSun" w:hint="default"/>
          <w:sz w:val="24"/>
          <w:szCs w:val="24"/>
          <w:shd w:val="clear" w:color="auto" w:fill="FFFFFF"/>
        </w:rPr>
        <w:t>进行权衡。如果误诊</w:t>
      </w:r>
      <w:r w:rsidRPr="00763FCB">
        <w:rPr>
          <w:rFonts w:eastAsia="华文仿宋" w:hint="default"/>
          <w:sz w:val="24"/>
          <w:szCs w:val="24"/>
          <w:shd w:val="clear" w:color="auto" w:fill="FFFFFF"/>
        </w:rPr>
        <w:t>,</w:t>
      </w:r>
      <w:r w:rsidRPr="00763FCB">
        <w:rPr>
          <w:rFonts w:ascii="SimSun" w:eastAsia="SimSun" w:hAnsi="SimSun" w:cs="SimSun" w:hint="default"/>
          <w:sz w:val="24"/>
          <w:szCs w:val="24"/>
          <w:shd w:val="clear" w:color="auto" w:fill="FFFFFF"/>
        </w:rPr>
        <w:t>则有可能承担相应的医疗事故风险</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相</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的</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误诊概率记为</w:t>
      </w:r>
      <w:r w:rsidRPr="00763FCB">
        <w:rPr>
          <w:rFonts w:eastAsia="华文仿宋" w:hint="default"/>
          <w:sz w:val="24"/>
          <w:szCs w:val="24"/>
          <w:shd w:val="clear" w:color="auto" w:fill="FFFFFF"/>
        </w:rPr>
        <w:t>P</w:t>
      </w:r>
      <w:r w:rsidRPr="00763FCB">
        <w:rPr>
          <w:rFonts w:ascii="Helvetica" w:eastAsia="Helvetica" w:hAnsi="Helvetica" w:cs="Helvetica" w:hint="default"/>
          <w:sz w:val="24"/>
          <w:szCs w:val="24"/>
          <w:shd w:val="clear" w:color="auto" w:fill="FFFFFF"/>
        </w:rPr>
        <w:t>′ (Bi),</w:t>
      </w:r>
      <w:r w:rsidRPr="00763FCB">
        <w:rPr>
          <w:rFonts w:ascii="MS Mincho" w:eastAsia="MS Mincho" w:hAnsi="MS Mincho" w:cs="MS Mincho" w:hint="default"/>
          <w:sz w:val="24"/>
          <w:szCs w:val="24"/>
          <w:shd w:val="clear" w:color="auto" w:fill="FFFFFF"/>
        </w:rPr>
        <w:t>并</w:t>
      </w:r>
      <w:r w:rsidRPr="00763FCB">
        <w:rPr>
          <w:rFonts w:ascii="SimSun" w:eastAsia="SimSun" w:hAnsi="SimSun" w:cs="SimSun" w:hint="default"/>
          <w:sz w:val="24"/>
          <w:szCs w:val="24"/>
          <w:shd w:val="clear" w:color="auto" w:fill="FFFFFF"/>
        </w:rPr>
        <w:t>设</w:t>
      </w:r>
      <w:r w:rsidRPr="00763FCB">
        <w:rPr>
          <w:rFonts w:ascii="MS Mincho" w:eastAsia="MS Mincho" w:hAnsi="MS Mincho" w:cs="MS Mincho" w:hint="default"/>
          <w:sz w:val="24"/>
          <w:szCs w:val="24"/>
          <w:shd w:val="clear" w:color="auto" w:fill="FFFFFF"/>
        </w:rPr>
        <w:t>因可能承担</w:t>
      </w:r>
      <w:r w:rsidRPr="00763FCB">
        <w:rPr>
          <w:rFonts w:ascii="SimSun" w:eastAsia="SimSun" w:hAnsi="SimSun" w:cs="SimSun" w:hint="default"/>
          <w:sz w:val="24"/>
          <w:szCs w:val="24"/>
          <w:shd w:val="clear" w:color="auto" w:fill="FFFFFF"/>
        </w:rPr>
        <w:t>风险</w:t>
      </w:r>
      <w:r w:rsidRPr="00763FCB">
        <w:rPr>
          <w:rFonts w:ascii="MS Mincho" w:eastAsia="MS Mincho" w:hAnsi="MS Mincho" w:cs="MS Mincho" w:hint="default"/>
          <w:sz w:val="24"/>
          <w:szCs w:val="24"/>
          <w:shd w:val="clear" w:color="auto" w:fill="FFFFFF"/>
        </w:rPr>
        <w:t>而承担的</w:t>
      </w:r>
      <w:r w:rsidRPr="00763FCB">
        <w:rPr>
          <w:rFonts w:ascii="SimSun" w:eastAsia="SimSun" w:hAnsi="SimSun" w:cs="SimSun" w:hint="default"/>
          <w:sz w:val="24"/>
          <w:szCs w:val="24"/>
          <w:shd w:val="clear" w:color="auto" w:fill="FFFFFF"/>
        </w:rPr>
        <w:t>赔偿费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C</w:t>
      </w:r>
      <w:r w:rsidRPr="00763FCB">
        <w:rPr>
          <w:rFonts w:ascii="Helvetica" w:eastAsia="Helvetica" w:hAnsi="Helvetica" w:cs="Helvetica" w:hint="default"/>
          <w:sz w:val="24"/>
          <w:szCs w:val="24"/>
          <w:shd w:val="clear" w:color="auto" w:fill="FFFFFF"/>
        </w:rPr>
        <w:t>′i,</w:t>
      </w:r>
      <w:r w:rsidRPr="00763FCB">
        <w:rPr>
          <w:rFonts w:ascii="MS Mincho" w:eastAsia="MS Mincho" w:hAnsi="MS Mincho" w:cs="MS Mincho" w:hint="default"/>
          <w:sz w:val="24"/>
          <w:szCs w:val="24"/>
          <w:shd w:val="clear" w:color="auto" w:fill="FFFFFF"/>
        </w:rPr>
        <w:t>患者承担医生</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病因</w:t>
      </w:r>
      <w:r w:rsidRPr="00763FCB">
        <w:rPr>
          <w:rFonts w:eastAsia="华文仿宋" w:hint="default"/>
          <w:sz w:val="24"/>
          <w:szCs w:val="24"/>
          <w:shd w:val="clear" w:color="auto" w:fill="FFFFFF"/>
        </w:rPr>
        <w:t>Bi</w:t>
      </w:r>
      <w:r w:rsidRPr="00763FCB">
        <w:rPr>
          <w:rFonts w:ascii="MS Mincho" w:eastAsia="MS Mincho" w:hAnsi="MS Mincho" w:cs="MS Mincho" w:hint="default"/>
          <w:sz w:val="24"/>
          <w:szCs w:val="24"/>
          <w:shd w:val="clear" w:color="auto" w:fill="FFFFFF"/>
        </w:rPr>
        <w:t>开出的疹</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方案的</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Ci,</w:t>
      </w:r>
      <w:r w:rsidRPr="00763FCB">
        <w:rPr>
          <w:rFonts w:ascii="MS Mincho" w:eastAsia="MS Mincho" w:hAnsi="MS Mincho" w:cs="MS Mincho" w:hint="default"/>
          <w:sz w:val="24"/>
          <w:szCs w:val="24"/>
          <w:shd w:val="clear" w:color="auto" w:fill="FFFFFF"/>
        </w:rPr>
        <w:t>于是在一次</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治</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程中患者承担的平均</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E(A)=6n i=1P(Bi)Ci (2) </w:t>
      </w:r>
      <w:r w:rsidRPr="00763FCB">
        <w:rPr>
          <w:rFonts w:ascii="MS Mincho" w:eastAsia="MS Mincho" w:hAnsi="MS Mincho" w:cs="MS Mincho" w:hint="default"/>
          <w:sz w:val="24"/>
          <w:szCs w:val="24"/>
          <w:shd w:val="clear" w:color="auto" w:fill="FFFFFF"/>
        </w:rPr>
        <w:t>医生可能承担的平均</w:t>
      </w:r>
      <w:r w:rsidRPr="00763FCB">
        <w:rPr>
          <w:rFonts w:ascii="SimSun" w:eastAsia="SimSun" w:hAnsi="SimSun" w:cs="SimSun" w:hint="default"/>
          <w:sz w:val="24"/>
          <w:szCs w:val="24"/>
          <w:shd w:val="clear" w:color="auto" w:fill="FFFFFF"/>
        </w:rPr>
        <w:t>赔偿</w:t>
      </w:r>
      <w:r w:rsidRPr="00763FCB">
        <w:rPr>
          <w:rFonts w:ascii="MS Mincho" w:eastAsia="MS Mincho" w:hAnsi="MS Mincho" w:cs="MS Mincho" w:hint="default"/>
          <w:sz w:val="24"/>
          <w:szCs w:val="24"/>
          <w:shd w:val="clear" w:color="auto" w:fill="FFFFFF"/>
        </w:rPr>
        <w:t>金</w:t>
      </w:r>
      <w:r w:rsidRPr="00763FCB">
        <w:rPr>
          <w:rFonts w:ascii="SimSun" w:eastAsia="SimSun" w:hAnsi="SimSun" w:cs="SimSun" w:hint="default"/>
          <w:sz w:val="24"/>
          <w:szCs w:val="24"/>
          <w:shd w:val="clear" w:color="auto" w:fill="FFFFFF"/>
        </w:rPr>
        <w:t>额为</w:t>
      </w:r>
      <w:r w:rsidRPr="00763FCB">
        <w:rPr>
          <w:rFonts w:eastAsia="华文仿宋" w:hint="default"/>
          <w:sz w:val="24"/>
          <w:szCs w:val="24"/>
          <w:shd w:val="clear" w:color="auto" w:fill="FFFFFF"/>
        </w:rPr>
        <w:t>: E</w:t>
      </w:r>
      <w:r w:rsidRPr="00763FCB">
        <w:rPr>
          <w:rFonts w:ascii="Helvetica" w:eastAsia="Helvetica" w:hAnsi="Helvetica" w:cs="Helvetica" w:hint="default"/>
          <w:sz w:val="24"/>
          <w:szCs w:val="24"/>
          <w:shd w:val="clear" w:color="auto" w:fill="FFFFFF"/>
        </w:rPr>
        <w:t xml:space="preserve">′(A)=6n i=1P′(Bi)C′i (3) </w:t>
      </w:r>
      <w:r w:rsidRPr="00763FCB">
        <w:rPr>
          <w:rFonts w:ascii="MS Mincho" w:eastAsia="MS Mincho" w:hAnsi="MS Mincho" w:cs="MS Mincho" w:hint="default"/>
          <w:sz w:val="24"/>
          <w:szCs w:val="24"/>
          <w:shd w:val="clear" w:color="auto" w:fill="FFFFFF"/>
        </w:rPr>
        <w:t>我</w:t>
      </w:r>
      <w:r w:rsidRPr="00763FCB">
        <w:rPr>
          <w:rFonts w:ascii="SimSun" w:eastAsia="SimSun" w:hAnsi="SimSun" w:cs="SimSun" w:hint="default"/>
          <w:sz w:val="24"/>
          <w:szCs w:val="24"/>
          <w:shd w:val="clear" w:color="auto" w:fill="FFFFFF"/>
        </w:rPr>
        <w:t>们</w:t>
      </w:r>
      <w:r w:rsidRPr="00763FCB">
        <w:rPr>
          <w:rFonts w:ascii="MS Mincho" w:eastAsia="MS Mincho" w:hAnsi="MS Mincho" w:cs="MS Mincho" w:hint="default"/>
          <w:sz w:val="24"/>
          <w:szCs w:val="24"/>
          <w:shd w:val="clear" w:color="auto" w:fill="FFFFFF"/>
        </w:rPr>
        <w:t>称</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模型</w:t>
      </w:r>
      <w:r w:rsidRPr="00763FCB">
        <w:rPr>
          <w:rFonts w:ascii="SimSun" w:eastAsia="SimSun" w:hAnsi="SimSun" w:cs="SimSun" w:hint="default"/>
          <w:sz w:val="24"/>
          <w:szCs w:val="24"/>
          <w:shd w:val="clear" w:color="auto" w:fill="FFFFFF"/>
        </w:rPr>
        <w:t>为诊</w:t>
      </w:r>
      <w:r w:rsidRPr="00763FCB">
        <w:rPr>
          <w:rFonts w:ascii="MS Mincho" w:eastAsia="MS Mincho" w:hAnsi="MS Mincho" w:cs="MS Mincho" w:hint="default"/>
          <w:sz w:val="24"/>
          <w:szCs w:val="24"/>
          <w:shd w:val="clear" w:color="auto" w:fill="FFFFFF"/>
        </w:rPr>
        <w:t>断模型</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并以</w:t>
      </w:r>
      <w:r w:rsidRPr="00763FCB">
        <w:rPr>
          <w:rFonts w:ascii="Helvetica" w:eastAsia="Helvetica" w:hAnsi="Helvetica" w:cs="Helvetica" w:hint="default"/>
          <w:sz w:val="24"/>
          <w:szCs w:val="24"/>
          <w:shd w:val="clear" w:color="auto" w:fill="FFFFFF"/>
        </w:rPr>
        <w:t xml:space="preserve">δ1≤E(A)-E′(A)≤δ2 </w:t>
      </w:r>
      <w:r w:rsidRPr="00763FCB">
        <w:rPr>
          <w:rFonts w:ascii="SimSun" w:eastAsia="SimSun" w:hAnsi="SimSun" w:cs="SimSun" w:hint="default"/>
          <w:sz w:val="24"/>
          <w:szCs w:val="24"/>
          <w:shd w:val="clear" w:color="auto" w:fill="FFFFFF"/>
        </w:rPr>
        <w:t>为标准来衡量诊断方案的合理性</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其中</w:t>
      </w:r>
      <w:r w:rsidRPr="00763FCB">
        <w:rPr>
          <w:rFonts w:ascii="Helvetica" w:eastAsia="Helvetica" w:hAnsi="Helvetica" w:cs="Helvetica" w:hint="default"/>
          <w:sz w:val="24"/>
          <w:szCs w:val="24"/>
          <w:shd w:val="clear" w:color="auto" w:fill="FFFFFF"/>
        </w:rPr>
        <w:t>δ1≥0,δ2</w:t>
      </w:r>
      <w:r w:rsidRPr="00763FCB">
        <w:rPr>
          <w:rFonts w:ascii="SimSun" w:eastAsia="SimSun" w:hAnsi="SimSun" w:cs="SimSun" w:hint="default"/>
          <w:sz w:val="24"/>
          <w:szCs w:val="24"/>
          <w:shd w:val="clear" w:color="auto" w:fill="FFFFFF"/>
        </w:rPr>
        <w:t>为某一不是特别大的正数。即患者所承担的平均医疗费用应比医生可能承担的平均赔偿金要多</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但两者不</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差</w:t>
      </w:r>
      <w:r w:rsidRPr="00763FCB">
        <w:rPr>
          <w:rFonts w:ascii="SimSun" w:eastAsia="SimSun" w:hAnsi="SimSun" w:cs="SimSun" w:hint="default"/>
          <w:sz w:val="24"/>
          <w:szCs w:val="24"/>
          <w:shd w:val="clear" w:color="auto" w:fill="FFFFFF"/>
        </w:rPr>
        <w:t>别</w:t>
      </w:r>
      <w:r w:rsidRPr="00763FCB">
        <w:rPr>
          <w:rFonts w:ascii="MS Mincho" w:eastAsia="MS Mincho" w:hAnsi="MS Mincho" w:cs="MS Mincho" w:hint="default"/>
          <w:sz w:val="24"/>
          <w:szCs w:val="24"/>
          <w:shd w:val="clear" w:color="auto" w:fill="FFFFFF"/>
        </w:rPr>
        <w:t>太大。</w:t>
      </w:r>
    </w:p>
    <w:p w14:paraId="507A13B1" w14:textId="77777777" w:rsidR="009F750C" w:rsidRPr="005C44DE" w:rsidRDefault="009F750C" w:rsidP="009F750C">
      <w:pPr>
        <w:spacing w:line="360" w:lineRule="auto"/>
        <w:ind w:firstLine="567"/>
        <w:rPr>
          <w:rFonts w:ascii="Helvetica Neue" w:hAnsi="Helvetica Neue" w:hint="default"/>
          <w:sz w:val="24"/>
          <w:szCs w:val="24"/>
        </w:rPr>
      </w:pPr>
      <w:r w:rsidRPr="005C44DE">
        <w:rPr>
          <w:rFonts w:ascii="Helvetica Neue" w:hAnsi="Helvetica Neue"/>
          <w:sz w:val="24"/>
          <w:szCs w:val="24"/>
        </w:rPr>
        <w:t>6.3</w:t>
      </w:r>
      <w:r w:rsidRPr="005C44DE">
        <w:rPr>
          <w:rFonts w:ascii="MS Mincho" w:eastAsia="MS Mincho" w:hAnsi="MS Mincho" w:cs="MS Mincho" w:hint="default"/>
          <w:sz w:val="24"/>
          <w:szCs w:val="24"/>
        </w:rPr>
        <w:t>垃圾</w:t>
      </w:r>
      <w:r w:rsidRPr="005C44DE">
        <w:rPr>
          <w:rFonts w:ascii="Helvetica Neue" w:hAnsi="Helvetica Neue"/>
          <w:sz w:val="24"/>
          <w:szCs w:val="24"/>
        </w:rPr>
        <w:t>邮</w:t>
      </w:r>
      <w:r w:rsidRPr="005C44DE">
        <w:rPr>
          <w:rFonts w:ascii="MS Mincho" w:eastAsia="MS Mincho" w:hAnsi="MS Mincho" w:cs="MS Mincho" w:hint="default"/>
          <w:sz w:val="24"/>
          <w:szCs w:val="24"/>
        </w:rPr>
        <w:t>件</w:t>
      </w:r>
      <w:r w:rsidRPr="005C44DE">
        <w:rPr>
          <w:rFonts w:ascii="Helvetica Neue" w:hAnsi="Helvetica Neue"/>
          <w:sz w:val="24"/>
          <w:szCs w:val="24"/>
        </w:rPr>
        <w:t>过滤</w:t>
      </w:r>
      <w:r w:rsidRPr="005C44DE">
        <w:rPr>
          <w:rFonts w:ascii="MS Mincho" w:eastAsia="MS Mincho" w:hAnsi="MS Mincho" w:cs="MS Mincho" w:hint="default"/>
          <w:sz w:val="24"/>
          <w:szCs w:val="24"/>
        </w:rPr>
        <w:t>器</w:t>
      </w:r>
    </w:p>
    <w:p w14:paraId="76523AC6"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件是一种令人</w:t>
      </w:r>
      <w:r w:rsidRPr="005C44DE">
        <w:rPr>
          <w:rFonts w:ascii="SimSun" w:eastAsia="SimSun" w:hAnsi="SimSun" w:cs="SimSun" w:hint="default"/>
          <w:sz w:val="24"/>
          <w:szCs w:val="24"/>
          <w:shd w:val="clear" w:color="auto" w:fill="FFFFFF"/>
        </w:rPr>
        <w:t>头</w:t>
      </w:r>
      <w:r w:rsidRPr="005C44DE">
        <w:rPr>
          <w:rFonts w:ascii="MS Mincho" w:eastAsia="MS Mincho" w:hAnsi="MS Mincho" w:cs="MS Mincho" w:hint="default"/>
          <w:sz w:val="24"/>
          <w:szCs w:val="24"/>
          <w:shd w:val="clear" w:color="auto" w:fill="FFFFFF"/>
        </w:rPr>
        <w:t>痛的</w:t>
      </w:r>
      <w:r w:rsidRPr="005C44DE">
        <w:rPr>
          <w:rFonts w:ascii="SimSun" w:eastAsia="SimSun" w:hAnsi="SimSun" w:cs="SimSun" w:hint="default"/>
          <w:sz w:val="24"/>
          <w:szCs w:val="24"/>
          <w:shd w:val="clear" w:color="auto" w:fill="FFFFFF"/>
        </w:rPr>
        <w:t>顽</w:t>
      </w:r>
      <w:r w:rsidRPr="005C44DE">
        <w:rPr>
          <w:rFonts w:ascii="MS Mincho" w:eastAsia="MS Mincho" w:hAnsi="MS Mincho" w:cs="MS Mincho" w:hint="default"/>
          <w:sz w:val="24"/>
          <w:szCs w:val="24"/>
          <w:shd w:val="clear" w:color="auto" w:fill="FFFFFF"/>
        </w:rPr>
        <w:t>症，困</w:t>
      </w:r>
      <w:r w:rsidRPr="005C44DE">
        <w:rPr>
          <w:rFonts w:ascii="SimSun" w:eastAsia="SimSun" w:hAnsi="SimSun" w:cs="SimSun" w:hint="default"/>
          <w:sz w:val="24"/>
          <w:szCs w:val="24"/>
          <w:shd w:val="clear" w:color="auto" w:fill="FFFFFF"/>
        </w:rPr>
        <w:t>扰</w:t>
      </w:r>
      <w:r w:rsidRPr="005C44DE">
        <w:rPr>
          <w:rFonts w:ascii="MS Mincho" w:eastAsia="MS Mincho" w:hAnsi="MS Mincho" w:cs="MS Mincho" w:hint="default"/>
          <w:sz w:val="24"/>
          <w:szCs w:val="24"/>
          <w:shd w:val="clear" w:color="auto" w:fill="FFFFFF"/>
        </w:rPr>
        <w:t>着所有的互</w:t>
      </w:r>
      <w:r w:rsidRPr="005C44DE">
        <w:rPr>
          <w:rFonts w:ascii="SimSun" w:eastAsia="SimSun" w:hAnsi="SimSun" w:cs="SimSun" w:hint="default"/>
          <w:sz w:val="24"/>
          <w:szCs w:val="24"/>
          <w:shd w:val="clear" w:color="auto" w:fill="FFFFFF"/>
        </w:rPr>
        <w:t>联</w:t>
      </w:r>
      <w:r w:rsidRPr="005C44DE">
        <w:rPr>
          <w:rFonts w:ascii="MS Mincho" w:eastAsia="MS Mincho" w:hAnsi="MS Mincho" w:cs="MS Mincho" w:hint="default"/>
          <w:sz w:val="24"/>
          <w:szCs w:val="24"/>
          <w:shd w:val="clear" w:color="auto" w:fill="FFFFFF"/>
        </w:rPr>
        <w:t>网用</w:t>
      </w:r>
      <w:r w:rsidRPr="005C44DE">
        <w:rPr>
          <w:rFonts w:ascii="SimSun" w:eastAsia="SimSun" w:hAnsi="SimSun" w:cs="SimSun" w:hint="default"/>
          <w:sz w:val="24"/>
          <w:szCs w:val="24"/>
          <w:shd w:val="clear" w:color="auto" w:fill="FFFFFF"/>
        </w:rPr>
        <w:t>户</w:t>
      </w:r>
      <w:r w:rsidRPr="005C44DE">
        <w:rPr>
          <w:rFonts w:ascii="MS Mincho" w:eastAsia="MS Mincho" w:hAnsi="MS Mincho" w:cs="MS Mincho" w:hint="default"/>
          <w:sz w:val="24"/>
          <w:szCs w:val="24"/>
          <w:shd w:val="clear" w:color="auto" w:fill="FFFFFF"/>
        </w:rPr>
        <w:t>。</w:t>
      </w:r>
    </w:p>
    <w:p w14:paraId="4BA5B717"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lastRenderedPageBreak/>
        <w:t>正确</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件的技</w:t>
      </w:r>
      <w:r w:rsidRPr="005C44DE">
        <w:rPr>
          <w:rFonts w:ascii="SimSun" w:eastAsia="SimSun" w:hAnsi="SimSun" w:cs="SimSun" w:hint="default"/>
          <w:sz w:val="24"/>
          <w:szCs w:val="24"/>
          <w:shd w:val="clear" w:color="auto" w:fill="FFFFFF"/>
        </w:rPr>
        <w:t>术难</w:t>
      </w:r>
      <w:r w:rsidRPr="005C44DE">
        <w:rPr>
          <w:rFonts w:ascii="MS Mincho" w:eastAsia="MS Mincho" w:hAnsi="MS Mincho" w:cs="MS Mincho" w:hint="default"/>
          <w:sz w:val="24"/>
          <w:szCs w:val="24"/>
          <w:shd w:val="clear" w:color="auto" w:fill="FFFFFF"/>
        </w:rPr>
        <w:t>度非常大。</w:t>
      </w:r>
      <w:r w:rsidRPr="005C44DE">
        <w:rPr>
          <w:rFonts w:ascii="SimSun" w:eastAsia="SimSun" w:hAnsi="SimSun" w:cs="SimSun" w:hint="default"/>
          <w:sz w:val="24"/>
          <w:szCs w:val="24"/>
          <w:shd w:val="clear" w:color="auto" w:fill="FFFFFF"/>
        </w:rPr>
        <w:t>传统</w:t>
      </w:r>
      <w:r w:rsidRPr="005C44DE">
        <w:rPr>
          <w:rFonts w:ascii="MS Mincho" w:eastAsia="MS Mincho" w:hAnsi="MS Mincho" w:cs="MS Mincho" w:hint="default"/>
          <w:sz w:val="24"/>
          <w:szCs w:val="24"/>
          <w:shd w:val="clear" w:color="auto" w:fill="FFFFFF"/>
        </w:rPr>
        <w:t>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方法，主要有</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关</w:t>
      </w:r>
      <w:r w:rsidRPr="005C44DE">
        <w:rPr>
          <w:rFonts w:ascii="SimSun" w:eastAsia="SimSun" w:hAnsi="SimSun" w:cs="SimSun" w:hint="default"/>
          <w:sz w:val="24"/>
          <w:szCs w:val="24"/>
          <w:shd w:val="clear" w:color="auto" w:fill="FFFFFF"/>
        </w:rPr>
        <w:t>键词</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和</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等。前者的</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依据是特定的</w:t>
      </w:r>
      <w:r w:rsidRPr="005C44DE">
        <w:rPr>
          <w:rFonts w:ascii="SimSun" w:eastAsia="SimSun" w:hAnsi="SimSun" w:cs="SimSun" w:hint="default"/>
          <w:sz w:val="24"/>
          <w:szCs w:val="24"/>
          <w:shd w:val="clear" w:color="auto" w:fill="FFFFFF"/>
        </w:rPr>
        <w:t>词语</w:t>
      </w:r>
      <w:r w:rsidRPr="005C44DE">
        <w:rPr>
          <w:rFonts w:ascii="MS Mincho" w:eastAsia="MS Mincho" w:hAnsi="MS Mincho" w:cs="MS Mincho" w:hint="default"/>
          <w:sz w:val="24"/>
          <w:szCs w:val="24"/>
          <w:shd w:val="clear" w:color="auto" w:fill="FFFFFF"/>
        </w:rPr>
        <w:t>；后者</w:t>
      </w:r>
      <w:r w:rsidRPr="005C44DE">
        <w:rPr>
          <w:rFonts w:ascii="SimSun" w:eastAsia="SimSun" w:hAnsi="SimSun" w:cs="SimSun" w:hint="default"/>
          <w:sz w:val="24"/>
          <w:szCs w:val="24"/>
          <w:shd w:val="clear" w:color="auto" w:fill="FFFFFF"/>
        </w:rPr>
        <w:t>则</w:t>
      </w:r>
      <w:r w:rsidRPr="005C44DE">
        <w:rPr>
          <w:rFonts w:ascii="MS Mincho" w:eastAsia="MS Mincho" w:hAnsi="MS Mincho" w:cs="MS Mincho" w:hint="default"/>
          <w:sz w:val="24"/>
          <w:szCs w:val="24"/>
          <w:shd w:val="clear" w:color="auto" w:fill="FFFFFF"/>
        </w:rPr>
        <w:t>是</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件文本的校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，再与已知的垃圾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ascii="SimSun" w:eastAsia="SimSun" w:hAnsi="SimSun" w:cs="SimSun" w:hint="default"/>
          <w:sz w:val="24"/>
          <w:szCs w:val="24"/>
          <w:shd w:val="clear" w:color="auto" w:fill="FFFFFF"/>
        </w:rPr>
        <w:t>对</w:t>
      </w:r>
      <w:r w:rsidRPr="005C44DE">
        <w:rPr>
          <w:rFonts w:ascii="MS Mincho" w:eastAsia="MS Mincho" w:hAnsi="MS Mincho" w:cs="MS Mincho" w:hint="default"/>
          <w:sz w:val="24"/>
          <w:szCs w:val="24"/>
          <w:shd w:val="clear" w:color="auto" w:fill="FFFFFF"/>
        </w:rPr>
        <w:t>比。它</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的</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效果都不理想，而且很容易</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避。</w:t>
      </w:r>
    </w:p>
    <w:p w14:paraId="2F6DBC42"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2002</w:t>
      </w:r>
      <w:r w:rsidRPr="005C44DE">
        <w:rPr>
          <w:rFonts w:ascii="MS Mincho" w:eastAsia="MS Mincho" w:hAnsi="MS Mincho" w:cs="MS Mincho" w:hint="default"/>
          <w:sz w:val="24"/>
          <w:szCs w:val="24"/>
          <w:shd w:val="clear" w:color="auto" w:fill="FFFFFF"/>
        </w:rPr>
        <w:t>年，</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提出使用</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贝叶斯推断</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过滤垃圾邮件。他说，这样做的效果，好得不可思议。</w:t>
      </w:r>
      <w:r w:rsidRPr="005C44DE">
        <w:rPr>
          <w:rFonts w:eastAsia="华文仿宋" w:hint="default"/>
          <w:sz w:val="24"/>
          <w:szCs w:val="24"/>
          <w:shd w:val="clear" w:color="auto" w:fill="FFFFFF"/>
        </w:rPr>
        <w:t>1000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件可以</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掉</w:t>
      </w:r>
      <w:r w:rsidRPr="005C44DE">
        <w:rPr>
          <w:rFonts w:eastAsia="华文仿宋" w:hint="default"/>
          <w:sz w:val="24"/>
          <w:szCs w:val="24"/>
          <w:shd w:val="clear" w:color="auto" w:fill="FFFFFF"/>
        </w:rPr>
        <w:t>995</w:t>
      </w:r>
      <w:r w:rsidRPr="005C44DE">
        <w:rPr>
          <w:rFonts w:ascii="MS Mincho" w:eastAsia="MS Mincho" w:hAnsi="MS Mincho" w:cs="MS Mincho" w:hint="default"/>
          <w:sz w:val="24"/>
          <w:szCs w:val="24"/>
          <w:shd w:val="clear" w:color="auto" w:fill="FFFFFF"/>
        </w:rPr>
        <w:t>封，且没有一个</w:t>
      </w:r>
      <w:r w:rsidRPr="005C44DE">
        <w:rPr>
          <w:rFonts w:ascii="SimSun" w:eastAsia="SimSun" w:hAnsi="SimSun" w:cs="SimSun" w:hint="default"/>
          <w:sz w:val="24"/>
          <w:szCs w:val="24"/>
          <w:shd w:val="clear" w:color="auto" w:fill="FFFFFF"/>
        </w:rPr>
        <w:t>误</w:t>
      </w:r>
      <w:r w:rsidRPr="005C44DE">
        <w:rPr>
          <w:rFonts w:ascii="MS Mincho" w:eastAsia="MS Mincho" w:hAnsi="MS Mincho" w:cs="MS Mincho" w:hint="default"/>
          <w:sz w:val="24"/>
          <w:szCs w:val="24"/>
          <w:shd w:val="clear" w:color="auto" w:fill="FFFFFF"/>
        </w:rPr>
        <w:t>判。</w:t>
      </w:r>
    </w:p>
    <w:p w14:paraId="1FDBEDB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另外，</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种</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还</w:t>
      </w:r>
      <w:r w:rsidRPr="005C44DE">
        <w:rPr>
          <w:rFonts w:ascii="MS Mincho" w:eastAsia="MS Mincho" w:hAnsi="MS Mincho" w:cs="MS Mincho" w:hint="default"/>
          <w:sz w:val="24"/>
          <w:szCs w:val="24"/>
          <w:shd w:val="clear" w:color="auto" w:fill="FFFFFF"/>
        </w:rPr>
        <w:t>具有自我学</w:t>
      </w:r>
      <w:r w:rsidRPr="005C44DE">
        <w:rPr>
          <w:rFonts w:ascii="SimSun" w:eastAsia="SimSun" w:hAnsi="SimSun" w:cs="SimSun" w:hint="default"/>
          <w:sz w:val="24"/>
          <w:szCs w:val="24"/>
          <w:shd w:val="clear" w:color="auto" w:fill="FFFFFF"/>
        </w:rPr>
        <w:t>习</w:t>
      </w:r>
      <w:r w:rsidRPr="005C44DE">
        <w:rPr>
          <w:rFonts w:ascii="MS Mincho" w:eastAsia="MS Mincho" w:hAnsi="MS Mincho" w:cs="MS Mincho" w:hint="default"/>
          <w:sz w:val="24"/>
          <w:szCs w:val="24"/>
          <w:shd w:val="clear" w:color="auto" w:fill="FFFFFF"/>
        </w:rPr>
        <w:t>的功能，会根据新收到的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件，不断</w:t>
      </w:r>
      <w:r w:rsidRPr="005C44DE">
        <w:rPr>
          <w:rFonts w:ascii="SimSun" w:eastAsia="SimSun" w:hAnsi="SimSun" w:cs="SimSun" w:hint="default"/>
          <w:sz w:val="24"/>
          <w:szCs w:val="24"/>
          <w:shd w:val="clear" w:color="auto" w:fill="FFFFFF"/>
        </w:rPr>
        <w:t>调</w:t>
      </w:r>
      <w:r w:rsidRPr="005C44DE">
        <w:rPr>
          <w:rFonts w:ascii="MS Mincho" w:eastAsia="MS Mincho" w:hAnsi="MS Mincho" w:cs="MS Mincho" w:hint="default"/>
          <w:sz w:val="24"/>
          <w:szCs w:val="24"/>
          <w:shd w:val="clear" w:color="auto" w:fill="FFFFFF"/>
        </w:rPr>
        <w:t>整。收到的垃圾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件越多，它的准确率就越高。</w:t>
      </w:r>
    </w:p>
    <w:p w14:paraId="533B791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SimSun" w:eastAsia="SimSun" w:hAnsi="SimSun" w:cs="SimSun" w:hint="default"/>
          <w:sz w:val="24"/>
          <w:szCs w:val="24"/>
          <w:shd w:val="clear" w:color="auto" w:fill="FFFFFF"/>
        </w:rPr>
        <w:t>贝叶斯过滤器是一种统计学过滤器，建立在已有的统计结果之上。所以，我们必须预先提供两组已经识别好的邮件，一组是正常邮件，另一组是垃圾邮件。</w:t>
      </w:r>
    </w:p>
    <w:p w14:paraId="2BA171F9"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我</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用</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对过滤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件的</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模越大，</w:t>
      </w:r>
      <w:r w:rsidRPr="005C44DE">
        <w:rPr>
          <w:rFonts w:ascii="SimSun" w:eastAsia="SimSun" w:hAnsi="SimSun" w:cs="SimSun" w:hint="default"/>
          <w:sz w:val="24"/>
          <w:szCs w:val="24"/>
          <w:shd w:val="clear" w:color="auto" w:fill="FFFFFF"/>
        </w:rPr>
        <w:t>训练</w:t>
      </w:r>
      <w:r w:rsidRPr="005C44DE">
        <w:rPr>
          <w:rFonts w:ascii="MS Mincho" w:eastAsia="MS Mincho" w:hAnsi="MS Mincho" w:cs="MS Mincho" w:hint="default"/>
          <w:sz w:val="24"/>
          <w:szCs w:val="24"/>
          <w:shd w:val="clear" w:color="auto" w:fill="FFFFFF"/>
        </w:rPr>
        <w:t>效果就越好。</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使用的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模，是正常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件和垃圾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件各</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w:t>
      </w:r>
    </w:p>
    <w:p w14:paraId="6B9E38A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过程很简单。首先，解析所有邮件，提取每一个词。然后，计算每个词语在正常邮件和垃圾邮件中的出现频率。比如，我们假定</w:t>
      </w:r>
      <w:r w:rsidRPr="005C44DE">
        <w:rPr>
          <w:rFonts w:eastAsia="华文仿宋" w:hint="default"/>
          <w:sz w:val="24"/>
          <w:szCs w:val="24"/>
          <w:shd w:val="clear" w:color="auto" w:fill="FFFFFF"/>
        </w:rPr>
        <w:t>"sex"</w:t>
      </w:r>
      <w:r w:rsidRPr="005C44DE">
        <w:rPr>
          <w:rFonts w:ascii="SimSun" w:eastAsia="SimSun" w:hAnsi="SimSun" w:cs="SimSun" w:hint="default"/>
          <w:sz w:val="24"/>
          <w:szCs w:val="24"/>
          <w:shd w:val="clear" w:color="auto" w:fill="FFFFFF"/>
        </w:rPr>
        <w:t>这个词，在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件中，有</w:t>
      </w:r>
      <w:r w:rsidRPr="005C44DE">
        <w:rPr>
          <w:rFonts w:eastAsia="华文仿宋" w:hint="default"/>
          <w:sz w:val="24"/>
          <w:szCs w:val="24"/>
          <w:shd w:val="clear" w:color="auto" w:fill="FFFFFF"/>
        </w:rPr>
        <w:t>200</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，那么它的出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5%</w:t>
      </w:r>
      <w:r w:rsidRPr="005C44DE">
        <w:rPr>
          <w:rFonts w:ascii="MS Mincho" w:eastAsia="MS Mincho" w:hAnsi="MS Mincho" w:cs="MS Mincho" w:hint="default"/>
          <w:sz w:val="24"/>
          <w:szCs w:val="24"/>
          <w:shd w:val="clear" w:color="auto" w:fill="FFFFFF"/>
        </w:rPr>
        <w:t>；而在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件中，只有</w:t>
      </w:r>
      <w:r w:rsidRPr="005C44DE">
        <w:rPr>
          <w:rFonts w:eastAsia="华文仿宋" w:hint="default"/>
          <w:sz w:val="24"/>
          <w:szCs w:val="24"/>
          <w:shd w:val="clear" w:color="auto" w:fill="FFFFFF"/>
        </w:rPr>
        <w:t>2</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0.05%</w:t>
      </w:r>
      <w:r w:rsidRPr="005C44DE">
        <w:rPr>
          <w:rFonts w:ascii="MS Mincho" w:eastAsia="MS Mincho" w:hAnsi="MS Mincho" w:cs="MS Mincho" w:hint="default"/>
          <w:sz w:val="24"/>
          <w:szCs w:val="24"/>
          <w:shd w:val="clear" w:color="auto" w:fill="FFFFFF"/>
        </w:rPr>
        <w:t>。（如果某个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只出</w:t>
      </w:r>
      <w:r w:rsidRPr="005C44DE">
        <w:rPr>
          <w:rFonts w:ascii="SimSun" w:eastAsia="SimSun" w:hAnsi="SimSun" w:cs="SimSun" w:hint="default"/>
          <w:sz w:val="24"/>
          <w:szCs w:val="24"/>
          <w:shd w:val="clear" w:color="auto" w:fill="FFFFFF"/>
        </w:rPr>
        <w:t>现</w:t>
      </w:r>
      <w:r w:rsidRPr="005C44DE">
        <w:rPr>
          <w:rFonts w:ascii="MS Mincho" w:eastAsia="MS Mincho" w:hAnsi="MS Mincho" w:cs="MS Mincho" w:hint="default"/>
          <w:sz w:val="24"/>
          <w:szCs w:val="24"/>
          <w:shd w:val="clear" w:color="auto" w:fill="FFFFFF"/>
        </w:rPr>
        <w:t>在垃圾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就假定，它在正常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率是</w:t>
      </w:r>
      <w:r w:rsidRPr="005C44DE">
        <w:rPr>
          <w:rFonts w:eastAsia="华文仿宋" w:hint="default"/>
          <w:sz w:val="24"/>
          <w:szCs w:val="24"/>
          <w:shd w:val="clear" w:color="auto" w:fill="FFFFFF"/>
        </w:rPr>
        <w:t>1%</w:t>
      </w:r>
      <w:r w:rsidRPr="005C44DE">
        <w:rPr>
          <w:rFonts w:ascii="MS Mincho" w:eastAsia="MS Mincho" w:hAnsi="MS Mincho" w:cs="MS Mincho" w:hint="default"/>
          <w:sz w:val="24"/>
          <w:szCs w:val="24"/>
          <w:shd w:val="clear" w:color="auto" w:fill="FFFFFF"/>
        </w:rPr>
        <w:t>，反之亦然。</w:t>
      </w:r>
      <w:r w:rsidRPr="005C44DE">
        <w:rPr>
          <w:rFonts w:ascii="SimSun" w:eastAsia="SimSun" w:hAnsi="SimSun" w:cs="SimSun" w:hint="default"/>
          <w:sz w:val="24"/>
          <w:szCs w:val="24"/>
          <w:shd w:val="clear" w:color="auto" w:fill="FFFFFF"/>
        </w:rPr>
        <w:t>这样</w:t>
      </w:r>
      <w:r w:rsidRPr="005C44DE">
        <w:rPr>
          <w:rFonts w:ascii="MS Mincho" w:eastAsia="MS Mincho" w:hAnsi="MS Mincho" w:cs="MS Mincho" w:hint="default"/>
          <w:sz w:val="24"/>
          <w:szCs w:val="24"/>
          <w:shd w:val="clear" w:color="auto" w:fill="FFFFFF"/>
        </w:rPr>
        <w:t>做是</w:t>
      </w:r>
      <w:r w:rsidRPr="005C44DE">
        <w:rPr>
          <w:rFonts w:ascii="SimSun" w:eastAsia="SimSun" w:hAnsi="SimSun" w:cs="SimSun" w:hint="default"/>
          <w:sz w:val="24"/>
          <w:szCs w:val="24"/>
          <w:shd w:val="clear" w:color="auto" w:fill="FFFFFF"/>
        </w:rPr>
        <w:t>为</w:t>
      </w:r>
      <w:r w:rsidRPr="005C44DE">
        <w:rPr>
          <w:rFonts w:ascii="MS Mincho" w:eastAsia="MS Mincho" w:hAnsi="MS Mincho" w:cs="MS Mincho" w:hint="default"/>
          <w:sz w:val="24"/>
          <w:szCs w:val="24"/>
          <w:shd w:val="clear" w:color="auto" w:fill="FFFFFF"/>
        </w:rPr>
        <w:t>了避免概率</w:t>
      </w:r>
      <w:r w:rsidRPr="005C44DE">
        <w:rPr>
          <w:rFonts w:ascii="SimSun" w:eastAsia="SimSun" w:hAnsi="SimSun" w:cs="SimSun" w:hint="default"/>
          <w:sz w:val="24"/>
          <w:szCs w:val="24"/>
          <w:shd w:val="clear" w:color="auto" w:fill="FFFFFF"/>
        </w:rPr>
        <w:t>为</w:t>
      </w:r>
      <w:r w:rsidRPr="005C44DE">
        <w:rPr>
          <w:rFonts w:eastAsia="华文仿宋" w:hint="default"/>
          <w:sz w:val="24"/>
          <w:szCs w:val="24"/>
          <w:shd w:val="clear" w:color="auto" w:fill="FFFFFF"/>
        </w:rPr>
        <w:t>0</w:t>
      </w:r>
      <w:r w:rsidRPr="005C44DE">
        <w:rPr>
          <w:rFonts w:ascii="MS Mincho" w:eastAsia="MS Mincho" w:hAnsi="MS Mincho" w:cs="MS Mincho" w:hint="default"/>
          <w:sz w:val="24"/>
          <w:szCs w:val="24"/>
          <w:shd w:val="clear" w:color="auto" w:fill="FFFFFF"/>
        </w:rPr>
        <w:t>。随着</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件数量的增加，</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结</w:t>
      </w:r>
      <w:r w:rsidRPr="005C44DE">
        <w:rPr>
          <w:rFonts w:ascii="MS Mincho" w:eastAsia="MS Mincho" w:hAnsi="MS Mincho" w:cs="MS Mincho" w:hint="default"/>
          <w:sz w:val="24"/>
          <w:szCs w:val="24"/>
          <w:shd w:val="clear" w:color="auto" w:fill="FFFFFF"/>
        </w:rPr>
        <w:t>果会自</w:t>
      </w:r>
      <w:r w:rsidRPr="005C44DE">
        <w:rPr>
          <w:rFonts w:ascii="SimSun" w:eastAsia="SimSun" w:hAnsi="SimSun" w:cs="SimSun" w:hint="default"/>
          <w:sz w:val="24"/>
          <w:szCs w:val="24"/>
          <w:shd w:val="clear" w:color="auto" w:fill="FFFFFF"/>
        </w:rPr>
        <w:t>动调</w:t>
      </w:r>
      <w:r w:rsidRPr="005C44DE">
        <w:rPr>
          <w:rFonts w:ascii="MS Mincho" w:eastAsia="MS Mincho" w:hAnsi="MS Mincho" w:cs="MS Mincho" w:hint="default"/>
          <w:sz w:val="24"/>
          <w:szCs w:val="24"/>
          <w:shd w:val="clear" w:color="auto" w:fill="FFFFFF"/>
        </w:rPr>
        <w:t>整。）</w:t>
      </w:r>
    </w:p>
    <w:p w14:paraId="2FEFEDF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有了</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个初步的</w:t>
      </w:r>
      <w:r w:rsidRPr="005C44DE">
        <w:rPr>
          <w:rFonts w:ascii="SimSun" w:eastAsia="SimSun" w:hAnsi="SimSun" w:cs="SimSun" w:hint="default"/>
          <w:sz w:val="24"/>
          <w:szCs w:val="24"/>
          <w:shd w:val="clear" w:color="auto" w:fill="FFFFFF"/>
        </w:rPr>
        <w:t>统计结</w:t>
      </w:r>
      <w:r w:rsidRPr="005C44DE">
        <w:rPr>
          <w:rFonts w:ascii="MS Mincho" w:eastAsia="MS Mincho" w:hAnsi="MS Mincho" w:cs="MS Mincho" w:hint="default"/>
          <w:sz w:val="24"/>
          <w:szCs w:val="24"/>
          <w:shd w:val="clear" w:color="auto" w:fill="FFFFFF"/>
        </w:rPr>
        <w:t>果，</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器就可以投入使用了。</w:t>
      </w:r>
    </w:p>
    <w:p w14:paraId="7B8F4A72" w14:textId="77777777" w:rsidR="003D4BBF" w:rsidRDefault="003D4BBF">
      <w:pPr>
        <w:rPr>
          <w:rFonts w:hint="default"/>
          <w:sz w:val="24"/>
          <w:szCs w:val="24"/>
        </w:rPr>
      </w:pPr>
    </w:p>
    <w:p w14:paraId="5CC99813" w14:textId="22888594" w:rsidR="003D4BBF" w:rsidRDefault="00004F71">
      <w:pPr>
        <w:rPr>
          <w:sz w:val="24"/>
          <w:szCs w:val="24"/>
        </w:rPr>
      </w:pPr>
      <w:r>
        <w:rPr>
          <w:sz w:val="24"/>
          <w:szCs w:val="24"/>
        </w:rPr>
        <w:t>汤</w:t>
      </w:r>
      <w:r>
        <w:rPr>
          <w:rFonts w:ascii="MS Mincho" w:eastAsia="MS Mincho" w:hAnsi="MS Mincho" w:cs="MS Mincho" w:hint="default"/>
          <w:sz w:val="24"/>
          <w:szCs w:val="24"/>
        </w:rPr>
        <w:t>哥，你看</w:t>
      </w:r>
      <w:r>
        <w:rPr>
          <w:sz w:val="24"/>
          <w:szCs w:val="24"/>
        </w:rPr>
        <w:t>还</w:t>
      </w:r>
      <w:r>
        <w:rPr>
          <w:rFonts w:ascii="MS Mincho" w:eastAsia="MS Mincho" w:hAnsi="MS Mincho" w:cs="MS Mincho" w:hint="default"/>
          <w:sz w:val="24"/>
          <w:szCs w:val="24"/>
        </w:rPr>
        <w:t>有什么要</w:t>
      </w:r>
      <w:r>
        <w:rPr>
          <w:sz w:val="24"/>
          <w:szCs w:val="24"/>
        </w:rPr>
        <w:t>补充</w:t>
      </w:r>
      <w:r>
        <w:rPr>
          <w:rFonts w:ascii="MS Mincho" w:eastAsia="MS Mincho" w:hAnsi="MS Mincho" w:cs="MS Mincho" w:hint="default"/>
          <w:sz w:val="24"/>
          <w:szCs w:val="24"/>
        </w:rPr>
        <w:t>的</w:t>
      </w:r>
      <w:r>
        <w:rPr>
          <w:sz w:val="24"/>
          <w:szCs w:val="24"/>
        </w:rPr>
        <w:t>吗？</w:t>
      </w:r>
    </w:p>
    <w:p w14:paraId="3CDBEF3D" w14:textId="77777777" w:rsidR="003D4BBF" w:rsidRDefault="003D4BBF">
      <w:pPr>
        <w:rPr>
          <w:rFonts w:hint="default"/>
          <w:sz w:val="24"/>
          <w:szCs w:val="24"/>
        </w:rPr>
      </w:pPr>
    </w:p>
    <w:p w14:paraId="4B8E2C63" w14:textId="77777777" w:rsidR="009F750C" w:rsidRDefault="0046512F">
      <w:pPr>
        <w:rPr>
          <w:sz w:val="24"/>
          <w:szCs w:val="24"/>
        </w:rPr>
      </w:pPr>
      <w:r>
        <w:rPr>
          <w:rFonts w:ascii="Helvetica Neue" w:hAnsi="Helvetica Neue"/>
          <w:sz w:val="24"/>
          <w:szCs w:val="24"/>
        </w:rPr>
        <w:t xml:space="preserve">7 </w:t>
      </w:r>
      <w:r>
        <w:rPr>
          <w:rFonts w:eastAsia="Arial Unicode MS"/>
          <w:sz w:val="24"/>
          <w:szCs w:val="24"/>
        </w:rPr>
        <w:t>参考文献</w:t>
      </w:r>
    </w:p>
    <w:p w14:paraId="7E5A0D79" w14:textId="2D25B173" w:rsidR="003D4BBF" w:rsidRDefault="0046512F">
      <w:pPr>
        <w:rPr>
          <w:rFonts w:hint="default"/>
          <w:sz w:val="24"/>
          <w:szCs w:val="24"/>
        </w:rPr>
      </w:pPr>
      <w:r>
        <w:rPr>
          <w:rFonts w:ascii="Helvetica Neue" w:hAnsi="Helvetica Neue"/>
          <w:sz w:val="24"/>
          <w:szCs w:val="24"/>
        </w:rPr>
        <w:t xml:space="preserve">1.An Essay towards solving </w:t>
      </w:r>
      <w:r>
        <w:rPr>
          <w:rFonts w:ascii="Helvetica Neue" w:hAnsi="Helvetica Neue"/>
          <w:sz w:val="24"/>
          <w:szCs w:val="24"/>
          <w:lang w:val="en-US"/>
        </w:rPr>
        <w:t xml:space="preserve">a problem in the Doctrine of chances. </w:t>
      </w:r>
      <w:hyperlink r:id="rId17" w:history="1">
        <w:r>
          <w:rPr>
            <w:rStyle w:val="Hyperlink0"/>
            <w:rFonts w:ascii="Helvetica Neue" w:hAnsi="Helvetica Neue"/>
            <w:sz w:val="24"/>
            <w:szCs w:val="24"/>
            <w:lang w:val="en-US"/>
          </w:rPr>
          <w:t>http://rstl.royalsocietypublishing.org/content/53/370.full.pdf+html</w:t>
        </w:r>
      </w:hyperlink>
    </w:p>
    <w:p w14:paraId="78737D5C" w14:textId="29F1B7D4" w:rsidR="003D4BBF" w:rsidRDefault="00153F27" w:rsidP="003F40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Helvetica Neue" w:eastAsia="Times New Roman" w:hAnsi="Helvetica Neue" w:cs="Times New Roman"/>
          <w:color w:val="777777"/>
          <w:kern w:val="0"/>
          <w:sz w:val="20"/>
          <w:szCs w:val="20"/>
          <w:bdr w:val="none" w:sz="0" w:space="0" w:color="auto"/>
          <w:lang w:val="en-US"/>
        </w:rPr>
      </w:pPr>
      <w:r>
        <w:rPr>
          <w:sz w:val="24"/>
          <w:szCs w:val="24"/>
        </w:rPr>
        <w:t>2.</w:t>
      </w:r>
      <w:r w:rsidR="00CD04FA">
        <w:rPr>
          <w:sz w:val="24"/>
          <w:szCs w:val="24"/>
        </w:rPr>
        <w:t>[</w:t>
      </w:r>
      <w:r w:rsidR="00CD04FA">
        <w:rPr>
          <w:sz w:val="24"/>
          <w:szCs w:val="24"/>
        </w:rPr>
        <w:t>美</w:t>
      </w:r>
      <w:r w:rsidR="00CD04FA">
        <w:rPr>
          <w:sz w:val="24"/>
          <w:szCs w:val="24"/>
        </w:rPr>
        <w:t>]Peter Harrington.Machine Learning in Action</w:t>
      </w:r>
      <w:r w:rsidR="001234E1">
        <w:rPr>
          <w:sz w:val="24"/>
          <w:szCs w:val="24"/>
        </w:rPr>
        <w:t>[M]</w:t>
      </w:r>
      <w:r w:rsidR="00CD04FA">
        <w:rPr>
          <w:sz w:val="24"/>
          <w:szCs w:val="24"/>
        </w:rPr>
        <w:t>.</w:t>
      </w:r>
      <w:r w:rsidR="003F40C5" w:rsidRPr="003F40C5">
        <w:rPr>
          <w:rFonts w:ascii="Helvetica Neue" w:eastAsia="Times New Roman" w:hAnsi="Helvetica Neue"/>
          <w:color w:val="777777"/>
          <w:sz w:val="20"/>
          <w:szCs w:val="20"/>
        </w:rPr>
        <w:t xml:space="preserve"> </w:t>
      </w:r>
      <w:r w:rsidR="003F40C5" w:rsidRPr="003F40C5">
        <w:rPr>
          <w:rFonts w:ascii="Helvetica Neue" w:eastAsia="Times New Roman" w:hAnsi="Helvetica Neue" w:cs="Times New Roman"/>
          <w:color w:val="777777"/>
          <w:kern w:val="0"/>
          <w:sz w:val="20"/>
          <w:szCs w:val="20"/>
          <w:bdr w:val="none" w:sz="0" w:space="0" w:color="auto"/>
          <w:lang w:val="en-US"/>
        </w:rPr>
        <w:t>April 2012</w:t>
      </w:r>
    </w:p>
    <w:p w14:paraId="392611C3" w14:textId="77777777" w:rsidR="003F40C5" w:rsidRPr="003F40C5" w:rsidRDefault="003F40C5" w:rsidP="003F40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Helvetica Neue" w:eastAsia="Times New Roman" w:hAnsi="Helvetica Neue" w:cs="Times New Roman"/>
          <w:color w:val="777777"/>
          <w:kern w:val="0"/>
          <w:sz w:val="20"/>
          <w:szCs w:val="20"/>
          <w:bdr w:val="none" w:sz="0" w:space="0" w:color="auto"/>
          <w:lang w:val="en-US"/>
        </w:rPr>
      </w:pPr>
    </w:p>
    <w:p w14:paraId="019D3DF1" w14:textId="77777777" w:rsidR="003D4BBF" w:rsidRDefault="0046512F">
      <w:pPr>
        <w:rPr>
          <w:rFonts w:eastAsia="Heiti SC Light"/>
          <w:sz w:val="24"/>
          <w:szCs w:val="24"/>
        </w:rPr>
      </w:pPr>
      <w:r>
        <w:rPr>
          <w:rFonts w:eastAsia="Heiti SC Light"/>
          <w:sz w:val="24"/>
          <w:szCs w:val="24"/>
        </w:rPr>
        <w:t>模式识别小组：</w:t>
      </w:r>
    </w:p>
    <w:p w14:paraId="2A6AED1F" w14:textId="1AC893E8" w:rsidR="00153F27" w:rsidRDefault="00153F27">
      <w:pPr>
        <w:rPr>
          <w:rFonts w:ascii="Heiti SC Light" w:eastAsia="Heiti SC Light" w:hAnsi="Heiti SC Light" w:cs="Heiti SC Light"/>
          <w:sz w:val="24"/>
          <w:szCs w:val="24"/>
        </w:rPr>
      </w:pPr>
      <w:r>
        <w:rPr>
          <w:rFonts w:ascii="SimSun" w:eastAsia="SimSun" w:hAnsi="SimSun" w:cs="SimSun" w:hint="default"/>
          <w:sz w:val="24"/>
          <w:szCs w:val="24"/>
        </w:rPr>
        <w:t>贺沁雯</w:t>
      </w:r>
      <w:r>
        <w:rPr>
          <w:rFonts w:ascii="MS Mincho" w:eastAsia="MS Mincho" w:hAnsi="MS Mincho" w:cs="MS Mincho" w:hint="default"/>
          <w:sz w:val="24"/>
          <w:szCs w:val="24"/>
        </w:rPr>
        <w:t>（</w:t>
      </w:r>
      <w:r>
        <w:rPr>
          <w:rFonts w:eastAsia="Heiti SC Light"/>
          <w:sz w:val="24"/>
          <w:szCs w:val="24"/>
        </w:rPr>
        <w:t>2017Z</w:t>
      </w:r>
      <w:r>
        <w:rPr>
          <w:rFonts w:eastAsia="Heiti SC Light" w:hint="default"/>
          <w:sz w:val="24"/>
          <w:szCs w:val="24"/>
        </w:rPr>
        <w:t>8009061065</w:t>
      </w:r>
      <w:r>
        <w:rPr>
          <w:rFonts w:ascii="MS Mincho" w:eastAsia="MS Mincho" w:hAnsi="MS Mincho" w:cs="MS Mincho" w:hint="default"/>
          <w:sz w:val="24"/>
          <w:szCs w:val="24"/>
        </w:rPr>
        <w:t>）</w:t>
      </w:r>
    </w:p>
    <w:p w14:paraId="085E026C" w14:textId="52BBC9FF" w:rsidR="003D4BBF" w:rsidRDefault="0046512F">
      <w:pPr>
        <w:rPr>
          <w:rFonts w:ascii="Heiti SC Light" w:eastAsia="Heiti SC Light" w:hAnsi="Heiti SC Light" w:cs="Heiti SC Light" w:hint="default"/>
          <w:sz w:val="24"/>
          <w:szCs w:val="24"/>
        </w:rPr>
      </w:pPr>
      <w:r>
        <w:rPr>
          <w:rFonts w:ascii="MS Mincho" w:eastAsia="MS Mincho" w:hAnsi="MS Mincho" w:cs="MS Mincho" w:hint="default"/>
          <w:sz w:val="24"/>
          <w:szCs w:val="24"/>
        </w:rPr>
        <w:t>李中</w:t>
      </w:r>
      <w:r>
        <w:rPr>
          <w:rFonts w:ascii="SimSun" w:eastAsia="SimSun" w:hAnsi="SimSun" w:cs="SimSun" w:hint="default"/>
          <w:sz w:val="24"/>
          <w:szCs w:val="24"/>
        </w:rPr>
        <w:t>欢</w:t>
      </w:r>
      <w:r>
        <w:rPr>
          <w:rFonts w:ascii="MS Mincho" w:eastAsia="MS Mincho" w:hAnsi="MS Mincho" w:cs="MS Mincho" w:hint="default"/>
          <w:sz w:val="24"/>
          <w:szCs w:val="24"/>
        </w:rPr>
        <w:t>（</w:t>
      </w:r>
      <w:r w:rsidR="00FB32FA">
        <w:rPr>
          <w:rFonts w:eastAsia="Heiti SC Light"/>
          <w:sz w:val="24"/>
          <w:szCs w:val="24"/>
        </w:rPr>
        <w:t>2017Z8009061078</w:t>
      </w:r>
      <w:r>
        <w:rPr>
          <w:rFonts w:ascii="MS Mincho" w:eastAsia="MS Mincho" w:hAnsi="MS Mincho" w:cs="MS Mincho" w:hint="default"/>
          <w:sz w:val="24"/>
          <w:szCs w:val="24"/>
        </w:rPr>
        <w:t>）</w:t>
      </w:r>
    </w:p>
    <w:p w14:paraId="198FA1BC" w14:textId="78383D11" w:rsidR="003D4BBF" w:rsidRDefault="0046512F">
      <w:pPr>
        <w:rPr>
          <w:rFonts w:ascii="Heiti SC Light" w:eastAsia="Heiti SC Light" w:hAnsi="Heiti SC Light" w:cs="Heiti SC Light" w:hint="default"/>
          <w:sz w:val="24"/>
          <w:szCs w:val="24"/>
        </w:rPr>
      </w:pPr>
      <w:r>
        <w:rPr>
          <w:rFonts w:eastAsia="Heiti SC Light"/>
          <w:sz w:val="24"/>
          <w:szCs w:val="24"/>
        </w:rPr>
        <w:t>向</w:t>
      </w:r>
      <w:r>
        <w:rPr>
          <w:rFonts w:eastAsia="Heiti SC Light"/>
          <w:sz w:val="24"/>
          <w:szCs w:val="24"/>
        </w:rPr>
        <w:t xml:space="preserve">    </w:t>
      </w:r>
      <w:r>
        <w:rPr>
          <w:rFonts w:eastAsia="Heiti SC Light"/>
          <w:sz w:val="24"/>
          <w:szCs w:val="24"/>
        </w:rPr>
        <w:t>航（</w:t>
      </w:r>
      <w:r>
        <w:rPr>
          <w:rFonts w:ascii="Heiti SC Light" w:hAnsi="Heiti SC Light"/>
          <w:sz w:val="24"/>
          <w:szCs w:val="24"/>
        </w:rPr>
        <w:t>2017Z8009061111</w:t>
      </w:r>
      <w:r w:rsidR="00153F27">
        <w:rPr>
          <w:rFonts w:ascii="MS Mincho" w:eastAsia="MS Mincho" w:hAnsi="MS Mincho" w:cs="MS Mincho" w:hint="default"/>
          <w:sz w:val="24"/>
          <w:szCs w:val="24"/>
        </w:rPr>
        <w:t>）</w:t>
      </w:r>
    </w:p>
    <w:p w14:paraId="363C66A0" w14:textId="77777777" w:rsidR="003D4BBF" w:rsidRDefault="0046512F">
      <w:pPr>
        <w:rPr>
          <w:rFonts w:ascii="Heiti SC Light" w:eastAsia="Heiti SC Light" w:hAnsi="Heiti SC Light" w:cs="Heiti SC Light" w:hint="default"/>
          <w:sz w:val="24"/>
          <w:szCs w:val="24"/>
        </w:rPr>
      </w:pPr>
      <w:r>
        <w:rPr>
          <w:rFonts w:eastAsia="Heiti SC Light"/>
          <w:sz w:val="24"/>
          <w:szCs w:val="24"/>
        </w:rPr>
        <w:t>武安达（）</w:t>
      </w:r>
    </w:p>
    <w:p w14:paraId="4639E898" w14:textId="77777777" w:rsidR="003D4BBF" w:rsidRDefault="0046512F">
      <w:pPr>
        <w:rPr>
          <w:rFonts w:ascii="Heiti SC Light" w:eastAsia="Heiti SC Light" w:hAnsi="Heiti SC Light" w:cs="Heiti SC Light" w:hint="default"/>
          <w:sz w:val="24"/>
          <w:szCs w:val="24"/>
        </w:rPr>
      </w:pPr>
      <w:r>
        <w:rPr>
          <w:rFonts w:eastAsia="Heiti SC Light"/>
          <w:sz w:val="24"/>
          <w:szCs w:val="24"/>
        </w:rPr>
        <w:t>汤雷雷（）</w:t>
      </w:r>
    </w:p>
    <w:p w14:paraId="369CF6EC" w14:textId="77777777" w:rsidR="003D4BBF" w:rsidRDefault="0046512F">
      <w:pPr>
        <w:rPr>
          <w:rFonts w:ascii="Heiti SC Light" w:eastAsia="Heiti SC Light" w:hAnsi="Heiti SC Light" w:cs="Heiti SC Light" w:hint="default"/>
          <w:sz w:val="24"/>
          <w:szCs w:val="24"/>
        </w:rPr>
      </w:pPr>
      <w:r>
        <w:rPr>
          <w:rFonts w:eastAsia="Heiti SC Light"/>
          <w:sz w:val="24"/>
          <w:szCs w:val="24"/>
        </w:rPr>
        <w:t>～～～（）</w:t>
      </w:r>
    </w:p>
    <w:p w14:paraId="3EB97E32" w14:textId="77777777" w:rsidR="003D4BBF" w:rsidRDefault="003D4BBF">
      <w:pPr>
        <w:rPr>
          <w:rFonts w:hint="default"/>
          <w:sz w:val="24"/>
          <w:szCs w:val="24"/>
        </w:rPr>
      </w:pPr>
    </w:p>
    <w:p w14:paraId="6D2B226C" w14:textId="77777777" w:rsidR="003D4BBF" w:rsidRDefault="003D4BBF">
      <w:pPr>
        <w:rPr>
          <w:rFonts w:hint="default"/>
          <w:sz w:val="24"/>
          <w:szCs w:val="24"/>
        </w:rPr>
      </w:pPr>
    </w:p>
    <w:p w14:paraId="2AD47668" w14:textId="77777777" w:rsidR="003D4BBF" w:rsidRDefault="003D4BBF">
      <w:pPr>
        <w:rPr>
          <w:rFonts w:hint="default"/>
        </w:rPr>
      </w:pPr>
    </w:p>
    <w:sectPr w:rsidR="003D4BBF">
      <w:headerReference w:type="default" r:id="rId1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8458B" w14:textId="77777777" w:rsidR="0020503E" w:rsidRDefault="0020503E">
      <w:pPr>
        <w:rPr>
          <w:rFonts w:hint="default"/>
        </w:rPr>
      </w:pPr>
      <w:r>
        <w:separator/>
      </w:r>
    </w:p>
  </w:endnote>
  <w:endnote w:type="continuationSeparator" w:id="0">
    <w:p w14:paraId="34A83E5D" w14:textId="77777777" w:rsidR="0020503E" w:rsidRDefault="0020503E">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Heiti SC Light">
    <w:panose1 w:val="02000000000000000000"/>
    <w:charset w:val="86"/>
    <w:family w:val="auto"/>
    <w:pitch w:val="variable"/>
    <w:sig w:usb0="8000002F" w:usb1="080E004A" w:usb2="00000010" w:usb3="00000000" w:csb0="003E0000" w:csb1="00000000"/>
  </w:font>
  <w:font w:name="华文仿宋">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PingFang SC">
    <w:panose1 w:val="020B0400000000000000"/>
    <w:charset w:val="86"/>
    <w:family w:val="auto"/>
    <w:pitch w:val="variable"/>
    <w:sig w:usb0="A00002FF" w:usb1="7ACFFDFB" w:usb2="00000016" w:usb3="00000000" w:csb0="00140001" w:csb1="00000000"/>
  </w:font>
  <w:font w:name="Monaco">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05C08" w14:textId="77777777" w:rsidR="009F750C" w:rsidRDefault="009F750C">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FB66E" w14:textId="77777777" w:rsidR="0020503E" w:rsidRDefault="0020503E">
      <w:pPr>
        <w:rPr>
          <w:rFonts w:hint="default"/>
        </w:rPr>
      </w:pPr>
      <w:r>
        <w:separator/>
      </w:r>
    </w:p>
  </w:footnote>
  <w:footnote w:type="continuationSeparator" w:id="0">
    <w:p w14:paraId="6AE3AC3E" w14:textId="77777777" w:rsidR="0020503E" w:rsidRDefault="0020503E">
      <w:pPr>
        <w:rPr>
          <w:rFonts w:hint="default"/>
        </w:rPr>
      </w:pPr>
      <w:r>
        <w:continuationSeparator/>
      </w:r>
    </w:p>
  </w:footnote>
  <w:footnote w:type="continuationNotice" w:id="1">
    <w:p w14:paraId="187179F1" w14:textId="77777777" w:rsidR="0020503E" w:rsidRDefault="0020503E">
      <w:pPr>
        <w:rPr>
          <w:rFonts w:hint="default"/>
        </w:rPr>
      </w:pPr>
    </w:p>
  </w:footnote>
  <w:footnote w:id="2">
    <w:p w14:paraId="435FCECF" w14:textId="77777777" w:rsidR="009F750C" w:rsidRDefault="009F750C">
      <w:pPr>
        <w:pStyle w:val="a5"/>
      </w:pPr>
      <w:r>
        <w:rPr>
          <w:vertAlign w:val="superscript"/>
        </w:rPr>
        <w:footnoteRef/>
      </w:r>
      <w:r>
        <w:rPr>
          <w:rFonts w:eastAsia="Arial Unicode MS" w:cs="Arial Unicode MS"/>
        </w:rPr>
        <w:t xml:space="preserve"> </w:t>
      </w:r>
      <w:r>
        <w:rPr>
          <w:rFonts w:ascii="Arial Unicode MS" w:eastAsia="Arial Unicode MS" w:hAnsi="Arial Unicode MS" w:cs="Arial Unicode MS" w:hint="eastAsia"/>
          <w:lang w:val="zh-CN"/>
        </w:rPr>
        <w:t>关于贝叶斯去世的具体时间有待考证，王老师课件上写的贝叶斯卒于</w:t>
      </w:r>
      <w:r>
        <w:rPr>
          <w:rFonts w:eastAsia="Arial Unicode MS" w:cs="Arial Unicode MS"/>
          <w:lang w:val="zh-CN"/>
        </w:rPr>
        <w:t>1763</w:t>
      </w:r>
      <w:r>
        <w:rPr>
          <w:rFonts w:ascii="Arial Unicode MS" w:eastAsia="Arial Unicode MS" w:hAnsi="Arial Unicode MS" w:cs="Arial Unicode MS" w:hint="eastAsia"/>
          <w:lang w:val="zh-CN"/>
        </w:rPr>
        <w:t>年，而百度百科资料显示其去世的时间应该是</w:t>
      </w:r>
      <w:r>
        <w:rPr>
          <w:rFonts w:eastAsia="Arial Unicode MS" w:cs="Arial Unicode MS"/>
          <w:lang w:val="zh-CN"/>
        </w:rPr>
        <w:t>1761</w:t>
      </w:r>
      <w:r>
        <w:rPr>
          <w:rFonts w:ascii="Arial Unicode MS" w:eastAsia="Arial Unicode MS" w:hAnsi="Arial Unicode MS" w:cs="Arial Unicode MS" w:hint="eastAsia"/>
          <w:lang w:val="zh-CN"/>
        </w:rPr>
        <w:t>年。</w:t>
      </w:r>
    </w:p>
  </w:footnote>
  <w:footnote w:id="3">
    <w:p w14:paraId="4D8DAFA5" w14:textId="77777777" w:rsidR="009F750C" w:rsidRDefault="009F750C">
      <w:pPr>
        <w:pStyle w:val="a5"/>
      </w:pPr>
      <w:r>
        <w:rPr>
          <w:vertAlign w:val="superscript"/>
        </w:rPr>
        <w:footnoteRef/>
      </w:r>
      <w:r>
        <w:rPr>
          <w:rFonts w:ascii="Arial Unicode MS" w:eastAsia="Arial Unicode MS" w:hAnsi="Arial Unicode MS" w:cs="Arial Unicode MS" w:hint="eastAsia"/>
        </w:rPr>
        <w:t>《</w:t>
      </w:r>
      <w:r>
        <w:rPr>
          <w:rFonts w:eastAsia="Arial Unicode MS" w:cs="Arial Unicode MS"/>
        </w:rPr>
        <w:t>An essay towards solving a problem in the doctrine of chances</w:t>
      </w:r>
      <w:r>
        <w:rPr>
          <w:rFonts w:ascii="Arial Unicode MS" w:eastAsia="Arial Unicode MS" w:hAnsi="Arial Unicode MS" w:cs="Arial Unicode MS"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A132" w14:textId="77777777" w:rsidR="009F750C" w:rsidRDefault="009F750C">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E2CE6"/>
    <w:multiLevelType w:val="multilevel"/>
    <w:tmpl w:val="6862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91327"/>
    <w:multiLevelType w:val="hybridMultilevel"/>
    <w:tmpl w:val="FD7E9780"/>
    <w:lvl w:ilvl="0" w:tplc="B7D4C070">
      <w:start w:val="1"/>
      <w:numFmt w:val="bullet"/>
      <w:lvlText w:val="•"/>
      <w:lvlJc w:val="left"/>
      <w:pPr>
        <w:tabs>
          <w:tab w:val="num" w:pos="850"/>
        </w:tabs>
        <w:ind w:left="2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1" w:tplc="2648E2AE">
      <w:start w:val="1"/>
      <w:numFmt w:val="bullet"/>
      <w:lvlText w:val="•"/>
      <w:lvlJc w:val="left"/>
      <w:pPr>
        <w:tabs>
          <w:tab w:val="num" w:pos="1570"/>
        </w:tabs>
        <w:ind w:left="10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2" w:tplc="CE345050">
      <w:start w:val="1"/>
      <w:numFmt w:val="bullet"/>
      <w:lvlText w:val="•"/>
      <w:lvlJc w:val="left"/>
      <w:pPr>
        <w:tabs>
          <w:tab w:val="num" w:pos="2290"/>
        </w:tabs>
        <w:ind w:left="17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3" w:tplc="94F06794">
      <w:start w:val="1"/>
      <w:numFmt w:val="bullet"/>
      <w:lvlText w:val="•"/>
      <w:lvlJc w:val="left"/>
      <w:pPr>
        <w:tabs>
          <w:tab w:val="num" w:pos="3010"/>
        </w:tabs>
        <w:ind w:left="24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4" w:tplc="35321CD6">
      <w:start w:val="1"/>
      <w:numFmt w:val="bullet"/>
      <w:lvlText w:val="•"/>
      <w:lvlJc w:val="left"/>
      <w:pPr>
        <w:tabs>
          <w:tab w:val="num" w:pos="3730"/>
        </w:tabs>
        <w:ind w:left="316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5" w:tplc="AE383A92">
      <w:start w:val="1"/>
      <w:numFmt w:val="bullet"/>
      <w:lvlText w:val="•"/>
      <w:lvlJc w:val="left"/>
      <w:pPr>
        <w:tabs>
          <w:tab w:val="num" w:pos="4450"/>
        </w:tabs>
        <w:ind w:left="38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6" w:tplc="4CB2C33C">
      <w:start w:val="1"/>
      <w:numFmt w:val="bullet"/>
      <w:lvlText w:val="•"/>
      <w:lvlJc w:val="left"/>
      <w:pPr>
        <w:tabs>
          <w:tab w:val="num" w:pos="5170"/>
        </w:tabs>
        <w:ind w:left="46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7" w:tplc="8CC4B016">
      <w:start w:val="1"/>
      <w:numFmt w:val="bullet"/>
      <w:lvlText w:val="•"/>
      <w:lvlJc w:val="left"/>
      <w:pPr>
        <w:tabs>
          <w:tab w:val="num" w:pos="5890"/>
        </w:tabs>
        <w:ind w:left="53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8" w:tplc="DA104E74">
      <w:start w:val="1"/>
      <w:numFmt w:val="bullet"/>
      <w:lvlText w:val="•"/>
      <w:lvlJc w:val="left"/>
      <w:pPr>
        <w:tabs>
          <w:tab w:val="num" w:pos="6610"/>
        </w:tabs>
        <w:ind w:left="60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abstractNum>
  <w:abstractNum w:abstractNumId="2">
    <w:nsid w:val="1A30639A"/>
    <w:multiLevelType w:val="multilevel"/>
    <w:tmpl w:val="B9FE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26C24"/>
    <w:multiLevelType w:val="hybridMultilevel"/>
    <w:tmpl w:val="D956777A"/>
    <w:lvl w:ilvl="0" w:tplc="F796F720">
      <w:start w:val="1"/>
      <w:numFmt w:val="decimal"/>
      <w:lvlText w:val="%1."/>
      <w:lvlJc w:val="left"/>
      <w:pPr>
        <w:tabs>
          <w:tab w:val="left" w:pos="220"/>
          <w:tab w:val="left" w:pos="720"/>
        </w:tabs>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1B085224">
      <w:start w:val="1"/>
      <w:numFmt w:val="decimal"/>
      <w:lvlText w:val="%2."/>
      <w:lvlJc w:val="left"/>
      <w:pPr>
        <w:tabs>
          <w:tab w:val="left" w:pos="220"/>
          <w:tab w:val="left" w:pos="720"/>
        </w:tabs>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48CE8E">
      <w:start w:val="1"/>
      <w:numFmt w:val="decimal"/>
      <w:lvlText w:val="%3."/>
      <w:lvlJc w:val="left"/>
      <w:pPr>
        <w:tabs>
          <w:tab w:val="left" w:pos="220"/>
          <w:tab w:val="left" w:pos="720"/>
        </w:tabs>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A12A78EC">
      <w:start w:val="1"/>
      <w:numFmt w:val="decimal"/>
      <w:lvlText w:val="%4."/>
      <w:lvlJc w:val="left"/>
      <w:pPr>
        <w:tabs>
          <w:tab w:val="left" w:pos="220"/>
          <w:tab w:val="left" w:pos="720"/>
        </w:tabs>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7B3E9BF2">
      <w:start w:val="1"/>
      <w:numFmt w:val="decimal"/>
      <w:lvlText w:val="%5."/>
      <w:lvlJc w:val="left"/>
      <w:pPr>
        <w:tabs>
          <w:tab w:val="left" w:pos="220"/>
          <w:tab w:val="left" w:pos="720"/>
        </w:tabs>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053871D8">
      <w:start w:val="1"/>
      <w:numFmt w:val="decimal"/>
      <w:lvlText w:val="%6."/>
      <w:lvlJc w:val="left"/>
      <w:pPr>
        <w:tabs>
          <w:tab w:val="left" w:pos="220"/>
          <w:tab w:val="left" w:pos="720"/>
        </w:tabs>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0724386C">
      <w:start w:val="1"/>
      <w:numFmt w:val="decimal"/>
      <w:lvlText w:val="%7."/>
      <w:lvlJc w:val="left"/>
      <w:pPr>
        <w:tabs>
          <w:tab w:val="left" w:pos="220"/>
          <w:tab w:val="left" w:pos="720"/>
        </w:tabs>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F70ABCBA">
      <w:start w:val="1"/>
      <w:numFmt w:val="decimal"/>
      <w:lvlText w:val="%8."/>
      <w:lvlJc w:val="left"/>
      <w:pPr>
        <w:tabs>
          <w:tab w:val="left" w:pos="220"/>
          <w:tab w:val="left" w:pos="720"/>
        </w:tabs>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E43A31B4">
      <w:start w:val="1"/>
      <w:numFmt w:val="decimal"/>
      <w:lvlText w:val="%9."/>
      <w:lvlJc w:val="left"/>
      <w:pPr>
        <w:tabs>
          <w:tab w:val="left" w:pos="220"/>
          <w:tab w:val="left" w:pos="720"/>
        </w:tabs>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4544620"/>
    <w:multiLevelType w:val="multilevel"/>
    <w:tmpl w:val="F1F0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7E347E"/>
    <w:multiLevelType w:val="multilevel"/>
    <w:tmpl w:val="F640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7468E6"/>
    <w:multiLevelType w:val="multilevel"/>
    <w:tmpl w:val="FEA0F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6B064F"/>
    <w:multiLevelType w:val="multilevel"/>
    <w:tmpl w:val="5C4C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2615B9"/>
    <w:multiLevelType w:val="multilevel"/>
    <w:tmpl w:val="F886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84276F"/>
    <w:multiLevelType w:val="multilevel"/>
    <w:tmpl w:val="336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5579B4"/>
    <w:multiLevelType w:val="multilevel"/>
    <w:tmpl w:val="A540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0">
      <w:lvl w:ilvl="0" w:tplc="B7D4C070">
        <w:start w:val="1"/>
        <w:numFmt w:val="bullet"/>
        <w:lvlText w:val="•"/>
        <w:lvlJc w:val="left"/>
        <w:pPr>
          <w:ind w:left="850"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1">
      <w:lvl w:ilvl="1" w:tplc="2648E2AE">
        <w:start w:val="1"/>
        <w:numFmt w:val="bullet"/>
        <w:lvlText w:val="•"/>
        <w:lvlJc w:val="left"/>
        <w:pPr>
          <w:ind w:left="10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2">
      <w:lvl w:ilvl="2" w:tplc="CE345050">
        <w:start w:val="1"/>
        <w:numFmt w:val="bullet"/>
        <w:lvlText w:val="•"/>
        <w:lvlJc w:val="left"/>
        <w:pPr>
          <w:ind w:left="17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3">
      <w:lvl w:ilvl="3" w:tplc="94F06794">
        <w:start w:val="1"/>
        <w:numFmt w:val="bullet"/>
        <w:lvlText w:val="•"/>
        <w:lvlJc w:val="left"/>
        <w:pPr>
          <w:ind w:left="24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4">
      <w:lvl w:ilvl="4" w:tplc="35321CD6">
        <w:start w:val="1"/>
        <w:numFmt w:val="bullet"/>
        <w:lvlText w:val="•"/>
        <w:lvlJc w:val="left"/>
        <w:pPr>
          <w:ind w:left="316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5">
      <w:lvl w:ilvl="5" w:tplc="AE383A92">
        <w:start w:val="1"/>
        <w:numFmt w:val="bullet"/>
        <w:lvlText w:val="•"/>
        <w:lvlJc w:val="left"/>
        <w:pPr>
          <w:ind w:left="388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6">
      <w:lvl w:ilvl="6" w:tplc="4CB2C33C">
        <w:start w:val="1"/>
        <w:numFmt w:val="bullet"/>
        <w:lvlText w:val="•"/>
        <w:lvlJc w:val="left"/>
        <w:pPr>
          <w:ind w:left="46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7">
      <w:lvl w:ilvl="7" w:tplc="8CC4B016">
        <w:start w:val="1"/>
        <w:numFmt w:val="bullet"/>
        <w:lvlText w:val="•"/>
        <w:lvlJc w:val="left"/>
        <w:pPr>
          <w:ind w:left="53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8">
      <w:lvl w:ilvl="8" w:tplc="DA104E74">
        <w:start w:val="1"/>
        <w:numFmt w:val="bullet"/>
        <w:lvlText w:val="•"/>
        <w:lvlJc w:val="left"/>
        <w:pPr>
          <w:ind w:left="60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num>
  <w:num w:numId="3">
    <w:abstractNumId w:val="3"/>
  </w:num>
  <w:num w:numId="4">
    <w:abstractNumId w:val="3"/>
    <w:lvlOverride w:ilvl="0">
      <w:lvl w:ilvl="0" w:tplc="F796F720">
        <w:start w:val="1"/>
        <w:numFmt w:val="decimal"/>
        <w:lvlText w:val="%1."/>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085224">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E48CE8E">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2A78EC">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3E9BF2">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53871D8">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724386C">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70ABCBA">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3A31B4">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4"/>
  </w:num>
  <w:num w:numId="6">
    <w:abstractNumId w:val="8"/>
  </w:num>
  <w:num w:numId="7">
    <w:abstractNumId w:val="7"/>
  </w:num>
  <w:num w:numId="8">
    <w:abstractNumId w:val="5"/>
  </w:num>
  <w:num w:numId="9">
    <w:abstractNumId w:val="9"/>
  </w:num>
  <w:num w:numId="10">
    <w:abstractNumId w:val="10"/>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BF"/>
    <w:rsid w:val="00004F71"/>
    <w:rsid w:val="00045F3D"/>
    <w:rsid w:val="000737CA"/>
    <w:rsid w:val="000E1E78"/>
    <w:rsid w:val="001234E1"/>
    <w:rsid w:val="001455DF"/>
    <w:rsid w:val="00153F27"/>
    <w:rsid w:val="001C5CEC"/>
    <w:rsid w:val="0020503E"/>
    <w:rsid w:val="0026007C"/>
    <w:rsid w:val="00322F8B"/>
    <w:rsid w:val="00351894"/>
    <w:rsid w:val="003646EA"/>
    <w:rsid w:val="00371679"/>
    <w:rsid w:val="00391608"/>
    <w:rsid w:val="00392EB1"/>
    <w:rsid w:val="003D4BBF"/>
    <w:rsid w:val="003F40C5"/>
    <w:rsid w:val="004460D3"/>
    <w:rsid w:val="0046512F"/>
    <w:rsid w:val="00517AE3"/>
    <w:rsid w:val="00522B09"/>
    <w:rsid w:val="0052710F"/>
    <w:rsid w:val="00566E6B"/>
    <w:rsid w:val="00663D6C"/>
    <w:rsid w:val="006E2C47"/>
    <w:rsid w:val="007230CA"/>
    <w:rsid w:val="00782B87"/>
    <w:rsid w:val="007937CA"/>
    <w:rsid w:val="0088420F"/>
    <w:rsid w:val="008C4213"/>
    <w:rsid w:val="00971DA1"/>
    <w:rsid w:val="009D188F"/>
    <w:rsid w:val="009F750C"/>
    <w:rsid w:val="00A67370"/>
    <w:rsid w:val="00A809C0"/>
    <w:rsid w:val="00B265A2"/>
    <w:rsid w:val="00B62678"/>
    <w:rsid w:val="00BA143D"/>
    <w:rsid w:val="00BD3F28"/>
    <w:rsid w:val="00BE199B"/>
    <w:rsid w:val="00BE5533"/>
    <w:rsid w:val="00C4258E"/>
    <w:rsid w:val="00CD04FA"/>
    <w:rsid w:val="00CE46F9"/>
    <w:rsid w:val="00D3206B"/>
    <w:rsid w:val="00D93FC1"/>
    <w:rsid w:val="00DC77B0"/>
    <w:rsid w:val="00E57E6A"/>
    <w:rsid w:val="00E91690"/>
    <w:rsid w:val="00EA4A50"/>
    <w:rsid w:val="00EE23DC"/>
    <w:rsid w:val="00F33656"/>
    <w:rsid w:val="00F5079E"/>
    <w:rsid w:val="00FB3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2906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zh-CN"/>
    </w:rPr>
  </w:style>
  <w:style w:type="paragraph" w:customStyle="1" w:styleId="a5">
    <w:name w:val="脚注"/>
    <w:rPr>
      <w:rFonts w:ascii="Helvetica Neue" w:eastAsia="Helvetica Neue" w:hAnsi="Helvetica Neue" w:cs="Helvetica Neue"/>
      <w:color w:val="000000"/>
      <w:sz w:val="22"/>
      <w:szCs w:val="22"/>
    </w:rPr>
  </w:style>
  <w:style w:type="character" w:customStyle="1" w:styleId="a6">
    <w:name w:val="加重"/>
    <w:rPr>
      <w:b/>
      <w:bCs/>
      <w:lang w:val="zh-CN" w:eastAsia="zh-CN"/>
    </w:rPr>
  </w:style>
  <w:style w:type="character" w:customStyle="1" w:styleId="Hyperlink0">
    <w:name w:val="Hyperlink.0"/>
    <w:basedOn w:val="a3"/>
    <w:rPr>
      <w:u w:val="single"/>
    </w:rPr>
  </w:style>
  <w:style w:type="character" w:styleId="a7">
    <w:name w:val="Strong"/>
    <w:basedOn w:val="a0"/>
    <w:uiPriority w:val="22"/>
    <w:qFormat/>
    <w:rsid w:val="008C4213"/>
    <w:rPr>
      <w:b/>
      <w:bCs/>
    </w:rPr>
  </w:style>
  <w:style w:type="paragraph" w:styleId="HTML">
    <w:name w:val="HTML Preformatted"/>
    <w:basedOn w:val="a"/>
    <w:link w:val="HTML0"/>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hint="default"/>
      <w:color w:val="auto"/>
      <w:kern w:val="0"/>
      <w:sz w:val="20"/>
      <w:szCs w:val="20"/>
      <w:bdr w:val="none" w:sz="0" w:space="0" w:color="auto"/>
      <w:lang w:val="en-US"/>
    </w:rPr>
  </w:style>
  <w:style w:type="character" w:customStyle="1" w:styleId="HTML0">
    <w:name w:val="HTML 预设格式字符"/>
    <w:basedOn w:val="a0"/>
    <w:link w:val="HTML"/>
    <w:uiPriority w:val="99"/>
    <w:semiHidden/>
    <w:rsid w:val="00522B09"/>
    <w:rPr>
      <w:rFonts w:ascii="Courier New" w:hAnsi="Courier New" w:cs="Courier New"/>
      <w:kern w:val="0"/>
      <w:sz w:val="20"/>
      <w:szCs w:val="20"/>
      <w:bdr w:val="none" w:sz="0" w:space="0" w:color="auto"/>
    </w:rPr>
  </w:style>
  <w:style w:type="character" w:customStyle="1" w:styleId="com">
    <w:name w:val="com"/>
    <w:basedOn w:val="a0"/>
    <w:rsid w:val="00522B09"/>
  </w:style>
  <w:style w:type="character" w:customStyle="1" w:styleId="str">
    <w:name w:val="str"/>
    <w:basedOn w:val="a0"/>
    <w:rsid w:val="00522B09"/>
  </w:style>
  <w:style w:type="character" w:customStyle="1" w:styleId="kwd">
    <w:name w:val="kwd"/>
    <w:basedOn w:val="a0"/>
    <w:rsid w:val="00522B09"/>
  </w:style>
  <w:style w:type="character" w:customStyle="1" w:styleId="pln">
    <w:name w:val="pln"/>
    <w:basedOn w:val="a0"/>
    <w:rsid w:val="00522B09"/>
  </w:style>
  <w:style w:type="character" w:customStyle="1" w:styleId="pun">
    <w:name w:val="pun"/>
    <w:basedOn w:val="a0"/>
    <w:rsid w:val="00522B09"/>
  </w:style>
  <w:style w:type="character" w:customStyle="1" w:styleId="lit">
    <w:name w:val="lit"/>
    <w:basedOn w:val="a0"/>
    <w:rsid w:val="00522B09"/>
  </w:style>
  <w:style w:type="paragraph" w:styleId="a8">
    <w:name w:val="Normal (Web)"/>
    <w:basedOn w:val="a"/>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heme="minorEastAsia" w:hAnsi="Times New Roman" w:cs="Times New Roman" w:hint="default"/>
      <w:color w:val="auto"/>
      <w:kern w:val="0"/>
      <w:sz w:val="24"/>
      <w:szCs w:val="24"/>
      <w:bdr w:val="none" w:sz="0" w:space="0" w:color="auto"/>
      <w:lang w:val="en-US"/>
    </w:rPr>
  </w:style>
  <w:style w:type="character" w:customStyle="1" w:styleId="apple-converted-space">
    <w:name w:val="apple-converted-space"/>
    <w:basedOn w:val="a0"/>
    <w:rsid w:val="00522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862">
      <w:bodyDiv w:val="1"/>
      <w:marLeft w:val="0"/>
      <w:marRight w:val="0"/>
      <w:marTop w:val="0"/>
      <w:marBottom w:val="0"/>
      <w:divBdr>
        <w:top w:val="none" w:sz="0" w:space="0" w:color="auto"/>
        <w:left w:val="none" w:sz="0" w:space="0" w:color="auto"/>
        <w:bottom w:val="none" w:sz="0" w:space="0" w:color="auto"/>
        <w:right w:val="none" w:sz="0" w:space="0" w:color="auto"/>
      </w:divBdr>
    </w:div>
    <w:div w:id="190849099">
      <w:bodyDiv w:val="1"/>
      <w:marLeft w:val="0"/>
      <w:marRight w:val="0"/>
      <w:marTop w:val="0"/>
      <w:marBottom w:val="0"/>
      <w:divBdr>
        <w:top w:val="none" w:sz="0" w:space="0" w:color="auto"/>
        <w:left w:val="none" w:sz="0" w:space="0" w:color="auto"/>
        <w:bottom w:val="none" w:sz="0" w:space="0" w:color="auto"/>
        <w:right w:val="none" w:sz="0" w:space="0" w:color="auto"/>
      </w:divBdr>
    </w:div>
    <w:div w:id="287009544">
      <w:bodyDiv w:val="1"/>
      <w:marLeft w:val="0"/>
      <w:marRight w:val="0"/>
      <w:marTop w:val="0"/>
      <w:marBottom w:val="0"/>
      <w:divBdr>
        <w:top w:val="none" w:sz="0" w:space="0" w:color="auto"/>
        <w:left w:val="none" w:sz="0" w:space="0" w:color="auto"/>
        <w:bottom w:val="none" w:sz="0" w:space="0" w:color="auto"/>
        <w:right w:val="none" w:sz="0" w:space="0" w:color="auto"/>
      </w:divBdr>
    </w:div>
    <w:div w:id="293757832">
      <w:bodyDiv w:val="1"/>
      <w:marLeft w:val="0"/>
      <w:marRight w:val="0"/>
      <w:marTop w:val="0"/>
      <w:marBottom w:val="0"/>
      <w:divBdr>
        <w:top w:val="none" w:sz="0" w:space="0" w:color="auto"/>
        <w:left w:val="none" w:sz="0" w:space="0" w:color="auto"/>
        <w:bottom w:val="none" w:sz="0" w:space="0" w:color="auto"/>
        <w:right w:val="none" w:sz="0" w:space="0" w:color="auto"/>
      </w:divBdr>
    </w:div>
    <w:div w:id="399254629">
      <w:bodyDiv w:val="1"/>
      <w:marLeft w:val="0"/>
      <w:marRight w:val="0"/>
      <w:marTop w:val="0"/>
      <w:marBottom w:val="0"/>
      <w:divBdr>
        <w:top w:val="none" w:sz="0" w:space="0" w:color="auto"/>
        <w:left w:val="none" w:sz="0" w:space="0" w:color="auto"/>
        <w:bottom w:val="none" w:sz="0" w:space="0" w:color="auto"/>
        <w:right w:val="none" w:sz="0" w:space="0" w:color="auto"/>
      </w:divBdr>
    </w:div>
    <w:div w:id="564143264">
      <w:bodyDiv w:val="1"/>
      <w:marLeft w:val="0"/>
      <w:marRight w:val="0"/>
      <w:marTop w:val="0"/>
      <w:marBottom w:val="0"/>
      <w:divBdr>
        <w:top w:val="none" w:sz="0" w:space="0" w:color="auto"/>
        <w:left w:val="none" w:sz="0" w:space="0" w:color="auto"/>
        <w:bottom w:val="none" w:sz="0" w:space="0" w:color="auto"/>
        <w:right w:val="none" w:sz="0" w:space="0" w:color="auto"/>
      </w:divBdr>
    </w:div>
    <w:div w:id="787043640">
      <w:bodyDiv w:val="1"/>
      <w:marLeft w:val="0"/>
      <w:marRight w:val="0"/>
      <w:marTop w:val="0"/>
      <w:marBottom w:val="0"/>
      <w:divBdr>
        <w:top w:val="none" w:sz="0" w:space="0" w:color="auto"/>
        <w:left w:val="none" w:sz="0" w:space="0" w:color="auto"/>
        <w:bottom w:val="none" w:sz="0" w:space="0" w:color="auto"/>
        <w:right w:val="none" w:sz="0" w:space="0" w:color="auto"/>
      </w:divBdr>
    </w:div>
    <w:div w:id="1515805216">
      <w:bodyDiv w:val="1"/>
      <w:marLeft w:val="0"/>
      <w:marRight w:val="0"/>
      <w:marTop w:val="0"/>
      <w:marBottom w:val="0"/>
      <w:divBdr>
        <w:top w:val="none" w:sz="0" w:space="0" w:color="auto"/>
        <w:left w:val="none" w:sz="0" w:space="0" w:color="auto"/>
        <w:bottom w:val="none" w:sz="0" w:space="0" w:color="auto"/>
        <w:right w:val="none" w:sz="0" w:space="0" w:color="auto"/>
      </w:divBdr>
    </w:div>
    <w:div w:id="1911697423">
      <w:bodyDiv w:val="1"/>
      <w:marLeft w:val="0"/>
      <w:marRight w:val="0"/>
      <w:marTop w:val="0"/>
      <w:marBottom w:val="0"/>
      <w:divBdr>
        <w:top w:val="none" w:sz="0" w:space="0" w:color="auto"/>
        <w:left w:val="none" w:sz="0" w:space="0" w:color="auto"/>
        <w:bottom w:val="none" w:sz="0" w:space="0" w:color="auto"/>
        <w:right w:val="none" w:sz="0" w:space="0" w:color="auto"/>
      </w:divBdr>
    </w:div>
    <w:div w:id="20169526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rstl.royalsocietypublishing.org/content/53/370.full.pdf+html" TargetMode="External"/><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14</Pages>
  <Words>1368</Words>
  <Characters>7798</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李中欢</dc:creator>
  <cp:keywords/>
  <dc:description/>
  <cp:lastModifiedBy>中欢 李</cp:lastModifiedBy>
  <cp:revision>7</cp:revision>
  <dcterms:created xsi:type="dcterms:W3CDTF">2018-03-31T12:53:00Z</dcterms:created>
  <dcterms:modified xsi:type="dcterms:W3CDTF">2018-04-17T15:46:00Z</dcterms:modified>
</cp:coreProperties>
</file>