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E0" w:rsidRDefault="00814BE0" w:rsidP="00814BE0">
      <w:pPr>
        <w:rPr>
          <w:rFonts w:hint="eastAsia"/>
        </w:rPr>
      </w:pPr>
      <w:r>
        <w:t>一</w:t>
      </w:r>
      <w:r>
        <w:rPr>
          <w:rFonts w:hint="eastAsia"/>
        </w:rPr>
        <w:t>、</w:t>
      </w:r>
      <w:r>
        <w:t>多任务下载</w:t>
      </w:r>
    </w:p>
    <w:p w:rsidR="000346A3" w:rsidRDefault="000346A3" w:rsidP="00F7387B">
      <w:pPr>
        <w:ind w:firstLineChars="200" w:firstLine="420"/>
      </w:pPr>
      <w:r>
        <w:t>多线程下载任务和单线程下载任务的区别在于</w:t>
      </w:r>
      <w:r>
        <w:rPr>
          <w:rFonts w:hint="eastAsia"/>
        </w:rPr>
        <w:t>：</w:t>
      </w:r>
      <w:r>
        <w:t>多线程下载任务中的一个文件下载可以用多个线程进行分段同时下载</w:t>
      </w:r>
      <w:r>
        <w:rPr>
          <w:rFonts w:hint="eastAsia"/>
        </w:rPr>
        <w:t>，</w:t>
      </w:r>
      <w:r>
        <w:t>加快下载速度</w:t>
      </w:r>
      <w:r>
        <w:rPr>
          <w:rFonts w:hint="eastAsia"/>
        </w:rPr>
        <w:t>。</w:t>
      </w:r>
      <w:r>
        <w:t>也可以同时下载多个文件</w:t>
      </w:r>
      <w:r>
        <w:rPr>
          <w:rFonts w:hint="eastAsia"/>
        </w:rPr>
        <w:t>。</w:t>
      </w:r>
    </w:p>
    <w:p w:rsidR="00B26E72" w:rsidRDefault="00BD4A45">
      <w:r>
        <w:rPr>
          <w:noProof/>
        </w:rPr>
        <w:drawing>
          <wp:inline distT="0" distB="0" distL="0" distR="0" wp14:anchorId="18D5E7CC" wp14:editId="612A3348">
            <wp:extent cx="2580189" cy="8266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0275" cy="839461"/>
                    </a:xfrm>
                    <a:prstGeom prst="rect">
                      <a:avLst/>
                    </a:prstGeom>
                  </pic:spPr>
                </pic:pic>
              </a:graphicData>
            </a:graphic>
          </wp:inline>
        </w:drawing>
      </w:r>
      <w:r>
        <w:rPr>
          <w:noProof/>
        </w:rPr>
        <w:drawing>
          <wp:inline distT="0" distB="0" distL="0" distR="0" wp14:anchorId="7CC92DD0" wp14:editId="4CEF8673">
            <wp:extent cx="2666238" cy="71689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720" cy="735034"/>
                    </a:xfrm>
                    <a:prstGeom prst="rect">
                      <a:avLst/>
                    </a:prstGeom>
                  </pic:spPr>
                </pic:pic>
              </a:graphicData>
            </a:graphic>
          </wp:inline>
        </w:drawing>
      </w:r>
    </w:p>
    <w:p w:rsidR="00644045" w:rsidRDefault="00644045" w:rsidP="000D3322">
      <w:pPr>
        <w:pStyle w:val="a3"/>
        <w:numPr>
          <w:ilvl w:val="0"/>
          <w:numId w:val="1"/>
        </w:numPr>
        <w:ind w:firstLineChars="0"/>
      </w:pPr>
      <w:r>
        <w:rPr>
          <w:rFonts w:hint="eastAsia"/>
        </w:rPr>
        <w:t>UI</w:t>
      </w:r>
      <w:r>
        <w:rPr>
          <w:rFonts w:hint="eastAsia"/>
        </w:rPr>
        <w:t>多文件显示（</w:t>
      </w:r>
      <w:proofErr w:type="spellStart"/>
      <w:r>
        <w:rPr>
          <w:rFonts w:hint="eastAsia"/>
        </w:rPr>
        <w:t>ListView</w:t>
      </w:r>
      <w:proofErr w:type="spellEnd"/>
      <w:r>
        <w:rPr>
          <w:rFonts w:hint="eastAsia"/>
        </w:rPr>
        <w:t>）</w:t>
      </w:r>
      <w:r w:rsidR="00A45D71">
        <w:rPr>
          <w:rFonts w:hint="eastAsia"/>
        </w:rPr>
        <w:t>，创建</w:t>
      </w:r>
      <w:proofErr w:type="spellStart"/>
      <w:r w:rsidR="00A45D71">
        <w:rPr>
          <w:rFonts w:hint="eastAsia"/>
        </w:rPr>
        <w:t>listView</w:t>
      </w:r>
      <w:proofErr w:type="spellEnd"/>
      <w:r w:rsidR="00A45D71">
        <w:rPr>
          <w:rFonts w:hint="eastAsia"/>
        </w:rPr>
        <w:t>适配器</w:t>
      </w:r>
    </w:p>
    <w:p w:rsidR="000D3322" w:rsidRDefault="000D3322" w:rsidP="000D3322">
      <w:pPr>
        <w:pStyle w:val="a3"/>
        <w:numPr>
          <w:ilvl w:val="0"/>
          <w:numId w:val="1"/>
        </w:numPr>
        <w:ind w:firstLineChars="0"/>
      </w:pPr>
      <w:r>
        <w:rPr>
          <w:rFonts w:hint="eastAsia"/>
        </w:rPr>
        <w:t>多线程下载</w:t>
      </w:r>
      <w:r w:rsidR="00973B76">
        <w:rPr>
          <w:rFonts w:hint="eastAsia"/>
        </w:rPr>
        <w:t>（下载同一个文件）</w:t>
      </w:r>
      <w:r>
        <w:rPr>
          <w:rFonts w:hint="eastAsia"/>
        </w:rPr>
        <w:t>原理</w:t>
      </w:r>
    </w:p>
    <w:p w:rsidR="00CC00C2" w:rsidRDefault="00494866" w:rsidP="003E055F">
      <w:pPr>
        <w:pStyle w:val="a3"/>
        <w:numPr>
          <w:ilvl w:val="0"/>
          <w:numId w:val="2"/>
        </w:numPr>
        <w:ind w:firstLineChars="0"/>
      </w:pPr>
      <w:r>
        <w:t>设置一个文件由几个线程进行下载</w:t>
      </w:r>
      <w:proofErr w:type="spellStart"/>
      <w:r w:rsidR="00B46578">
        <w:t>mThreadCount</w:t>
      </w:r>
      <w:proofErr w:type="spellEnd"/>
    </w:p>
    <w:p w:rsidR="003E055F" w:rsidRDefault="003E055F" w:rsidP="003E055F">
      <w:pPr>
        <w:pStyle w:val="a3"/>
        <w:numPr>
          <w:ilvl w:val="0"/>
          <w:numId w:val="2"/>
        </w:numPr>
        <w:ind w:firstLineChars="0"/>
      </w:pPr>
      <w:r>
        <w:t>下载功能中</w:t>
      </w:r>
      <w:r>
        <w:rPr>
          <w:rFonts w:hint="eastAsia"/>
        </w:rPr>
        <w:t>，</w:t>
      </w:r>
      <w:r>
        <w:t>从数据库中读出文件对应的线程</w:t>
      </w:r>
    </w:p>
    <w:p w:rsidR="00154A03" w:rsidRDefault="00154A03" w:rsidP="00154A03">
      <w:pPr>
        <w:pStyle w:val="a3"/>
        <w:numPr>
          <w:ilvl w:val="0"/>
          <w:numId w:val="1"/>
        </w:numPr>
        <w:ind w:firstLineChars="0"/>
      </w:pPr>
      <w:r>
        <w:rPr>
          <w:rFonts w:hint="eastAsia"/>
        </w:rPr>
        <w:t>在下载任务类中设置下载线程的数量</w:t>
      </w:r>
      <w:r w:rsidR="00212684">
        <w:rPr>
          <w:rFonts w:hint="eastAsia"/>
        </w:rPr>
        <w:t>：意思就是说一个文件下载需要几个线程来下载。</w:t>
      </w:r>
    </w:p>
    <w:p w:rsidR="00183D6C" w:rsidRDefault="00183D6C" w:rsidP="00183D6C">
      <w:pPr>
        <w:pStyle w:val="a3"/>
        <w:ind w:left="360" w:firstLineChars="0" w:firstLine="0"/>
      </w:pPr>
      <w:r>
        <w:t>利用集合对线程进行管理</w:t>
      </w:r>
    </w:p>
    <w:p w:rsidR="002C6878" w:rsidRDefault="002C6878" w:rsidP="002C6878">
      <w:pPr>
        <w:pStyle w:val="a3"/>
        <w:numPr>
          <w:ilvl w:val="0"/>
          <w:numId w:val="1"/>
        </w:numPr>
        <w:ind w:firstLineChars="0"/>
      </w:pPr>
      <w:r>
        <w:rPr>
          <w:rFonts w:hint="eastAsia"/>
        </w:rPr>
        <w:t>通过遍历所有的线程，判断所有线程是否都已经完成</w:t>
      </w:r>
    </w:p>
    <w:p w:rsidR="00B23CF6" w:rsidRDefault="00851CB9" w:rsidP="002847FF">
      <w:proofErr w:type="spellStart"/>
      <w:proofErr w:type="gramStart"/>
      <w:r>
        <w:rPr>
          <w:rFonts w:hint="eastAsia"/>
        </w:rPr>
        <w:t>notify</w:t>
      </w:r>
      <w:r>
        <w:t>DataSetChanged</w:t>
      </w:r>
      <w:proofErr w:type="spellEnd"/>
      <w:r>
        <w:t>(</w:t>
      </w:r>
      <w:proofErr w:type="gramEnd"/>
      <w:r>
        <w:t>)</w:t>
      </w:r>
      <w:r w:rsidR="003823E1">
        <w:rPr>
          <w:noProof/>
        </w:rPr>
        <w:drawing>
          <wp:inline distT="0" distB="0" distL="0" distR="0" wp14:anchorId="5DF08FC6" wp14:editId="5AC755F2">
            <wp:extent cx="2684678" cy="607852"/>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6927" cy="635531"/>
                    </a:xfrm>
                    <a:prstGeom prst="rect">
                      <a:avLst/>
                    </a:prstGeom>
                  </pic:spPr>
                </pic:pic>
              </a:graphicData>
            </a:graphic>
          </wp:inline>
        </w:drawing>
      </w:r>
    </w:p>
    <w:p w:rsidR="00D067C4" w:rsidRDefault="00CE579E" w:rsidP="002C6878">
      <w:pPr>
        <w:pStyle w:val="a3"/>
        <w:numPr>
          <w:ilvl w:val="0"/>
          <w:numId w:val="1"/>
        </w:numPr>
        <w:ind w:firstLineChars="0"/>
      </w:pPr>
      <w:r>
        <w:t>优化多线程</w:t>
      </w:r>
      <w:r>
        <w:rPr>
          <w:rFonts w:hint="eastAsia"/>
        </w:rPr>
        <w:t>：</w:t>
      </w:r>
      <w:r>
        <w:t>使用线程池</w:t>
      </w:r>
    </w:p>
    <w:p w:rsidR="005066CB" w:rsidRDefault="005066CB" w:rsidP="002847FF">
      <w:r>
        <w:rPr>
          <w:noProof/>
        </w:rPr>
        <w:drawing>
          <wp:inline distT="0" distB="0" distL="0" distR="0" wp14:anchorId="4157C866" wp14:editId="57C97815">
            <wp:extent cx="2216505" cy="10930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1357" cy="1105297"/>
                    </a:xfrm>
                    <a:prstGeom prst="rect">
                      <a:avLst/>
                    </a:prstGeom>
                  </pic:spPr>
                </pic:pic>
              </a:graphicData>
            </a:graphic>
          </wp:inline>
        </w:drawing>
      </w:r>
    </w:p>
    <w:p w:rsidR="00260020" w:rsidRDefault="00260020" w:rsidP="00ED06A6">
      <w:pPr>
        <w:pStyle w:val="a3"/>
        <w:numPr>
          <w:ilvl w:val="0"/>
          <w:numId w:val="1"/>
        </w:numPr>
        <w:ind w:firstLineChars="0"/>
      </w:pPr>
      <w:r>
        <w:rPr>
          <w:rFonts w:hint="eastAsia"/>
        </w:rPr>
        <w:t>数据库中</w:t>
      </w:r>
      <w:proofErr w:type="gramStart"/>
      <w:r>
        <w:rPr>
          <w:rFonts w:hint="eastAsia"/>
        </w:rPr>
        <w:t>单例模式</w:t>
      </w:r>
      <w:proofErr w:type="gramEnd"/>
      <w:r>
        <w:rPr>
          <w:rFonts w:hint="eastAsia"/>
        </w:rPr>
        <w:t>进行数据管理</w:t>
      </w:r>
    </w:p>
    <w:p w:rsidR="00ED06A6" w:rsidRDefault="00ED06A6" w:rsidP="00ED06A6">
      <w:pPr>
        <w:pStyle w:val="a3"/>
        <w:numPr>
          <w:ilvl w:val="0"/>
          <w:numId w:val="1"/>
        </w:numPr>
        <w:ind w:firstLineChars="0"/>
      </w:pPr>
      <w:r>
        <w:t>优化程序</w:t>
      </w:r>
    </w:p>
    <w:p w:rsidR="00C705F8" w:rsidRDefault="00C705F8" w:rsidP="00ED06A6">
      <w:pPr>
        <w:pStyle w:val="a3"/>
        <w:numPr>
          <w:ilvl w:val="0"/>
          <w:numId w:val="1"/>
        </w:numPr>
        <w:ind w:firstLineChars="0"/>
      </w:pPr>
      <w:r>
        <w:t>在通知栏显示下载任务</w:t>
      </w:r>
      <w:r>
        <w:rPr>
          <w:rFonts w:hint="eastAsia"/>
        </w:rPr>
        <w:t>（</w:t>
      </w:r>
      <w:hyperlink r:id="rId9" w:anchor="Notification(int, java.lang.CharSequence, long)" w:history="1">
        <w:r>
          <w:rPr>
            <w:rStyle w:val="a4"/>
            <w:rFonts w:ascii="Arial" w:hAnsi="Arial" w:cs="Arial"/>
            <w:color w:val="258AAF"/>
            <w:szCs w:val="21"/>
            <w:shd w:val="clear" w:color="auto" w:fill="F7F7F7"/>
          </w:rPr>
          <w:t>Notification</w:t>
        </w:r>
      </w:hyperlink>
      <w:r>
        <w:rPr>
          <w:rFonts w:hint="eastAsia"/>
        </w:rPr>
        <w:t>）</w:t>
      </w:r>
    </w:p>
    <w:p w:rsidR="006822F1" w:rsidRDefault="006822F1" w:rsidP="006822F1"/>
    <w:p w:rsidR="006C2C78" w:rsidRDefault="006C2C78" w:rsidP="006822F1"/>
    <w:p w:rsidR="006C2C78" w:rsidRDefault="006C2C78" w:rsidP="006822F1">
      <w:pPr>
        <w:rPr>
          <w:rFonts w:hint="eastAsia"/>
        </w:rPr>
      </w:pPr>
    </w:p>
    <w:p w:rsidR="006822F1" w:rsidRDefault="00773D9F" w:rsidP="006822F1">
      <w:r>
        <w:t>二</w:t>
      </w:r>
      <w:r>
        <w:rPr>
          <w:rFonts w:hint="eastAsia"/>
        </w:rPr>
        <w:t>、</w:t>
      </w:r>
      <w:r>
        <w:t>多任务显示在通知栏</w:t>
      </w:r>
    </w:p>
    <w:p w:rsidR="008A74BD" w:rsidRDefault="008A74BD" w:rsidP="006822F1"/>
    <w:p w:rsidR="00260970" w:rsidRDefault="003026C3" w:rsidP="006822F1">
      <w:r>
        <w:t>主要利用</w:t>
      </w:r>
      <w:r>
        <w:t>Notification</w:t>
      </w:r>
      <w:r>
        <w:t>和</w:t>
      </w:r>
      <w:proofErr w:type="spellStart"/>
      <w:r>
        <w:t>NotificationManage</w:t>
      </w:r>
      <w:proofErr w:type="spellEnd"/>
    </w:p>
    <w:p w:rsidR="0079185B" w:rsidRDefault="00260970" w:rsidP="006822F1">
      <w:r>
        <w:rPr>
          <w:rFonts w:hint="eastAsia"/>
        </w:rPr>
        <w:t>（目标）</w:t>
      </w:r>
      <w:r w:rsidR="003026C3">
        <w:t>r</w:t>
      </w:r>
    </w:p>
    <w:p w:rsidR="00235F01" w:rsidRDefault="00475956" w:rsidP="00235F01">
      <w:pPr>
        <w:pStyle w:val="a3"/>
        <w:numPr>
          <w:ilvl w:val="0"/>
          <w:numId w:val="3"/>
        </w:numPr>
        <w:ind w:firstLineChars="0"/>
      </w:pPr>
      <w:r>
        <w:rPr>
          <w:rFonts w:hint="eastAsia"/>
        </w:rPr>
        <w:t>当点击下载时，在通知栏显示当前任务下载的进度以及下载文件名称</w:t>
      </w:r>
    </w:p>
    <w:p w:rsidR="008536BA" w:rsidRDefault="00C2192C" w:rsidP="004C2F20">
      <w:pPr>
        <w:pStyle w:val="a3"/>
        <w:numPr>
          <w:ilvl w:val="0"/>
          <w:numId w:val="3"/>
        </w:numPr>
        <w:ind w:firstLineChars="0"/>
      </w:pPr>
      <w:r>
        <w:t>当退出程序时</w:t>
      </w:r>
      <w:r>
        <w:rPr>
          <w:rFonts w:hint="eastAsia"/>
        </w:rPr>
        <w:t>，</w:t>
      </w:r>
      <w:r>
        <w:t>通知</w:t>
      </w:r>
      <w:proofErr w:type="gramStart"/>
      <w:r>
        <w:t>栏任务</w:t>
      </w:r>
      <w:proofErr w:type="gramEnd"/>
      <w:r>
        <w:t>继续下载</w:t>
      </w:r>
    </w:p>
    <w:p w:rsidR="00747127" w:rsidRDefault="00747127" w:rsidP="00747127"/>
    <w:p w:rsidR="00747127" w:rsidRDefault="00747127" w:rsidP="00747127"/>
    <w:p w:rsidR="00747127" w:rsidRDefault="00747127" w:rsidP="00747127"/>
    <w:p w:rsidR="00747127" w:rsidRDefault="00747127" w:rsidP="00747127"/>
    <w:p w:rsidR="00747127" w:rsidRDefault="00747127" w:rsidP="00747127"/>
    <w:p w:rsidR="00747127" w:rsidRDefault="00747127" w:rsidP="00747127">
      <w:pPr>
        <w:rPr>
          <w:rFonts w:hint="eastAsia"/>
        </w:rPr>
      </w:pPr>
    </w:p>
    <w:p w:rsidR="004C2F20" w:rsidRDefault="00C573E2" w:rsidP="004C2F20">
      <w:r>
        <w:lastRenderedPageBreak/>
        <w:t>步骤</w:t>
      </w:r>
      <w:r>
        <w:rPr>
          <w:rFonts w:hint="eastAsia"/>
        </w:rPr>
        <w:t>1</w:t>
      </w:r>
      <w:r>
        <w:rPr>
          <w:rFonts w:hint="eastAsia"/>
        </w:rPr>
        <w:t>：利用</w:t>
      </w:r>
      <w:r>
        <w:rPr>
          <w:rFonts w:hint="eastAsia"/>
        </w:rPr>
        <w:t>Builder</w:t>
      </w:r>
      <w:r>
        <w:rPr>
          <w:rFonts w:hint="eastAsia"/>
        </w:rPr>
        <w:t>设置</w:t>
      </w:r>
      <w:r>
        <w:rPr>
          <w:rFonts w:hint="eastAsia"/>
        </w:rPr>
        <w:t>Notification</w:t>
      </w:r>
      <w:r>
        <w:t>的显示栏参数</w:t>
      </w:r>
    </w:p>
    <w:p w:rsidR="00EC3D41" w:rsidRDefault="00EC3D41" w:rsidP="004C2F20">
      <w:pPr>
        <w:rPr>
          <w:rFonts w:hint="eastAsia"/>
        </w:rPr>
      </w:pPr>
      <w:r>
        <w:rPr>
          <w:noProof/>
        </w:rPr>
        <w:drawing>
          <wp:inline distT="0" distB="0" distL="0" distR="0" wp14:anchorId="7B42AFDB" wp14:editId="2D684981">
            <wp:extent cx="575711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6194" cy="2112003"/>
                    </a:xfrm>
                    <a:prstGeom prst="rect">
                      <a:avLst/>
                    </a:prstGeom>
                  </pic:spPr>
                </pic:pic>
              </a:graphicData>
            </a:graphic>
          </wp:inline>
        </w:drawing>
      </w:r>
    </w:p>
    <w:p w:rsidR="006822F1" w:rsidRDefault="00D85567" w:rsidP="006822F1">
      <w:r>
        <w:rPr>
          <w:rFonts w:hint="eastAsia"/>
        </w:rPr>
        <w:t>在利用</w:t>
      </w:r>
      <w:proofErr w:type="spellStart"/>
      <w:r>
        <w:rPr>
          <w:rFonts w:hint="eastAsia"/>
        </w:rPr>
        <w:t>Builder</w:t>
      </w:r>
      <w:r>
        <w:t>.getNofitication</w:t>
      </w:r>
      <w:proofErr w:type="spellEnd"/>
      <w:r>
        <w:t>()</w:t>
      </w:r>
      <w:r>
        <w:t>获得</w:t>
      </w:r>
      <w:r>
        <w:t>Notification</w:t>
      </w:r>
      <w:r>
        <w:t>对象</w:t>
      </w:r>
      <w:r w:rsidR="0060744A">
        <w:rPr>
          <w:rFonts w:hint="eastAsia"/>
        </w:rPr>
        <w:t>：</w:t>
      </w:r>
    </w:p>
    <w:p w:rsidR="0060744A" w:rsidRDefault="0060744A" w:rsidP="006822F1">
      <w:pPr>
        <w:rPr>
          <w:rFonts w:hint="eastAsia"/>
        </w:rPr>
      </w:pPr>
    </w:p>
    <w:p w:rsidR="002D417B" w:rsidRDefault="00EC4F33" w:rsidP="006822F1">
      <w:r>
        <w:t>1</w:t>
      </w:r>
      <w:r>
        <w:rPr>
          <w:rFonts w:hint="eastAsia"/>
        </w:rPr>
        <w:t>）</w:t>
      </w:r>
      <w:r w:rsidR="002D417B">
        <w:t>Android</w:t>
      </w:r>
      <w:r w:rsidR="002D417B">
        <w:t>版本</w:t>
      </w:r>
      <w:r w:rsidR="002D417B" w:rsidRPr="002D417B">
        <w:t>高于</w:t>
      </w:r>
      <w:r w:rsidR="002D417B" w:rsidRPr="002D417B">
        <w:t>API Level 11</w:t>
      </w:r>
      <w:r w:rsidR="00493E6A">
        <w:rPr>
          <w:rFonts w:hint="eastAsia"/>
        </w:rPr>
        <w:t>（</w:t>
      </w:r>
      <w:r w:rsidR="00493E6A">
        <w:rPr>
          <w:rFonts w:hint="eastAsia"/>
        </w:rPr>
        <w:t>3.0</w:t>
      </w:r>
      <w:r w:rsidR="00493E6A">
        <w:rPr>
          <w:rFonts w:hint="eastAsia"/>
        </w:rPr>
        <w:t>）</w:t>
      </w:r>
      <w:r w:rsidR="002D417B" w:rsidRPr="002D417B">
        <w:t>，低于</w:t>
      </w:r>
      <w:r w:rsidR="002D417B" w:rsidRPr="002D417B">
        <w:t>API Level 16 (Android 4.1.2)</w:t>
      </w:r>
      <w:r w:rsidR="002D417B" w:rsidRPr="002D417B">
        <w:t>版本的系统中，可使用</w:t>
      </w:r>
      <w:proofErr w:type="spellStart"/>
      <w:r w:rsidR="002D417B" w:rsidRPr="002D417B">
        <w:t>Notification.Builder</w:t>
      </w:r>
      <w:proofErr w:type="spellEnd"/>
      <w:r w:rsidR="002D417B" w:rsidRPr="002D417B">
        <w:t>来构造函数。但要使用</w:t>
      </w:r>
      <w:proofErr w:type="spellStart"/>
      <w:r w:rsidR="002D417B" w:rsidRPr="002D417B">
        <w:t>getNotification</w:t>
      </w:r>
      <w:proofErr w:type="spellEnd"/>
      <w:r w:rsidR="002D417B" w:rsidRPr="002D417B">
        <w:t>()</w:t>
      </w:r>
      <w:r w:rsidR="002D417B" w:rsidRPr="002D417B">
        <w:t>来使</w:t>
      </w:r>
      <w:r w:rsidR="002D417B" w:rsidRPr="002D417B">
        <w:t>notification</w:t>
      </w:r>
      <w:r w:rsidR="002D417B" w:rsidRPr="002D417B">
        <w:t>实现</w:t>
      </w:r>
      <w:r w:rsidR="0060744A">
        <w:rPr>
          <w:rFonts w:hint="eastAsia"/>
        </w:rPr>
        <w:t>。</w:t>
      </w:r>
    </w:p>
    <w:p w:rsidR="0060744A" w:rsidRDefault="00EC4F33" w:rsidP="006822F1">
      <w:r>
        <w:rPr>
          <w:rFonts w:hint="eastAsia"/>
        </w:rPr>
        <w:t>2</w:t>
      </w:r>
      <w:r>
        <w:rPr>
          <w:rFonts w:hint="eastAsia"/>
        </w:rPr>
        <w:t>）</w:t>
      </w:r>
      <w:r w:rsidR="0060744A">
        <w:t>高于</w:t>
      </w:r>
      <w:r w:rsidR="0060744A">
        <w:rPr>
          <w:rFonts w:hint="eastAsia"/>
        </w:rPr>
        <w:t>API</w:t>
      </w:r>
      <w:r w:rsidR="0060744A">
        <w:t>16</w:t>
      </w:r>
      <w:r w:rsidR="0060744A">
        <w:rPr>
          <w:rFonts w:hint="eastAsia"/>
        </w:rPr>
        <w:t>，</w:t>
      </w:r>
      <w:r w:rsidR="0060744A">
        <w:t>用</w:t>
      </w:r>
      <w:proofErr w:type="spellStart"/>
      <w:r w:rsidR="0060744A">
        <w:t>Builder.buil</w:t>
      </w:r>
      <w:r w:rsidR="0060744A">
        <w:rPr>
          <w:rFonts w:hint="eastAsia"/>
        </w:rPr>
        <w:t>e</w:t>
      </w:r>
      <w:proofErr w:type="spellEnd"/>
      <w:r w:rsidR="0060744A">
        <w:t>()</w:t>
      </w:r>
      <w:r w:rsidR="0060744A">
        <w:t>获得</w:t>
      </w:r>
      <w:r w:rsidR="0060744A">
        <w:t>Notification</w:t>
      </w:r>
      <w:r w:rsidR="0060744A">
        <w:t>对象</w:t>
      </w:r>
      <w:r w:rsidR="0060744A">
        <w:rPr>
          <w:rFonts w:hint="eastAsia"/>
        </w:rPr>
        <w:t>。</w:t>
      </w:r>
    </w:p>
    <w:p w:rsidR="00C92B17" w:rsidRDefault="00C92B17" w:rsidP="006822F1">
      <w:pPr>
        <w:rPr>
          <w:rFonts w:hint="eastAsia"/>
        </w:rPr>
      </w:pPr>
    </w:p>
    <w:p w:rsidR="00C54CD3" w:rsidRDefault="00C54CD3" w:rsidP="006822F1">
      <w:r>
        <w:t>步骤</w:t>
      </w:r>
      <w:r>
        <w:rPr>
          <w:rFonts w:hint="eastAsia"/>
        </w:rPr>
        <w:t>2</w:t>
      </w:r>
      <w:r>
        <w:rPr>
          <w:rFonts w:hint="eastAsia"/>
        </w:rPr>
        <w:t>：</w:t>
      </w:r>
    </w:p>
    <w:p w:rsidR="00EE5EE2" w:rsidRDefault="00EE5EE2" w:rsidP="006822F1">
      <w:r>
        <w:t>通过</w:t>
      </w:r>
      <w:r>
        <w:rPr>
          <w:noProof/>
        </w:rPr>
        <w:drawing>
          <wp:inline distT="0" distB="0" distL="0" distR="0" wp14:anchorId="0FB31F76" wp14:editId="65CAA0B2">
            <wp:extent cx="4599966" cy="1212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754" cy="121833"/>
                    </a:xfrm>
                    <a:prstGeom prst="rect">
                      <a:avLst/>
                    </a:prstGeom>
                  </pic:spPr>
                </pic:pic>
              </a:graphicData>
            </a:graphic>
          </wp:inline>
        </w:drawing>
      </w:r>
      <w:r>
        <w:t>获得</w:t>
      </w:r>
      <w:proofErr w:type="spellStart"/>
      <w:r>
        <w:t>NotificationManager</w:t>
      </w:r>
      <w:proofErr w:type="spellEnd"/>
      <w:r>
        <w:t>对象</w:t>
      </w:r>
      <w:r>
        <w:rPr>
          <w:rFonts w:hint="eastAsia"/>
        </w:rPr>
        <w:t>。</w:t>
      </w:r>
    </w:p>
    <w:p w:rsidR="00F5116A" w:rsidRDefault="00F5116A" w:rsidP="006822F1">
      <w:r>
        <w:rPr>
          <w:rFonts w:hint="eastAsia"/>
        </w:rPr>
        <w:t>步骤</w:t>
      </w:r>
      <w:r>
        <w:rPr>
          <w:rFonts w:hint="eastAsia"/>
        </w:rPr>
        <w:t>3</w:t>
      </w:r>
      <w:r>
        <w:rPr>
          <w:rFonts w:hint="eastAsia"/>
        </w:rPr>
        <w:t>：</w:t>
      </w:r>
    </w:p>
    <w:p w:rsidR="00ED731C" w:rsidRDefault="009D07A0" w:rsidP="006822F1">
      <w:pPr>
        <w:rPr>
          <w:rFonts w:hint="eastAsia"/>
        </w:rPr>
      </w:pPr>
      <w:r>
        <w:rPr>
          <w:rFonts w:hint="eastAsia"/>
        </w:rPr>
        <w:t>再通过</w:t>
      </w:r>
      <w:r>
        <w:rPr>
          <w:noProof/>
        </w:rPr>
        <w:drawing>
          <wp:inline distT="0" distB="0" distL="0" distR="0" wp14:anchorId="280A74BA" wp14:editId="7D2DA19F">
            <wp:extent cx="47244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200025"/>
                    </a:xfrm>
                    <a:prstGeom prst="rect">
                      <a:avLst/>
                    </a:prstGeom>
                  </pic:spPr>
                </pic:pic>
              </a:graphicData>
            </a:graphic>
          </wp:inline>
        </w:drawing>
      </w:r>
      <w:r>
        <w:rPr>
          <w:rFonts w:hint="eastAsia"/>
        </w:rPr>
        <w:t>启动通知栏。</w:t>
      </w:r>
    </w:p>
    <w:p w:rsidR="00D02A80" w:rsidRDefault="006A52A2" w:rsidP="006822F1">
      <w:r>
        <w:rPr>
          <w:rFonts w:hint="eastAsia"/>
        </w:rPr>
        <w:t>其中</w:t>
      </w:r>
      <w:r>
        <w:rPr>
          <w:noProof/>
        </w:rPr>
        <w:drawing>
          <wp:inline distT="0" distB="0" distL="0" distR="0" wp14:anchorId="25FCDAC7" wp14:editId="78B12F25">
            <wp:extent cx="1247775" cy="190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775" cy="190500"/>
                    </a:xfrm>
                    <a:prstGeom prst="rect">
                      <a:avLst/>
                    </a:prstGeom>
                  </pic:spPr>
                </pic:pic>
              </a:graphicData>
            </a:graphic>
          </wp:inline>
        </w:drawing>
      </w:r>
      <w:r>
        <w:rPr>
          <w:rFonts w:hint="eastAsia"/>
        </w:rPr>
        <w:t>用于区分通知栏显示的是哪一个任务，以此来更新不同的任务。</w:t>
      </w:r>
    </w:p>
    <w:p w:rsidR="00C438ED" w:rsidRDefault="00D62C79" w:rsidP="006822F1">
      <w:r>
        <w:t>步骤</w:t>
      </w:r>
      <w:r>
        <w:rPr>
          <w:rFonts w:hint="eastAsia"/>
        </w:rPr>
        <w:t>4</w:t>
      </w:r>
      <w:r>
        <w:rPr>
          <w:rFonts w:hint="eastAsia"/>
        </w:rPr>
        <w:t>：</w:t>
      </w:r>
    </w:p>
    <w:p w:rsidR="00D62C79" w:rsidRDefault="00D62C79" w:rsidP="006822F1">
      <w:pPr>
        <w:rPr>
          <w:rFonts w:hint="eastAsia"/>
        </w:rPr>
      </w:pPr>
      <w:r>
        <w:t>在下载任务类中使用</w:t>
      </w:r>
      <w:r>
        <w:t>Handler</w:t>
      </w:r>
      <w:r>
        <w:t>获取任务更新数据</w:t>
      </w:r>
      <w:r>
        <w:rPr>
          <w:rFonts w:hint="eastAsia"/>
        </w:rPr>
        <w:t>，</w:t>
      </w:r>
      <w:r>
        <w:t>再次刷新任务栏任务</w:t>
      </w:r>
      <w:r w:rsidR="00BD2975">
        <w:t>进度</w:t>
      </w:r>
      <w:r>
        <w:rPr>
          <w:rFonts w:hint="eastAsia"/>
        </w:rPr>
        <w:t>。</w:t>
      </w:r>
    </w:p>
    <w:p w:rsidR="00D62C79" w:rsidRDefault="00837D1D" w:rsidP="006822F1">
      <w:pPr>
        <w:rPr>
          <w:rFonts w:hint="eastAsia"/>
        </w:rPr>
      </w:pPr>
      <w:r>
        <w:rPr>
          <w:noProof/>
        </w:rPr>
        <w:drawing>
          <wp:inline distT="0" distB="0" distL="0" distR="0" wp14:anchorId="5C84CE00" wp14:editId="3267411B">
            <wp:extent cx="5274310" cy="1662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2430"/>
                    </a:xfrm>
                    <a:prstGeom prst="rect">
                      <a:avLst/>
                    </a:prstGeom>
                  </pic:spPr>
                </pic:pic>
              </a:graphicData>
            </a:graphic>
          </wp:inline>
        </w:drawing>
      </w:r>
    </w:p>
    <w:p w:rsidR="00C54CD3" w:rsidRDefault="00C54CD3" w:rsidP="006822F1">
      <w:pPr>
        <w:rPr>
          <w:rFonts w:hint="eastAsia"/>
        </w:rPr>
      </w:pPr>
    </w:p>
    <w:p w:rsidR="00246CFF" w:rsidRPr="0060744A" w:rsidRDefault="00F85CB2" w:rsidP="006822F1">
      <w:pPr>
        <w:rPr>
          <w:rFonts w:hint="eastAsia"/>
        </w:rPr>
      </w:pPr>
      <w:bookmarkStart w:id="0" w:name="_GoBack"/>
      <w:r>
        <w:rPr>
          <w:noProof/>
        </w:rPr>
        <w:lastRenderedPageBreak/>
        <w:drawing>
          <wp:inline distT="0" distB="0" distL="0" distR="0" wp14:anchorId="45750A07" wp14:editId="3C81568B">
            <wp:extent cx="1657350" cy="1944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7897" cy="1980116"/>
                    </a:xfrm>
                    <a:prstGeom prst="rect">
                      <a:avLst/>
                    </a:prstGeom>
                  </pic:spPr>
                </pic:pic>
              </a:graphicData>
            </a:graphic>
          </wp:inline>
        </w:drawing>
      </w:r>
      <w:bookmarkEnd w:id="0"/>
      <w:r>
        <w:rPr>
          <w:noProof/>
        </w:rPr>
        <w:drawing>
          <wp:inline distT="0" distB="0" distL="0" distR="0" wp14:anchorId="2BC69239" wp14:editId="4D8F4FB7">
            <wp:extent cx="2532963" cy="127635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4556" cy="1282191"/>
                    </a:xfrm>
                    <a:prstGeom prst="rect">
                      <a:avLst/>
                    </a:prstGeom>
                  </pic:spPr>
                </pic:pic>
              </a:graphicData>
            </a:graphic>
          </wp:inline>
        </w:drawing>
      </w:r>
    </w:p>
    <w:sectPr w:rsidR="00246CFF" w:rsidRPr="00607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21C20"/>
    <w:multiLevelType w:val="hybridMultilevel"/>
    <w:tmpl w:val="3AAC43F8"/>
    <w:lvl w:ilvl="0" w:tplc="0C86B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5C153E"/>
    <w:multiLevelType w:val="hybridMultilevel"/>
    <w:tmpl w:val="39BE9B94"/>
    <w:lvl w:ilvl="0" w:tplc="78B65A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E780485"/>
    <w:multiLevelType w:val="hybridMultilevel"/>
    <w:tmpl w:val="57B6678A"/>
    <w:lvl w:ilvl="0" w:tplc="9CC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47"/>
    <w:rsid w:val="000251EE"/>
    <w:rsid w:val="000346A3"/>
    <w:rsid w:val="000D3322"/>
    <w:rsid w:val="00154A03"/>
    <w:rsid w:val="00183D6C"/>
    <w:rsid w:val="00192E3B"/>
    <w:rsid w:val="00212684"/>
    <w:rsid w:val="00235F01"/>
    <w:rsid w:val="00246CFF"/>
    <w:rsid w:val="00260020"/>
    <w:rsid w:val="00260970"/>
    <w:rsid w:val="002847FF"/>
    <w:rsid w:val="002C6878"/>
    <w:rsid w:val="002D417B"/>
    <w:rsid w:val="003026C3"/>
    <w:rsid w:val="003823E1"/>
    <w:rsid w:val="00383C7B"/>
    <w:rsid w:val="003E055F"/>
    <w:rsid w:val="003F6350"/>
    <w:rsid w:val="00475956"/>
    <w:rsid w:val="00493E6A"/>
    <w:rsid w:val="00494866"/>
    <w:rsid w:val="004A55C6"/>
    <w:rsid w:val="004B74EB"/>
    <w:rsid w:val="004C2F20"/>
    <w:rsid w:val="005066CB"/>
    <w:rsid w:val="005604D5"/>
    <w:rsid w:val="0060744A"/>
    <w:rsid w:val="00644045"/>
    <w:rsid w:val="006822F1"/>
    <w:rsid w:val="006A52A2"/>
    <w:rsid w:val="006C2C78"/>
    <w:rsid w:val="00710DCA"/>
    <w:rsid w:val="00747127"/>
    <w:rsid w:val="00773D9F"/>
    <w:rsid w:val="0079185B"/>
    <w:rsid w:val="00814BE0"/>
    <w:rsid w:val="00837D1D"/>
    <w:rsid w:val="00851CB9"/>
    <w:rsid w:val="008536BA"/>
    <w:rsid w:val="008A74BD"/>
    <w:rsid w:val="00973B76"/>
    <w:rsid w:val="009B1AEC"/>
    <w:rsid w:val="009D07A0"/>
    <w:rsid w:val="00A45D71"/>
    <w:rsid w:val="00B23CF6"/>
    <w:rsid w:val="00B26E72"/>
    <w:rsid w:val="00B46578"/>
    <w:rsid w:val="00B63BC1"/>
    <w:rsid w:val="00BD2975"/>
    <w:rsid w:val="00BD4A45"/>
    <w:rsid w:val="00C2192C"/>
    <w:rsid w:val="00C438ED"/>
    <w:rsid w:val="00C54CD3"/>
    <w:rsid w:val="00C573E2"/>
    <w:rsid w:val="00C705F8"/>
    <w:rsid w:val="00C848E4"/>
    <w:rsid w:val="00C92B17"/>
    <w:rsid w:val="00CB123F"/>
    <w:rsid w:val="00CB2A03"/>
    <w:rsid w:val="00CC00C2"/>
    <w:rsid w:val="00CE579E"/>
    <w:rsid w:val="00D02A80"/>
    <w:rsid w:val="00D067C4"/>
    <w:rsid w:val="00D62C79"/>
    <w:rsid w:val="00D85567"/>
    <w:rsid w:val="00D958D0"/>
    <w:rsid w:val="00DB08AE"/>
    <w:rsid w:val="00DD7C08"/>
    <w:rsid w:val="00EC3D41"/>
    <w:rsid w:val="00EC4F33"/>
    <w:rsid w:val="00ED06A6"/>
    <w:rsid w:val="00ED731C"/>
    <w:rsid w:val="00EE5EE2"/>
    <w:rsid w:val="00F07112"/>
    <w:rsid w:val="00F5116A"/>
    <w:rsid w:val="00F7387B"/>
    <w:rsid w:val="00F85CB2"/>
    <w:rsid w:val="00FC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9E852-8871-426A-B396-44AC10E4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322"/>
    <w:pPr>
      <w:ind w:firstLineChars="200" w:firstLine="420"/>
    </w:pPr>
  </w:style>
  <w:style w:type="character" w:styleId="a4">
    <w:name w:val="Hyperlink"/>
    <w:basedOn w:val="a0"/>
    <w:uiPriority w:val="99"/>
    <w:semiHidden/>
    <w:unhideWhenUsed/>
    <w:rsid w:val="00C70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developer.android.com/reference/android/app/Notification.html"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3</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令狐乾锦</dc:creator>
  <cp:keywords/>
  <dc:description/>
  <cp:lastModifiedBy>令狐乾锦</cp:lastModifiedBy>
  <cp:revision>75</cp:revision>
  <dcterms:created xsi:type="dcterms:W3CDTF">2015-12-06T04:39:00Z</dcterms:created>
  <dcterms:modified xsi:type="dcterms:W3CDTF">2015-12-11T06:21:00Z</dcterms:modified>
</cp:coreProperties>
</file>