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3CB" w:rsidRPr="006A2E5D" w:rsidRDefault="001123CB" w:rsidP="001123CB">
      <w:pP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 w:rsidRPr="006A2E5D">
        <w:rPr>
          <w:rFonts w:ascii="Times New Roman" w:hAnsi="Times New Roman" w:cs="Times New Roman"/>
          <w:noProof/>
        </w:rPr>
        <w:drawing>
          <wp:inline distT="0" distB="0" distL="0" distR="0" wp14:anchorId="647B010A" wp14:editId="2446E7FC">
            <wp:extent cx="1350766" cy="1483743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5744" cy="1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660">
        <w:rPr>
          <w:noProof/>
        </w:rPr>
        <w:drawing>
          <wp:inline distT="0" distB="0" distL="0" distR="0" wp14:anchorId="7DB7F717" wp14:editId="323248EB">
            <wp:extent cx="1973250" cy="972922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952" cy="99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A64" w:rsidRPr="006A2E5D">
        <w:rPr>
          <w:rFonts w:ascii="Times New Roman" w:hAnsi="Times New Roman" w:cs="Times New Roman"/>
          <w:noProof/>
        </w:rPr>
        <w:drawing>
          <wp:inline distT="0" distB="0" distL="0" distR="0" wp14:anchorId="702A8ABC" wp14:editId="018CBCCA">
            <wp:extent cx="1889185" cy="8382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9835" cy="8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29" w:rsidRPr="00E61929" w:rsidRDefault="00E61929" w:rsidP="0059016B">
      <w:pPr>
        <w:rPr>
          <w:rFonts w:ascii="Times New Roman" w:hAnsi="Times New Roman" w:cs="Times New Roman"/>
          <w:b/>
          <w:color w:val="4B4B4B"/>
          <w:sz w:val="20"/>
          <w:szCs w:val="20"/>
          <w:shd w:val="clear" w:color="auto" w:fill="FFFFFF"/>
        </w:rPr>
      </w:pPr>
      <w:r w:rsidRPr="00E61929">
        <w:rPr>
          <w:rFonts w:ascii="Times New Roman" w:hAnsi="Times New Roman" w:cs="Times New Roman"/>
          <w:b/>
          <w:color w:val="4B4B4B"/>
          <w:sz w:val="20"/>
          <w:szCs w:val="20"/>
          <w:shd w:val="clear" w:color="auto" w:fill="FFFFFF"/>
        </w:rPr>
        <w:t>一</w:t>
      </w:r>
      <w:r w:rsidRPr="00E61929">
        <w:rPr>
          <w:rFonts w:ascii="Times New Roman" w:hAnsi="Times New Roman" w:cs="Times New Roman" w:hint="eastAsia"/>
          <w:b/>
          <w:color w:val="4B4B4B"/>
          <w:sz w:val="20"/>
          <w:szCs w:val="20"/>
          <w:shd w:val="clear" w:color="auto" w:fill="FFFFFF"/>
        </w:rPr>
        <w:t>、</w:t>
      </w:r>
      <w:r w:rsidRPr="00E61929">
        <w:rPr>
          <w:rFonts w:ascii="Times New Roman" w:hAnsi="Times New Roman" w:cs="Times New Roman"/>
          <w:b/>
          <w:color w:val="4B4B4B"/>
          <w:sz w:val="20"/>
          <w:szCs w:val="20"/>
          <w:shd w:val="clear" w:color="auto" w:fill="FFFFFF"/>
        </w:rPr>
        <w:t>Surface</w:t>
      </w:r>
      <w:r w:rsidRPr="00E61929">
        <w:rPr>
          <w:rFonts w:ascii="Times New Roman" w:hAnsi="Times New Roman" w:cs="Times New Roman" w:hint="eastAsia"/>
          <w:b/>
          <w:color w:val="4B4B4B"/>
          <w:sz w:val="20"/>
          <w:szCs w:val="20"/>
          <w:shd w:val="clear" w:color="auto" w:fill="FFFFFF"/>
        </w:rPr>
        <w:t>、</w:t>
      </w:r>
      <w:proofErr w:type="spellStart"/>
      <w:r w:rsidRPr="00E61929">
        <w:rPr>
          <w:rFonts w:ascii="Times New Roman" w:hAnsi="Times New Roman" w:cs="Times New Roman" w:hint="eastAsia"/>
          <w:b/>
          <w:color w:val="4B4B4B"/>
          <w:sz w:val="20"/>
          <w:szCs w:val="20"/>
          <w:shd w:val="clear" w:color="auto" w:fill="FFFFFF"/>
        </w:rPr>
        <w:t>Surface</w:t>
      </w:r>
      <w:r w:rsidRPr="00E61929">
        <w:rPr>
          <w:rFonts w:ascii="Times New Roman" w:hAnsi="Times New Roman" w:cs="Times New Roman"/>
          <w:b/>
          <w:color w:val="4B4B4B"/>
          <w:sz w:val="20"/>
          <w:szCs w:val="20"/>
          <w:shd w:val="clear" w:color="auto" w:fill="FFFFFF"/>
        </w:rPr>
        <w:t>View</w:t>
      </w:r>
      <w:proofErr w:type="spellEnd"/>
      <w:r w:rsidRPr="00E61929">
        <w:rPr>
          <w:rFonts w:ascii="Times New Roman" w:hAnsi="Times New Roman" w:cs="Times New Roman" w:hint="eastAsia"/>
          <w:b/>
          <w:color w:val="4B4B4B"/>
          <w:sz w:val="20"/>
          <w:szCs w:val="20"/>
          <w:shd w:val="clear" w:color="auto" w:fill="FFFFFF"/>
        </w:rPr>
        <w:t>、</w:t>
      </w:r>
      <w:proofErr w:type="spellStart"/>
      <w:r w:rsidRPr="00E61929">
        <w:rPr>
          <w:rFonts w:ascii="Times New Roman" w:hAnsi="Times New Roman" w:cs="Times New Roman" w:hint="eastAsia"/>
          <w:b/>
          <w:color w:val="4B4B4B"/>
          <w:sz w:val="20"/>
          <w:szCs w:val="20"/>
          <w:shd w:val="clear" w:color="auto" w:fill="FFFFFF"/>
        </w:rPr>
        <w:t>Surface</w:t>
      </w:r>
      <w:r w:rsidRPr="00E61929">
        <w:rPr>
          <w:rFonts w:ascii="Times New Roman" w:hAnsi="Times New Roman" w:cs="Times New Roman"/>
          <w:b/>
          <w:color w:val="4B4B4B"/>
          <w:sz w:val="20"/>
          <w:szCs w:val="20"/>
          <w:shd w:val="clear" w:color="auto" w:fill="FFFFFF"/>
        </w:rPr>
        <w:t>Holder</w:t>
      </w:r>
      <w:proofErr w:type="spellEnd"/>
      <w:r w:rsidRPr="00E61929">
        <w:rPr>
          <w:rFonts w:ascii="Times New Roman" w:hAnsi="Times New Roman" w:cs="Times New Roman"/>
          <w:b/>
          <w:color w:val="4B4B4B"/>
          <w:sz w:val="20"/>
          <w:szCs w:val="20"/>
          <w:shd w:val="clear" w:color="auto" w:fill="FFFFFF"/>
        </w:rPr>
        <w:t>的关系</w:t>
      </w:r>
      <w:r w:rsidR="008A5F4B">
        <w:rPr>
          <w:rFonts w:ascii="Times New Roman" w:hAnsi="Times New Roman" w:cs="Times New Roman"/>
          <w:b/>
          <w:color w:val="4B4B4B"/>
          <w:sz w:val="20"/>
          <w:szCs w:val="20"/>
          <w:shd w:val="clear" w:color="auto" w:fill="FFFFFF"/>
        </w:rPr>
        <w:t>以及概念</w:t>
      </w:r>
    </w:p>
    <w:p w:rsidR="00392BCE" w:rsidRDefault="00392BCE" w:rsidP="004127A2">
      <w:pPr>
        <w:ind w:firstLine="420"/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proofErr w:type="spellStart"/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SurfaceView</w:t>
      </w:r>
      <w:proofErr w:type="spellEnd"/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就是一个</w:t>
      </w:r>
      <w:r w:rsidR="003D27D5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继承</w:t>
      </w:r>
      <w:r w:rsidR="003D27D5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View</w:t>
      </w:r>
      <w:r w:rsidR="003D27D5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的</w:t>
      </w:r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组件，</w:t>
      </w:r>
      <w:r w:rsidR="00634A79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这个视图中内嵌了一个专门用于绘制的</w:t>
      </w:r>
      <w:r w:rsidR="00634A79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</w:t>
      </w:r>
      <w:r w:rsidR="00634A79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。</w:t>
      </w:r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用于显示</w:t>
      </w:r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</w:t>
      </w:r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中的内容，而</w:t>
      </w:r>
      <w:bookmarkStart w:id="0" w:name="_GoBack"/>
      <w:proofErr w:type="spellStart"/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SurfaceHolder</w:t>
      </w:r>
      <w:bookmarkEnd w:id="0"/>
      <w:proofErr w:type="spellEnd"/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是用于控制（监听）</w:t>
      </w:r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</w:t>
      </w:r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的变化。</w:t>
      </w:r>
    </w:p>
    <w:p w:rsidR="00FB73FD" w:rsidRDefault="00FB73FD" w:rsidP="004127A2">
      <w:pPr>
        <w:ind w:firstLine="420"/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它</w:t>
      </w:r>
      <w:r w:rsidR="00D0110F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和其他的视图组件不同之处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在于它拥有独立的绘图表面，即它</w:t>
      </w:r>
      <w:proofErr w:type="gramStart"/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不</w:t>
      </w:r>
      <w:proofErr w:type="gramEnd"/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与其宿主共享同一个绘制表面，由于拥有独立的绘图表面，因此</w:t>
      </w:r>
      <w:proofErr w:type="spellStart"/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SurfaceView</w:t>
      </w:r>
      <w:proofErr w:type="spellEnd"/>
      <w:r w:rsidR="00D62381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的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UI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可以在一个独立的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线程中进行绘制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。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又由于不会占用主线程的资源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，</w:t>
      </w:r>
      <w:proofErr w:type="spellStart"/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SurfaceView</w:t>
      </w:r>
      <w:proofErr w:type="spellEnd"/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一方面可以实现复制而又高效的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UI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，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另一方面又不会导致用户输入得不到及时响应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。</w:t>
      </w:r>
    </w:p>
    <w:p w:rsidR="000E0207" w:rsidRDefault="00D1679C" w:rsidP="004127A2">
      <w:pPr>
        <w:ind w:firstLine="420"/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 w:rsidRPr="00D1679C">
        <w:rPr>
          <w:rFonts w:ascii="Times New Roman" w:hAnsi="Times New Roman" w:cs="Times New Roman"/>
        </w:rPr>
        <w:t> </w:t>
      </w:r>
      <w:r w:rsidR="00B27375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是纵深排序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(Z-ordered)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的，这表明它总在自己所在窗口的后面。</w:t>
      </w:r>
      <w:proofErr w:type="spellStart"/>
      <w:r w:rsidR="00007181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urfacev</w:t>
      </w:r>
      <w:r w:rsidR="002B1BC0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V</w:t>
      </w:r>
      <w:r w:rsidR="008B6B80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i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ew</w:t>
      </w:r>
      <w:proofErr w:type="spellEnd"/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提供了一个可见区域，只有在这个可见区域内的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部分内容才可见，可见区域外的部分不可见。</w:t>
      </w:r>
      <w:r w:rsidR="00B27375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</w:t>
      </w:r>
      <w:r w:rsidR="00B27375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的排版显示受到视图层级关系的影响，它的兄弟视图结点会在顶端显示。这意味者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 xml:space="preserve"> </w:t>
      </w:r>
      <w:r w:rsidR="00B27375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</w:t>
      </w:r>
      <w:r w:rsidR="00B27375"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的内容会被它的兄弟视图遮挡，这一特性可以用来放置遮盖物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(overlays)(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例如，文本和按钮等控件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)</w:t>
      </w:r>
      <w:r w:rsidRPr="00D1679C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。</w:t>
      </w:r>
    </w:p>
    <w:p w:rsidR="00D1679C" w:rsidRPr="006A2E5D" w:rsidRDefault="00D1679C" w:rsidP="004127A2">
      <w:pPr>
        <w:ind w:firstLine="420"/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 w:rsidRPr="000E0207">
        <w:rPr>
          <w:rFonts w:ascii="Times New Roman" w:hAnsi="Times New Roman" w:cs="Times New Roman"/>
          <w:color w:val="4B4B4B"/>
          <w:sz w:val="20"/>
          <w:szCs w:val="20"/>
          <w:highlight w:val="yellow"/>
          <w:shd w:val="clear" w:color="auto" w:fill="FFFFFF"/>
        </w:rPr>
        <w:t>注意，如果</w:t>
      </w:r>
      <w:r w:rsidR="002179E4" w:rsidRPr="000E0207">
        <w:rPr>
          <w:rFonts w:ascii="Times New Roman" w:hAnsi="Times New Roman" w:cs="Times New Roman" w:hint="eastAsia"/>
          <w:color w:val="4B4B4B"/>
          <w:sz w:val="20"/>
          <w:szCs w:val="20"/>
          <w:highlight w:val="yellow"/>
          <w:shd w:val="clear" w:color="auto" w:fill="FFFFFF"/>
        </w:rPr>
        <w:t>S</w:t>
      </w:r>
      <w:r w:rsidR="002179E4" w:rsidRPr="000E0207">
        <w:rPr>
          <w:rFonts w:ascii="Times New Roman" w:hAnsi="Times New Roman" w:cs="Times New Roman"/>
          <w:color w:val="4B4B4B"/>
          <w:sz w:val="20"/>
          <w:szCs w:val="20"/>
          <w:highlight w:val="yellow"/>
          <w:shd w:val="clear" w:color="auto" w:fill="FFFFFF"/>
        </w:rPr>
        <w:t>urface</w:t>
      </w:r>
      <w:r w:rsidRPr="000E0207">
        <w:rPr>
          <w:rFonts w:ascii="Times New Roman" w:hAnsi="Times New Roman" w:cs="Times New Roman"/>
          <w:color w:val="4B4B4B"/>
          <w:sz w:val="20"/>
          <w:szCs w:val="20"/>
          <w:highlight w:val="yellow"/>
          <w:shd w:val="clear" w:color="auto" w:fill="FFFFFF"/>
        </w:rPr>
        <w:t>上面有透明控件，那么它的每次变化都会引起框架重新计算它和顶层控件的透明效果，这会影响性能</w:t>
      </w:r>
      <w:r w:rsidRPr="000E0207">
        <w:rPr>
          <w:rFonts w:ascii="Verdana" w:hAnsi="Verdana"/>
          <w:color w:val="4B4B4B"/>
          <w:sz w:val="20"/>
          <w:szCs w:val="20"/>
          <w:highlight w:val="yellow"/>
          <w:shd w:val="clear" w:color="auto" w:fill="FFFFFF"/>
        </w:rPr>
        <w:t>。</w:t>
      </w:r>
    </w:p>
    <w:p w:rsidR="001728C5" w:rsidRDefault="00AE49CB" w:rsidP="001728C5">
      <w:pPr>
        <w:ind w:firstLine="420"/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简单的说</w:t>
      </w:r>
      <w:r w:rsidR="00333DF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</w:t>
      </w:r>
      <w:r w:rsidR="003E3ED4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</w:t>
      </w:r>
      <w:r w:rsidR="003E3ED4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、</w:t>
      </w:r>
      <w:proofErr w:type="spellStart"/>
      <w:r w:rsidR="00333DF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</w:t>
      </w:r>
      <w:r w:rsidR="003E3ED4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urfaceView</w:t>
      </w:r>
      <w:proofErr w:type="spellEnd"/>
      <w:r w:rsidR="003E3ED4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、</w:t>
      </w:r>
      <w:proofErr w:type="spellStart"/>
      <w:r w:rsidR="00333DF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</w:t>
      </w:r>
      <w:r w:rsidR="003E3ED4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urfaceHolder</w:t>
      </w:r>
      <w:proofErr w:type="spellEnd"/>
      <w:r w:rsidR="003E3ED4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就是设计模式中的</w:t>
      </w:r>
      <w:r w:rsidR="003E3ED4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MVC</w:t>
      </w:r>
      <w:r w:rsidR="003E3ED4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模式，</w:t>
      </w:r>
      <w:r w:rsidR="00333DF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</w:t>
      </w:r>
      <w:r w:rsidR="003E3ED4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</w:t>
      </w:r>
      <w:r w:rsidR="003E3ED4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就是</w:t>
      </w:r>
      <w:r w:rsidR="003E3ED4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Model</w:t>
      </w:r>
      <w:r w:rsidR="003E3ED4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，用于保存要用于显示的数据。</w:t>
      </w:r>
      <w:proofErr w:type="spellStart"/>
      <w:r w:rsidR="00333DF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</w:t>
      </w:r>
      <w:r w:rsidR="00323C9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urfaceView</w:t>
      </w:r>
      <w:proofErr w:type="spellEnd"/>
      <w:r w:rsidR="00323C9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就是</w:t>
      </w:r>
      <w:r w:rsidR="00323C9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View</w:t>
      </w:r>
      <w:r w:rsidR="00323C9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，用于显示</w:t>
      </w:r>
      <w:r w:rsidR="00A375BE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</w:t>
      </w:r>
      <w:r w:rsidR="00323C9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</w:t>
      </w:r>
      <w:r w:rsidR="00323C9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中的数据</w:t>
      </w:r>
      <w:r w:rsidR="00A73353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、</w:t>
      </w:r>
      <w:r w:rsidR="00A73353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以及</w:t>
      </w:r>
      <w:r w:rsidR="00A73353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</w:t>
      </w:r>
      <w:r w:rsidR="00A73353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在屏幕中显示的位置</w:t>
      </w:r>
      <w:r w:rsidR="00323C9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。</w:t>
      </w:r>
      <w:proofErr w:type="spellStart"/>
      <w:r w:rsidR="00323C9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SurfaceHolder</w:t>
      </w:r>
      <w:proofErr w:type="spellEnd"/>
      <w:r w:rsidR="00323C9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就是</w:t>
      </w:r>
      <w:r w:rsidR="00333DF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</w:t>
      </w:r>
      <w:r w:rsidR="00323C9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</w:t>
      </w:r>
      <w:r w:rsidR="00323C9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中数据内容的监听器，</w:t>
      </w:r>
      <w:r w:rsidR="00A375BE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</w:t>
      </w:r>
      <w:r w:rsidR="00323C9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</w:t>
      </w:r>
      <w:r w:rsidR="00323C90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的创建、销毁等。</w:t>
      </w:r>
    </w:p>
    <w:p w:rsidR="00B26E72" w:rsidRDefault="00081031" w:rsidP="001728C5">
      <w:pPr>
        <w:ind w:firstLine="420"/>
      </w:pPr>
      <w:proofErr w:type="spellStart"/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</w:t>
      </w:r>
      <w:r w:rsidR="00F460E2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urfaceview</w:t>
      </w:r>
      <w:proofErr w:type="spellEnd"/>
      <w:r w:rsidR="00F460E2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变得可见时，</w:t>
      </w:r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</w:t>
      </w:r>
      <w:r w:rsidR="00F460E2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</w:t>
      </w:r>
      <w:r w:rsidR="00F460E2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被创建；</w:t>
      </w:r>
      <w:proofErr w:type="spellStart"/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</w:t>
      </w:r>
      <w:r w:rsidR="00F460E2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urfaceview</w:t>
      </w:r>
      <w:proofErr w:type="spellEnd"/>
      <w:r w:rsidR="00F460E2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隐藏前，</w:t>
      </w:r>
      <w:r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</w:t>
      </w:r>
      <w:r w:rsidR="00F460E2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urface</w:t>
      </w:r>
      <w:r w:rsidR="00F460E2" w:rsidRPr="006A2E5D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被销毁</w:t>
      </w:r>
      <w:r w:rsidR="001728C5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。</w:t>
      </w:r>
      <w:r w:rsidR="00AB3F63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所以</w:t>
      </w:r>
      <w:r w:rsidR="00AB3F63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Surface</w:t>
      </w:r>
      <w:r w:rsidR="00AB3F63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的生命周期是在</w:t>
      </w:r>
      <w:r w:rsidR="00514075">
        <w:fldChar w:fldCharType="begin"/>
      </w:r>
      <w:r w:rsidR="00514075">
        <w:instrText xml:space="preserve"> HYPERLINK "http://android.xsoftlab.net/reference/android/view/SurfaceHolder.Callback.html" \l "surfaceCreated(android.view.SurfaceHolder)" </w:instrText>
      </w:r>
      <w:r w:rsidR="00514075">
        <w:fldChar w:fldCharType="separate"/>
      </w:r>
      <w:r w:rsidR="00AB3F63">
        <w:rPr>
          <w:rStyle w:val="a3"/>
          <w:rFonts w:ascii="Consolas" w:hAnsi="Consolas" w:cs="Consolas"/>
          <w:sz w:val="20"/>
          <w:szCs w:val="20"/>
        </w:rPr>
        <w:t>surfaceCreated(SurfaceHolder)</w:t>
      </w:r>
      <w:r w:rsidR="00514075">
        <w:rPr>
          <w:rStyle w:val="a3"/>
          <w:rFonts w:ascii="Consolas" w:hAnsi="Consolas" w:cs="Consolas"/>
          <w:sz w:val="20"/>
          <w:szCs w:val="20"/>
        </w:rPr>
        <w:fldChar w:fldCharType="end"/>
      </w:r>
      <w:r w:rsidR="00AB3F63">
        <w:t>和</w:t>
      </w:r>
      <w:r w:rsidR="00514075">
        <w:fldChar w:fldCharType="begin"/>
      </w:r>
      <w:r w:rsidR="00514075">
        <w:instrText xml:space="preserve"> HYPERLINK "http://android.xsoftlab.net/reference/android/view/SurfaceHolder.Callback.html" \l "surfaceDestroyed(android.view.SurfaceHolder)" </w:instrText>
      </w:r>
      <w:r w:rsidR="00514075">
        <w:fldChar w:fldCharType="separate"/>
      </w:r>
      <w:r w:rsidR="00AB3F63">
        <w:rPr>
          <w:rStyle w:val="a3"/>
          <w:rFonts w:ascii="Consolas" w:hAnsi="Consolas" w:cs="Consolas"/>
          <w:color w:val="039BE5"/>
          <w:sz w:val="20"/>
          <w:szCs w:val="20"/>
        </w:rPr>
        <w:t>surfaceDestroyed(SurfaceHolder)</w:t>
      </w:r>
      <w:r w:rsidR="00514075">
        <w:rPr>
          <w:rStyle w:val="a3"/>
          <w:rFonts w:ascii="Consolas" w:hAnsi="Consolas" w:cs="Consolas"/>
          <w:color w:val="039BE5"/>
          <w:sz w:val="20"/>
          <w:szCs w:val="20"/>
        </w:rPr>
        <w:fldChar w:fldCharType="end"/>
      </w:r>
      <w:r w:rsidR="00AB3F63">
        <w:t>之间</w:t>
      </w:r>
      <w:r w:rsidR="00283F88">
        <w:rPr>
          <w:rFonts w:hint="eastAsia"/>
        </w:rPr>
        <w:t>，即</w:t>
      </w:r>
      <w:proofErr w:type="spellStart"/>
      <w:r w:rsidR="00283F88">
        <w:rPr>
          <w:rFonts w:hint="eastAsia"/>
        </w:rPr>
        <w:t>Surface</w:t>
      </w:r>
      <w:r w:rsidR="00283F88">
        <w:t>Holder.Callback</w:t>
      </w:r>
      <w:proofErr w:type="spellEnd"/>
      <w:r w:rsidR="00283F88">
        <w:t>中的创建</w:t>
      </w:r>
      <w:r w:rsidR="00283F88">
        <w:t>Surface</w:t>
      </w:r>
      <w:r w:rsidR="00283F88">
        <w:t>函数和销毁</w:t>
      </w:r>
      <w:r w:rsidR="00283F88">
        <w:t>Surface</w:t>
      </w:r>
      <w:r w:rsidR="00283F88">
        <w:t>函数成为了绘图处理</w:t>
      </w:r>
      <w:r w:rsidR="00283F88">
        <w:rPr>
          <w:rFonts w:hint="eastAsia"/>
        </w:rPr>
        <w:t>（显示内容）处理代码的边界</w:t>
      </w:r>
      <w:r w:rsidR="002452ED">
        <w:rPr>
          <w:rFonts w:hint="eastAsia"/>
        </w:rPr>
        <w:t>。</w:t>
      </w:r>
    </w:p>
    <w:p w:rsidR="00D93979" w:rsidRDefault="00D93979" w:rsidP="001728C5">
      <w:pPr>
        <w:ind w:firstLine="420"/>
      </w:pPr>
    </w:p>
    <w:p w:rsidR="0059016B" w:rsidRPr="0059016B" w:rsidRDefault="0059016B" w:rsidP="0059016B">
      <w:pPr>
        <w:rPr>
          <w:b/>
        </w:rPr>
      </w:pPr>
      <w:r w:rsidRPr="0059016B">
        <w:rPr>
          <w:b/>
        </w:rPr>
        <w:t>二</w:t>
      </w:r>
      <w:r w:rsidRPr="0059016B">
        <w:rPr>
          <w:rFonts w:hint="eastAsia"/>
          <w:b/>
        </w:rPr>
        <w:t>、整体实现过程</w:t>
      </w:r>
    </w:p>
    <w:p w:rsidR="00634A79" w:rsidRDefault="009E6AC5" w:rsidP="009E6AC5">
      <w:pPr>
        <w:ind w:firstLine="420"/>
      </w:pP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的核心在于提供了两个线程，</w:t>
      </w:r>
      <w:r>
        <w:rPr>
          <w:rFonts w:hint="eastAsia"/>
        </w:rPr>
        <w:t>UI</w:t>
      </w:r>
      <w:r>
        <w:t>线程和渲染线程</w:t>
      </w:r>
      <w:r>
        <w:rPr>
          <w:rFonts w:hint="eastAsia"/>
        </w:rPr>
        <w:t>。</w:t>
      </w:r>
    </w:p>
    <w:p w:rsidR="009E6AC5" w:rsidRPr="00F85616" w:rsidRDefault="00F85616" w:rsidP="00F85616">
      <w:pPr>
        <w:ind w:firstLine="420"/>
      </w:pP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1&gt;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所有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SurfaceView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和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SurfaceHolder.Callback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的方法都应该在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UI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线程里调用，一般来说就是应用程序主线程。渲染线程所要访问的各种变量应该作同步处理。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       2&gt;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由于</w:t>
      </w:r>
      <w:r w:rsidR="00F33773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S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urface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可能被销毁，它只在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SurfaceHolder.Callback.surfaceCreated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()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SurfaceHolder.Callback.surfaceDestroyed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()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之间有效，所以要确保渲染线程访问的是合法有效的</w:t>
      </w:r>
      <w:r w:rsidR="00F33773">
        <w:rPr>
          <w:rFonts w:ascii="Verdana" w:hAnsi="Verdana"/>
          <w:color w:val="4B4B4B"/>
          <w:sz w:val="20"/>
          <w:szCs w:val="20"/>
          <w:shd w:val="clear" w:color="auto" w:fill="FFFFFF"/>
        </w:rPr>
        <w:t>S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urface</w:t>
      </w:r>
      <w:r w:rsidR="00F33773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。</w:t>
      </w:r>
    </w:p>
    <w:p w:rsidR="00C554B8" w:rsidRDefault="00E70660" w:rsidP="001728C5">
      <w:pPr>
        <w:ind w:firstLine="420"/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proofErr w:type="gramStart"/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整个实现</w:t>
      </w:r>
      <w:proofErr w:type="gramEnd"/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流程：</w:t>
      </w:r>
    </w:p>
    <w:p w:rsidR="00E70660" w:rsidRDefault="00E70660" w:rsidP="001728C5">
      <w:pPr>
        <w:ind w:firstLine="420"/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1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）继承</w:t>
      </w:r>
      <w:proofErr w:type="spellStart"/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Surface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View</w:t>
      </w:r>
      <w:proofErr w:type="spellEnd"/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并实现</w:t>
      </w:r>
      <w:proofErr w:type="spellStart"/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SurfaceHolder.Callback</w:t>
      </w:r>
      <w:proofErr w:type="spellEnd"/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接口</w:t>
      </w:r>
    </w:p>
    <w:p w:rsidR="00E70660" w:rsidRDefault="00E70660" w:rsidP="001728C5">
      <w:pPr>
        <w:ind w:firstLine="420"/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2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）通过</w:t>
      </w:r>
      <w:proofErr w:type="spellStart"/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Surface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View.getHolder</w:t>
      </w:r>
      <w:proofErr w:type="spellEnd"/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()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获得</w:t>
      </w:r>
      <w:proofErr w:type="spellStart"/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SurfaceHolder</w:t>
      </w:r>
      <w:proofErr w:type="spellEnd"/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对象</w:t>
      </w:r>
    </w:p>
    <w:p w:rsidR="00E70660" w:rsidRDefault="00E70660" w:rsidP="001728C5">
      <w:pPr>
        <w:ind w:firstLine="420"/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3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）</w:t>
      </w:r>
      <w:proofErr w:type="spellStart"/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Surface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Holder.addCallback</w:t>
      </w:r>
      <w:proofErr w:type="spellEnd"/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(</w:t>
      </w:r>
      <w:proofErr w:type="spellStart"/>
      <w:r w:rsidR="00514075">
        <w:fldChar w:fldCharType="begin"/>
      </w:r>
      <w:r w:rsidR="00514075">
        <w:instrText xml:space="preserve"> HYPERLINK "http://android.xsoftlab.net/reference/android/view/SurfaceHolder.Callback.html" </w:instrText>
      </w:r>
      <w:r w:rsidR="00514075">
        <w:fldChar w:fldCharType="separate"/>
      </w:r>
      <w:r>
        <w:rPr>
          <w:rStyle w:val="a3"/>
          <w:rFonts w:ascii="Arial" w:hAnsi="Arial" w:cs="Arial"/>
          <w:szCs w:val="21"/>
          <w:shd w:val="clear" w:color="auto" w:fill="F7F7F7"/>
        </w:rPr>
        <w:t>SurfaceHolder.Callback</w:t>
      </w:r>
      <w:proofErr w:type="spellEnd"/>
      <w:r w:rsidR="00514075">
        <w:rPr>
          <w:rStyle w:val="a3"/>
          <w:rFonts w:ascii="Arial" w:hAnsi="Arial" w:cs="Arial"/>
          <w:szCs w:val="21"/>
          <w:shd w:val="clear" w:color="auto" w:fill="F7F7F7"/>
        </w:rPr>
        <w:fldChar w:fldCharType="end"/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)</w:t>
      </w:r>
      <w:proofErr w:type="gramStart"/>
      <w:r w:rsidR="00FA0ACE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添加回调函</w:t>
      </w:r>
      <w:proofErr w:type="gramEnd"/>
      <w:r w:rsidR="00FA0ACE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数</w:t>
      </w:r>
    </w:p>
    <w:p w:rsidR="00FA0ACE" w:rsidRDefault="00FA0ACE" w:rsidP="001728C5">
      <w:pPr>
        <w:ind w:firstLine="420"/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4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）</w:t>
      </w:r>
      <w:proofErr w:type="spellStart"/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SurfaceHolder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.lockCanvas</w:t>
      </w:r>
      <w:proofErr w:type="spellEnd"/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()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获取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Canvas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并锁定画布</w:t>
      </w:r>
    </w:p>
    <w:p w:rsidR="00FA0ACE" w:rsidRDefault="00FA0ACE" w:rsidP="001728C5">
      <w:pPr>
        <w:ind w:firstLine="420"/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5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C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anvas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绘画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（显示的内容）</w:t>
      </w:r>
    </w:p>
    <w:p w:rsidR="00FA0ACE" w:rsidRPr="006A2E5D" w:rsidRDefault="00FA0ACE" w:rsidP="001728C5">
      <w:pPr>
        <w:ind w:firstLine="420"/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lastRenderedPageBreak/>
        <w:t>（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6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）</w:t>
      </w:r>
      <w:proofErr w:type="spellStart"/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Surface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Holder.unlockCanvasAnd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P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ost</w:t>
      </w:r>
      <w:proofErr w:type="spellEnd"/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(Canvas)</w:t>
      </w:r>
      <w:r w:rsidR="00761DC7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结束锁定画图并提交图形显示</w:t>
      </w:r>
    </w:p>
    <w:p w:rsidR="003A7845" w:rsidRDefault="00455928">
      <w:pP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1</w:t>
      </w:r>
      <w:r w:rsidR="008F5731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、</w:t>
      </w:r>
      <w:proofErr w:type="spellStart"/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Surface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Holder.Callback</w:t>
      </w:r>
      <w:proofErr w:type="spellEnd"/>
      <w:r w:rsidR="00D62266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主要是当底层的</w:t>
      </w:r>
      <w:r w:rsidR="00D62266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</w:t>
      </w:r>
      <w:r w:rsidR="00D62266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被创建</w:t>
      </w:r>
      <w:r w:rsidR="00D62266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、</w:t>
      </w:r>
      <w:r w:rsidR="00D62266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销毁</w:t>
      </w:r>
      <w:r w:rsidR="00D62266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或者改变时，提供回调通知，绘制必须要在</w:t>
      </w:r>
      <w:r w:rsidR="00D62266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Surface</w:t>
      </w:r>
      <w:r w:rsidR="00D62266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创建之后才能进行。</w:t>
      </w:r>
      <w:r w:rsidR="00836296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实现该接口需要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重写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3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个方法</w:t>
      </w:r>
    </w:p>
    <w:p w:rsidR="005A4122" w:rsidRDefault="005A4122">
      <w:pP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4527506" wp14:editId="4A2811D0">
            <wp:extent cx="5274310" cy="1316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28" w:rsidRDefault="00455928">
      <w:pP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1</w:t>
      </w:r>
      <w:r w:rsidR="00456DC4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）</w:t>
      </w:r>
      <w:proofErr w:type="spellStart"/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Surface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Changed</w:t>
      </w:r>
      <w:proofErr w:type="spellEnd"/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(</w:t>
      </w:r>
      <w:r w:rsidR="003F02C2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…</w:t>
      </w: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)</w:t>
      </w:r>
      <w:r w:rsidR="008829EB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：</w:t>
      </w:r>
      <w:r w:rsidR="008829EB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当</w:t>
      </w:r>
      <w:r w:rsidR="008829EB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</w:t>
      </w:r>
      <w:r w:rsidR="008829EB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的结构变化时调用</w:t>
      </w:r>
    </w:p>
    <w:p w:rsidR="00455928" w:rsidRDefault="00455928">
      <w:pP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2</w:t>
      </w:r>
      <w:r w:rsidR="00456DC4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）</w:t>
      </w:r>
      <w:proofErr w:type="spellStart"/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SurfaceCreate</w:t>
      </w:r>
      <w:proofErr w:type="spellEnd"/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SurfaecHolder</w:t>
      </w:r>
      <w:proofErr w:type="spellEnd"/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)</w:t>
      </w:r>
      <w:r w:rsidR="00641304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：</w:t>
      </w:r>
      <w:r w:rsidR="00641304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当第一次创建</w:t>
      </w:r>
      <w:r w:rsidR="00641304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</w:t>
      </w:r>
      <w:r w:rsidR="00641304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时调用</w:t>
      </w:r>
    </w:p>
    <w:p w:rsidR="003A7845" w:rsidRDefault="00455928">
      <w:pP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3</w:t>
      </w:r>
      <w:r w:rsidR="00456DC4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）</w:t>
      </w:r>
      <w:proofErr w:type="spellStart"/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SurfaceDestroyed</w:t>
      </w:r>
      <w:proofErr w:type="spellEnd"/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(</w:t>
      </w:r>
      <w:proofErr w:type="spellStart"/>
      <w:r w:rsidR="00E868A1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SurfaceHolder</w:t>
      </w:r>
      <w:proofErr w:type="spellEnd"/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)</w:t>
      </w:r>
      <w:r w:rsidR="00641304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：</w:t>
      </w:r>
      <w:r w:rsidR="00641304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当销毁</w:t>
      </w:r>
      <w:r w:rsidR="00641304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</w:t>
      </w:r>
      <w:r w:rsidR="00641304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时调用</w:t>
      </w:r>
    </w:p>
    <w:p w:rsidR="00600F02" w:rsidRDefault="00600F02">
      <w:pP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</w:p>
    <w:p w:rsidR="00456DC4" w:rsidRDefault="00456DC4">
      <w:pP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2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、</w:t>
      </w:r>
      <w:proofErr w:type="spellStart"/>
      <w:r w:rsidR="00673D0B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SurfaceHolder</w:t>
      </w:r>
      <w:proofErr w:type="spellEnd"/>
      <w:r w:rsidR="00673D0B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：可以把它看成是一个</w:t>
      </w:r>
      <w:r w:rsidR="00673D0B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Surface</w:t>
      </w:r>
      <w:r w:rsidR="00673D0B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的控制器，用来操纵</w:t>
      </w:r>
      <w:r w:rsidR="00673D0B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Surface</w:t>
      </w:r>
      <w:r w:rsidR="00673D0B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在</w:t>
      </w:r>
      <w:r w:rsidR="00673D0B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Canvas</w:t>
      </w:r>
      <w:r w:rsidR="00673D0B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上画的效果和动画</w:t>
      </w:r>
      <w:r w:rsidR="00673D0B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、</w:t>
      </w:r>
      <w:r w:rsidR="00673D0B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控制表面</w:t>
      </w:r>
      <w:r w:rsidR="00673D0B"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、大小等。</w:t>
      </w:r>
    </w:p>
    <w:p w:rsidR="004A78B2" w:rsidRDefault="004A78B2">
      <w:pP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SurfaceHolder</w:t>
      </w:r>
      <w:proofErr w:type="spellEnd"/>
      <w: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中的几个常用的函数</w:t>
      </w:r>
      <w:r>
        <w:rPr>
          <w:rFonts w:ascii="Times New Roman" w:hAnsi="Times New Roman" w:cs="Times New Roman" w:hint="eastAsia"/>
          <w:color w:val="4B4B4B"/>
          <w:sz w:val="20"/>
          <w:szCs w:val="20"/>
          <w:shd w:val="clear" w:color="auto" w:fill="FFFFFF"/>
        </w:rPr>
        <w:t>：</w:t>
      </w:r>
    </w:p>
    <w:p w:rsidR="004A78B2" w:rsidRPr="004A78B2" w:rsidRDefault="00514075" w:rsidP="004A78B2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szCs w:val="21"/>
          <w:shd w:val="clear" w:color="auto" w:fill="F7F7F7"/>
        </w:rPr>
      </w:pPr>
      <w:hyperlink r:id="rId9" w:anchor="addCallback(android.view.SurfaceHolder.Callback)" w:history="1">
        <w:r w:rsidR="004A78B2" w:rsidRPr="004A78B2">
          <w:rPr>
            <w:rStyle w:val="a3"/>
            <w:rFonts w:ascii="Arial" w:hAnsi="Arial" w:cs="Arial"/>
            <w:color w:val="039BE5"/>
            <w:szCs w:val="21"/>
            <w:u w:val="none"/>
            <w:shd w:val="clear" w:color="auto" w:fill="F7F7F7"/>
          </w:rPr>
          <w:t>addCallback</w:t>
        </w:r>
      </w:hyperlink>
      <w:r w:rsidR="004A78B2" w:rsidRPr="004A78B2">
        <w:rPr>
          <w:rFonts w:ascii="Arial" w:hAnsi="Arial" w:cs="Arial"/>
          <w:szCs w:val="21"/>
          <w:shd w:val="clear" w:color="auto" w:fill="F7F7F7"/>
        </w:rPr>
        <w:t>(</w:t>
      </w:r>
      <w:hyperlink r:id="rId10" w:history="1">
        <w:r w:rsidR="004A78B2" w:rsidRPr="004A78B2">
          <w:rPr>
            <w:rStyle w:val="a3"/>
            <w:rFonts w:ascii="Arial" w:hAnsi="Arial" w:cs="Arial"/>
            <w:color w:val="039BE5"/>
            <w:szCs w:val="21"/>
            <w:u w:val="none"/>
            <w:shd w:val="clear" w:color="auto" w:fill="F7F7F7"/>
          </w:rPr>
          <w:t>SurfaceHolder.Callback</w:t>
        </w:r>
      </w:hyperlink>
      <w:r w:rsidR="004A78B2" w:rsidRPr="004A78B2">
        <w:rPr>
          <w:rStyle w:val="apple-converted-space"/>
          <w:rFonts w:ascii="Arial" w:hAnsi="Arial" w:cs="Arial"/>
          <w:szCs w:val="21"/>
          <w:shd w:val="clear" w:color="auto" w:fill="F7F7F7"/>
        </w:rPr>
        <w:t> </w:t>
      </w:r>
      <w:r w:rsidR="004A78B2" w:rsidRPr="004A78B2">
        <w:rPr>
          <w:rFonts w:ascii="Arial" w:hAnsi="Arial" w:cs="Arial"/>
          <w:szCs w:val="21"/>
          <w:shd w:val="clear" w:color="auto" w:fill="F7F7F7"/>
        </w:rPr>
        <w:t>callback)</w:t>
      </w:r>
    </w:p>
    <w:p w:rsidR="004A78B2" w:rsidRPr="004A78B2" w:rsidRDefault="00514075" w:rsidP="004A78B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hyperlink r:id="rId11" w:anchor="lockCanvas()" w:history="1">
        <w:r w:rsidR="004A78B2">
          <w:rPr>
            <w:rStyle w:val="a3"/>
            <w:rFonts w:ascii="Arial" w:hAnsi="Arial" w:cs="Arial"/>
            <w:color w:val="039BE5"/>
            <w:szCs w:val="21"/>
            <w:u w:val="none"/>
            <w:shd w:val="clear" w:color="auto" w:fill="F7F7F7"/>
          </w:rPr>
          <w:t>lockCanvas</w:t>
        </w:r>
      </w:hyperlink>
      <w:r w:rsidR="004A78B2">
        <w:rPr>
          <w:rFonts w:ascii="Arial" w:hAnsi="Arial" w:cs="Arial"/>
          <w:szCs w:val="21"/>
          <w:shd w:val="clear" w:color="auto" w:fill="F7F7F7"/>
        </w:rPr>
        <w:t>()</w:t>
      </w:r>
    </w:p>
    <w:p w:rsidR="004A78B2" w:rsidRPr="004A78B2" w:rsidRDefault="00514075" w:rsidP="004A78B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  <w:hyperlink r:id="rId12" w:anchor="unlockCanvasAndPost(android.graphics.Canvas)" w:history="1">
        <w:r w:rsidR="004A78B2">
          <w:rPr>
            <w:rStyle w:val="a3"/>
            <w:rFonts w:ascii="Arial" w:hAnsi="Arial" w:cs="Arial"/>
            <w:color w:val="039BE5"/>
            <w:szCs w:val="21"/>
            <w:u w:val="none"/>
            <w:shd w:val="clear" w:color="auto" w:fill="F7F7F7"/>
          </w:rPr>
          <w:t>unlockCanvasAndPost</w:t>
        </w:r>
      </w:hyperlink>
      <w:r w:rsidR="004A78B2">
        <w:rPr>
          <w:rFonts w:ascii="Arial" w:hAnsi="Arial" w:cs="Arial"/>
          <w:szCs w:val="21"/>
          <w:shd w:val="clear" w:color="auto" w:fill="F7F7F7"/>
        </w:rPr>
        <w:t>(</w:t>
      </w:r>
      <w:hyperlink r:id="rId13" w:history="1">
        <w:r w:rsidR="004A78B2">
          <w:rPr>
            <w:rStyle w:val="a3"/>
            <w:rFonts w:ascii="Arial" w:hAnsi="Arial" w:cs="Arial"/>
            <w:color w:val="039BE5"/>
            <w:szCs w:val="21"/>
            <w:u w:val="none"/>
            <w:shd w:val="clear" w:color="auto" w:fill="F7F7F7"/>
          </w:rPr>
          <w:t>Canvas</w:t>
        </w:r>
      </w:hyperlink>
      <w:r w:rsidR="004A78B2">
        <w:rPr>
          <w:rStyle w:val="apple-converted-space"/>
          <w:rFonts w:ascii="Arial" w:hAnsi="Arial" w:cs="Arial"/>
          <w:szCs w:val="21"/>
          <w:shd w:val="clear" w:color="auto" w:fill="F7F7F7"/>
        </w:rPr>
        <w:t> </w:t>
      </w:r>
      <w:r w:rsidR="004A78B2">
        <w:rPr>
          <w:rFonts w:ascii="Arial" w:hAnsi="Arial" w:cs="Arial"/>
          <w:szCs w:val="21"/>
          <w:shd w:val="clear" w:color="auto" w:fill="F7F7F7"/>
        </w:rPr>
        <w:t>canvas)</w:t>
      </w:r>
    </w:p>
    <w:p w:rsidR="003A7845" w:rsidRDefault="003A7845">
      <w:pP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</w:p>
    <w:p w:rsidR="00DC12C6" w:rsidRDefault="00DC12C6">
      <w:pP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</w:p>
    <w:p w:rsidR="00DC12C6" w:rsidRPr="006A2E5D" w:rsidRDefault="00DC12C6">
      <w:pPr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</w:pPr>
    </w:p>
    <w:p w:rsidR="003A7845" w:rsidRPr="006A2E5D" w:rsidRDefault="003A7845">
      <w:pPr>
        <w:rPr>
          <w:rFonts w:ascii="Times New Roman" w:hAnsi="Times New Roman" w:cs="Times New Roman"/>
        </w:rPr>
      </w:pP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try { //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执行的代码，其中可能有异常。一旦发现异常，则立即跳到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catch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执行。否则不会执行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catch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里面的内容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}</w:t>
      </w:r>
      <w:r w:rsidRPr="006A2E5D">
        <w:rPr>
          <w:rStyle w:val="apple-converted-space"/>
          <w:rFonts w:ascii="Times New Roman" w:hAnsi="Times New Roman" w:cs="Times New Roman"/>
          <w:color w:val="000000"/>
          <w:szCs w:val="21"/>
          <w:shd w:val="clear" w:color="auto" w:fill="FFFFFF"/>
        </w:rPr>
        <w:t> </w:t>
      </w:r>
      <w:r w:rsidRPr="006A2E5D">
        <w:rPr>
          <w:rFonts w:ascii="Times New Roman" w:hAnsi="Times New Roman" w:cs="Times New Roman"/>
          <w:color w:val="000000"/>
          <w:szCs w:val="21"/>
        </w:rPr>
        <w:br/>
      </w:r>
      <w:r w:rsidRPr="006A2E5D">
        <w:rPr>
          <w:rFonts w:ascii="Times New Roman" w:hAnsi="Times New Roman" w:cs="Times New Roman"/>
          <w:color w:val="000000"/>
          <w:szCs w:val="21"/>
        </w:rPr>
        <w:br/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catch { //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除非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try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里面执行代码发生了异常，否则这里的代码不会执行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}</w:t>
      </w:r>
      <w:r w:rsidRPr="006A2E5D">
        <w:rPr>
          <w:rStyle w:val="apple-converted-space"/>
          <w:rFonts w:ascii="Times New Roman" w:hAnsi="Times New Roman" w:cs="Times New Roman"/>
          <w:color w:val="000000"/>
          <w:szCs w:val="21"/>
          <w:shd w:val="clear" w:color="auto" w:fill="FFFFFF"/>
        </w:rPr>
        <w:t> </w:t>
      </w:r>
      <w:r w:rsidRPr="006A2E5D">
        <w:rPr>
          <w:rFonts w:ascii="Times New Roman" w:hAnsi="Times New Roman" w:cs="Times New Roman"/>
          <w:color w:val="000000"/>
          <w:szCs w:val="21"/>
        </w:rPr>
        <w:br/>
      </w:r>
      <w:r w:rsidRPr="006A2E5D">
        <w:rPr>
          <w:rFonts w:ascii="Times New Roman" w:hAnsi="Times New Roman" w:cs="Times New Roman"/>
          <w:color w:val="000000"/>
          <w:szCs w:val="21"/>
        </w:rPr>
        <w:br/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finally { //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不管什么情况都会执行，包括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try catch 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里面用了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return ,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可以理解为只要执行了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try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或者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catch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>，就一定会执行</w:t>
      </w:r>
      <w:r w:rsidRPr="006A2E5D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finally }</w:t>
      </w:r>
      <w:r w:rsidRPr="006A2E5D">
        <w:rPr>
          <w:rStyle w:val="apple-converted-space"/>
          <w:rFonts w:ascii="Times New Roman" w:hAnsi="Times New Roman" w:cs="Times New Roman"/>
          <w:color w:val="000000"/>
          <w:szCs w:val="21"/>
          <w:shd w:val="clear" w:color="auto" w:fill="FFFFFF"/>
        </w:rPr>
        <w:t> </w:t>
      </w:r>
    </w:p>
    <w:sectPr w:rsidR="003A7845" w:rsidRPr="006A2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A63454"/>
    <w:multiLevelType w:val="hybridMultilevel"/>
    <w:tmpl w:val="E8908EE4"/>
    <w:lvl w:ilvl="0" w:tplc="358456BC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  <w:color w:val="4B4B4B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09"/>
    <w:rsid w:val="00007181"/>
    <w:rsid w:val="00081031"/>
    <w:rsid w:val="000E0207"/>
    <w:rsid w:val="000F3AF4"/>
    <w:rsid w:val="001123CB"/>
    <w:rsid w:val="0014118C"/>
    <w:rsid w:val="001728C5"/>
    <w:rsid w:val="002179E4"/>
    <w:rsid w:val="002452ED"/>
    <w:rsid w:val="00253343"/>
    <w:rsid w:val="00283F88"/>
    <w:rsid w:val="00285C84"/>
    <w:rsid w:val="002B1109"/>
    <w:rsid w:val="002B1BC0"/>
    <w:rsid w:val="00323C90"/>
    <w:rsid w:val="00333DF0"/>
    <w:rsid w:val="00392BCE"/>
    <w:rsid w:val="003A7845"/>
    <w:rsid w:val="003D27D5"/>
    <w:rsid w:val="003E3ED4"/>
    <w:rsid w:val="003F02C2"/>
    <w:rsid w:val="004127A2"/>
    <w:rsid w:val="00455928"/>
    <w:rsid w:val="00456DC4"/>
    <w:rsid w:val="004A78B2"/>
    <w:rsid w:val="00514075"/>
    <w:rsid w:val="0059016B"/>
    <w:rsid w:val="005A4122"/>
    <w:rsid w:val="00600F02"/>
    <w:rsid w:val="00634A79"/>
    <w:rsid w:val="00641304"/>
    <w:rsid w:val="00673D0B"/>
    <w:rsid w:val="006A2E5D"/>
    <w:rsid w:val="00761DC7"/>
    <w:rsid w:val="00836296"/>
    <w:rsid w:val="00856AED"/>
    <w:rsid w:val="008829EB"/>
    <w:rsid w:val="008A5F4B"/>
    <w:rsid w:val="008B6B80"/>
    <w:rsid w:val="008F0C34"/>
    <w:rsid w:val="008F5731"/>
    <w:rsid w:val="009860A5"/>
    <w:rsid w:val="009E6AC5"/>
    <w:rsid w:val="00A375BE"/>
    <w:rsid w:val="00A66A64"/>
    <w:rsid w:val="00A73353"/>
    <w:rsid w:val="00AB3F63"/>
    <w:rsid w:val="00AE49CB"/>
    <w:rsid w:val="00AE5A1F"/>
    <w:rsid w:val="00B26E72"/>
    <w:rsid w:val="00B27375"/>
    <w:rsid w:val="00C554B8"/>
    <w:rsid w:val="00CB123F"/>
    <w:rsid w:val="00D0110F"/>
    <w:rsid w:val="00D1679C"/>
    <w:rsid w:val="00D33CA5"/>
    <w:rsid w:val="00D62266"/>
    <w:rsid w:val="00D62381"/>
    <w:rsid w:val="00D93979"/>
    <w:rsid w:val="00DC12C6"/>
    <w:rsid w:val="00E61929"/>
    <w:rsid w:val="00E70660"/>
    <w:rsid w:val="00E868A1"/>
    <w:rsid w:val="00F33773"/>
    <w:rsid w:val="00F460E2"/>
    <w:rsid w:val="00F5384F"/>
    <w:rsid w:val="00F85616"/>
    <w:rsid w:val="00FA0ACE"/>
    <w:rsid w:val="00FB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3F715-350F-40BF-982D-D30EAB1C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A7845"/>
  </w:style>
  <w:style w:type="character" w:styleId="a3">
    <w:name w:val="Hyperlink"/>
    <w:basedOn w:val="a0"/>
    <w:uiPriority w:val="99"/>
    <w:semiHidden/>
    <w:unhideWhenUsed/>
    <w:rsid w:val="00AB3F6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B3F6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E70660"/>
    <w:pPr>
      <w:ind w:firstLineChars="200" w:firstLine="420"/>
    </w:pPr>
  </w:style>
  <w:style w:type="character" w:customStyle="1" w:styleId="sympad">
    <w:name w:val="sympad"/>
    <w:basedOn w:val="a0"/>
    <w:rsid w:val="004A7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android.xsoftlab.net/reference/android/graphics/Canva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android.xsoftlab.net/reference/android/view/SurfaceHol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ndroid.xsoftlab.net/reference/android/view/SurfaceHolder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android.xsoftlab.net/reference/android/view/SurfaceHolder.Callbac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droid.xsoftlab.net/reference/android/view/SurfaceHold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令狐乾锦</dc:creator>
  <cp:keywords/>
  <dc:description/>
  <cp:lastModifiedBy>令狐乾锦</cp:lastModifiedBy>
  <cp:revision>65</cp:revision>
  <dcterms:created xsi:type="dcterms:W3CDTF">2015-11-21T13:13:00Z</dcterms:created>
  <dcterms:modified xsi:type="dcterms:W3CDTF">2015-12-17T05:45:00Z</dcterms:modified>
</cp:coreProperties>
</file>