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0EA69" w14:textId="516DD4DF" w:rsidR="00BE58FB" w:rsidRDefault="00B970A6" w:rsidP="00F16B8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 используется для автоматического поиска адреса ЭНМВ.</w:t>
      </w:r>
    </w:p>
    <w:p w14:paraId="064B69C5" w14:textId="79F34069" w:rsidR="00B970A6" w:rsidRDefault="00B970A6" w:rsidP="00F16B8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использованием программы необходимо произвести предпусковые настройки. Для этого необходимо выполнить следующие </w:t>
      </w:r>
      <w:r w:rsidR="00941A52">
        <w:rPr>
          <w:rFonts w:ascii="Times New Roman" w:hAnsi="Times New Roman" w:cs="Times New Roman"/>
          <w:sz w:val="28"/>
        </w:rPr>
        <w:t>действия</w:t>
      </w:r>
      <w:r>
        <w:rPr>
          <w:rFonts w:ascii="Times New Roman" w:hAnsi="Times New Roman" w:cs="Times New Roman"/>
          <w:sz w:val="28"/>
        </w:rPr>
        <w:t>:</w:t>
      </w:r>
    </w:p>
    <w:p w14:paraId="2C01F27D" w14:textId="27E735D0" w:rsidR="00B970A6" w:rsidRDefault="00B970A6" w:rsidP="00F16B8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Запустите «</w:t>
      </w:r>
      <w:proofErr w:type="spellStart"/>
      <w:r w:rsidRPr="00B970A6">
        <w:rPr>
          <w:rFonts w:ascii="Times New Roman" w:hAnsi="Times New Roman" w:cs="Times New Roman"/>
          <w:sz w:val="28"/>
        </w:rPr>
        <w:t>EsConfigurator</w:t>
      </w:r>
      <w:proofErr w:type="spellEnd"/>
      <w:r>
        <w:rPr>
          <w:rFonts w:ascii="Times New Roman" w:hAnsi="Times New Roman" w:cs="Times New Roman"/>
          <w:sz w:val="28"/>
        </w:rPr>
        <w:t>» и разверните на весь экран</w:t>
      </w:r>
    </w:p>
    <w:p w14:paraId="7D8C5C67" w14:textId="097DFA8D" w:rsidR="00B970A6" w:rsidRPr="00B970A6" w:rsidRDefault="00B970A6" w:rsidP="00F16B8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Перейдите в приложение </w:t>
      </w:r>
      <w:r>
        <w:rPr>
          <w:rFonts w:ascii="Times New Roman" w:hAnsi="Times New Roman" w:cs="Times New Roman"/>
          <w:sz w:val="28"/>
          <w:lang w:val="en-US"/>
        </w:rPr>
        <w:t>ENMV</w:t>
      </w:r>
      <w:r w:rsidRPr="00B970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Address</w:t>
      </w:r>
      <w:r w:rsidRPr="00B970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B970A6">
        <w:rPr>
          <w:rFonts w:ascii="Times New Roman" w:hAnsi="Times New Roman" w:cs="Times New Roman"/>
          <w:sz w:val="28"/>
        </w:rPr>
        <w:t xml:space="preserve"> – Зайдите в «Настройки» </w:t>
      </w:r>
      <w:r w:rsidRPr="00B970A6">
        <w:rPr>
          <w:rFonts w:ascii="Times New Roman" w:hAnsi="Times New Roman" w:cs="Times New Roman"/>
          <w:sz w:val="28"/>
        </w:rPr>
        <w:softHyphen/>
        <w:t>– «Положение курсора»</w:t>
      </w:r>
    </w:p>
    <w:p w14:paraId="14F9A66C" w14:textId="63F4F3A6" w:rsidR="00B970A6" w:rsidRDefault="00941A52" w:rsidP="00F16B8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Согласно рисунку 1, наводим курсоры на заданные области и нажимаем «Пробел». Далее нажимаем «Ок» и настройки сохраняются.</w:t>
      </w:r>
    </w:p>
    <w:p w14:paraId="4734050A" w14:textId="492CF91A" w:rsidR="00941A52" w:rsidRDefault="00941A52" w:rsidP="00F16B8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выбираем начальный, конечный адрес поиска и время ожидания, которое необходимо программе </w:t>
      </w:r>
      <w:r>
        <w:rPr>
          <w:rFonts w:ascii="Times New Roman" w:hAnsi="Times New Roman" w:cs="Times New Roman"/>
          <w:sz w:val="28"/>
        </w:rPr>
        <w:t>«</w:t>
      </w:r>
      <w:proofErr w:type="spellStart"/>
      <w:r w:rsidRPr="00B970A6">
        <w:rPr>
          <w:rFonts w:ascii="Times New Roman" w:hAnsi="Times New Roman" w:cs="Times New Roman"/>
          <w:sz w:val="28"/>
        </w:rPr>
        <w:t>EsConfigurator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на идентификацию (по умолчанию 1.15с) </w:t>
      </w:r>
    </w:p>
    <w:p w14:paraId="255E8633" w14:textId="0A162E3D" w:rsidR="00941A52" w:rsidRDefault="00941A52" w:rsidP="00F16B8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Нажимаем «Найти адрес» и поиск начинается.</w:t>
      </w:r>
    </w:p>
    <w:p w14:paraId="0FF897FB" w14:textId="2AA763E8" w:rsidR="00941A52" w:rsidRDefault="00941A52" w:rsidP="00F16B8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необходимо завершить процесс поиска – нажимаем и удерживаем «Пробел» до остановки программы.</w:t>
      </w:r>
    </w:p>
    <w:p w14:paraId="72B072F3" w14:textId="58ED80DB" w:rsidR="00A40A2E" w:rsidRDefault="00A40A2E" w:rsidP="00A40A2E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A753225" w14:textId="6D116E16" w:rsidR="00A40A2E" w:rsidRDefault="00A40A2E" w:rsidP="00A40A2E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0B9281E" w14:textId="77777777" w:rsidR="00A40A2E" w:rsidRPr="00A40A2E" w:rsidRDefault="00A40A2E" w:rsidP="00A40A2E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A08F5FB" w14:textId="5957A177" w:rsidR="00941A52" w:rsidRDefault="00F16B85" w:rsidP="00F16B8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EE9A5E" wp14:editId="3ACBB3E0">
            <wp:extent cx="607855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978" cy="362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DA4699" w14:textId="4C67C3CA" w:rsidR="00F16B85" w:rsidRPr="00941A52" w:rsidRDefault="00F16B85" w:rsidP="00F16B8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Пример настройки </w:t>
      </w:r>
    </w:p>
    <w:sectPr w:rsidR="00F16B85" w:rsidRPr="00941A52" w:rsidSect="00B970A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0AA5"/>
    <w:multiLevelType w:val="hybridMultilevel"/>
    <w:tmpl w:val="C0EEE768"/>
    <w:lvl w:ilvl="0" w:tplc="8CF663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2F"/>
    <w:rsid w:val="00941A52"/>
    <w:rsid w:val="00A40A2E"/>
    <w:rsid w:val="00B970A6"/>
    <w:rsid w:val="00BE58FB"/>
    <w:rsid w:val="00CD4E2F"/>
    <w:rsid w:val="00F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5DBE"/>
  <w15:chartTrackingRefBased/>
  <w15:docId w15:val="{418B4E21-D1A7-454D-9DB3-0C0EF37D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4</cp:revision>
  <dcterms:created xsi:type="dcterms:W3CDTF">2021-05-03T06:36:00Z</dcterms:created>
  <dcterms:modified xsi:type="dcterms:W3CDTF">2021-05-03T06:53:00Z</dcterms:modified>
</cp:coreProperties>
</file>