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9eeb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9eeb"/>
          <w:sz w:val="48"/>
          <w:szCs w:val="48"/>
          <w:u w:val="none"/>
          <w:shd w:fill="auto" w:val="clear"/>
          <w:vertAlign w:val="baseline"/>
          <w:rtl w:val="0"/>
        </w:rPr>
        <w:t xml:space="preserve">Laboratorio Reti di Calcolatori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8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9ee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9eeb"/>
          <w:sz w:val="24"/>
          <w:szCs w:val="24"/>
          <w:u w:val="none"/>
          <w:shd w:fill="auto" w:val="clear"/>
          <w:vertAlign w:val="baseline"/>
          <w:rtl w:val="0"/>
        </w:rPr>
        <w:t xml:space="preserve">di Salvatore Cannavò, Salvatore Manfredi e Francesco Scarlata Indice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Software necessario Macchina virtuale Creazione Configurazione Installazione Clonazione Comandi utili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Comando vi Comando ping Comando ifconfig Comando route Comando arp Pacchetti Aggiuntivi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Iptraf Servizi Come configurare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Un Host Un Router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necessario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VirtualBox​; 2. CentOS 6.5 Minimal (​64 bit​ o ​32 bit​);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Macchina virtuale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Creazione Fai click su ​Nuova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Inserisci il nome ed imposta i dettagli del sistema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Clicca Avanti fino alla schermata finale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questo punto clicca su ​Crea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Configurazione Ora clicca col tasto destro sulla macchina e seleziona ​Impostazioni​. Modifica la macchia virtuale nel seguente modo: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nella scheda ​Sistema​, togli la spunta da ​Floppy​;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nella scheda ​Audio​, togli la spunta da ​Abilita audio​;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nella scheda ​Rete​, imposta come “Connessa a”: ​rete interna​;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nella scheda ​USB​, togli la spunta da ​Abilita controller USB​. A questo punto premi ​OK​ per salvare le modifiche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Clicca ​Avvia ​ed alla schermata di selezione clicca sul simbolo della cartella. A questo punto seleziona il file d’immagine e clicca Avvia per cominciare l’installazione.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Installazione N.B. D’ora in poi, per selezionare è necessario utilizzare la barra spaziatrice Ignoriamo il controllo del disco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Benvenuto su CentOS!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Seleziona la lingua Italiana.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Ignoriamo l’errore del disco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Inserire la password di root, minimo 6 caratteri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Ignorate l’avviso di sicurezza, questa macchina non andrà in un vero Server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Accettiamo il tipo di partizionamento suggerito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avviamo la scrittura delle modifiche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termine dell’installazione riavviamo la macchina virtuale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N.B. Il nome utente è root, la password quella inserita durante l’installazione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Clonazione Comandi da fare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Comandi utili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 vi Il comando ​vi permette di accedere all’editor di testo predefinito di CentOS. Se vogliamo modificare il file “sysctl.conf” possiamo andare nella directory e scrivere ​vi sysctl.conf oppure specifica il percorso assoluto quindi ​vi /etc/sysctl.conf​. Una volta entrato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nell’editor per modificarlo dobbiamo premere il tasto ​I ​una volta completato la modifica possiamo uscire da questa modalità premendo il tasto ​ESC​. Una volta uscito dalla modalità di modifica possiamo utilizzare i seguenti comandi: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:wq​ per uscire e salvare le modifiche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:q​ per uscire senza salvare le modifiche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:w​ per salvare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 ping Il comando ping serve per mandare dei pacchetti all’indirizzo specificato. Senza ulteriori parametri il comando ​ping &lt;IndirizzoIP&gt; manda in loop dei pacchetti fin che non si esce con la combinazione di tasti ​CTRL+C​. Se si vuole mandare un numero limitato di pacchetti all’indirizzo specificato si può utilizzare il parametro -c &lt;NumeroPacchetti&gt;, quindi ping -c &lt;NumeroPacchetti&gt; &lt;IndirizzoIP&gt;​.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 ifconfig Il comando ifconfig ci permette di ottenere le informazioni sulle schede di rete e la loro configurazione. Il semplice comando ​ifconfig ​ci restituisce un elenco delle sole schede di rete attive (all’inizio ci sarà solo quella di loopback lo) e il comando ​ifconfig -a ci da la configurazione di tutte le schede di rete disponibili anche se non attive. Se si vuole ottenere delle informazioni su una specifica interfaccia di rete, per esempio eth0 si può scrivere ​ifconfig eth0​. Se si vuole modificare temporaneamente la configurazione di una interfaccia di rete si può usare il comando ​ifconfig &lt;Interfaccia&gt; &lt;IndirizzoIP&gt;/&lt;BitMask&gt;​, per esempio ifconfig eth0 1.1.1.1/24. N.B. Le modifiche apportate da questo comando sono temporanee. Una volta riavviata la macchina, tute le modifiche verranno dimenticate!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 route Il comando ​route ​ci permette di visualizzare la tabella di routing, tra le informazioni ci sono l’indirizzo rete di destinazione, la maschera, l’interfaccia di rete d’uscita e il prossimo gateway se è presente. Si può aggiungere una nuova riga alla tabella di routing mediante il comando ​route add -net &lt;IndirizzoRete&gt;/&lt;BitMask&gt; gw &lt;IndirizzoGateway&gt;​.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 arp Il comando ​arp ​ci permette di visualizzare la tabella ARP. Il comando arp -d elimina l’indirizzo fisico con l’IP designato dalla tabella arp (l’indirizzo IP resta).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Pacchetti Aggiuntivi L’installazione dei pacchetti aggiuntivi richiede una connessione ad Internet. Per avere accesso alla rete è necessario effettuare i seguenti passi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spegni la macchina virtuale; 2. clicca col tasto destro sulla macchina e seleziona ​Impostazioni​; 3. vai alla scheda ​Rete​ ed imposta la macchina come “Connessa a”: ​NAT​;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avvia la macchina ed installa i pacchetti necessari. Una volta installati, riesegui la procedura riportando la connessione della macchina a “Rete interna”.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Iptraf Il pacchetto iptraf ci permette di controllare i pacchetti in transito nella rete e si può installare con il comando apposito ​yum install iptraf​.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Servizi I servizi si possono disattivare con il comando ​service &lt;NomeServizio&gt; stop e riattivare con il comando ​service &lt;NomeServizio&gt; start​, tale modifica non è però definitiva e al riavvio successivo i servizi verranno riattivati. Se vogliamo che un servizio non si avvi in modo automatico all’avvio del sistema operativo possiamo utilizzare il comando chkconfig &lt;NomeServizio&gt; off​.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a cui si ha bisogno di accedere: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/etc/udev/rules.d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serve solo nel caso ci sia e bisogna controllare che sia fatto bene. “Se non c’è, è meglio” [cit]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/etc/sysconfig/network-scripts/ ifcfg -ethX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x è il numero dell’interfaccia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Francesco Edit: mi spunta solo -eth0 e -lo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/etc cat ​sysctl.conf​ -&gt; cercare “net.ipv4.ip_forward” e settarlo=1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utilizzata per attivare permanentemente l’opzione di forwarding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se non viene impostato ad 1, l’host non può fare da router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/proc/sys/net/ipv4 ​cat ip_forward ​=1 (da impostare)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metodo alternativo a quello scritto sopra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è temporaneo -&gt; basta un semplice “echo 1 &gt;&gt; ip_forward” per settarlo a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Come configurare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Host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ifconfig ethx IP/maschera (aggiunta interfaccia)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route add ­net sottoreteDiArrivo/maschera gw interfaccia di passaggio (aggiunta instradamento)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Router Segui tutti i punti indicati per l’Host ed in più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chkconfig iptables off (disabilita iptables definitivamente)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service iptables stop (disabilita iptables temporaneamente)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echo 1 &gt; /proc/sys/net/ipv4/ip_forward (abilita l’ip forwarding temporaneamente)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vi /etc/sysctl.conf (abilita l’ip forwarding definitivamente)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echo “0” &gt; /proc/sys/net/ipv4/conf/*INTERFACCIA*/rp_filter Disabilita il reverse path impedendo il riutilizzo dello stesso canale di trasmissione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