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90FF5" w:rsidRDefault="00000000">
      <w:pPr>
        <w:rPr>
          <w:b/>
          <w:bCs/>
          <w:sz w:val="28"/>
          <w:szCs w:val="28"/>
        </w:rPr>
      </w:pPr>
      <w:r>
        <w:rPr>
          <w:b/>
          <w:bCs/>
          <w:sz w:val="28"/>
          <w:szCs w:val="28"/>
        </w:rPr>
        <w:t>Prices</w:t>
      </w:r>
    </w:p>
    <w:p w14:paraId="00000002" w14:textId="35C4B662" w:rsidR="00190FF5" w:rsidRDefault="00000000">
      <w:pPr>
        <w:rPr>
          <w:b/>
          <w:bCs/>
          <w:sz w:val="28"/>
          <w:szCs w:val="28"/>
        </w:rPr>
      </w:pPr>
      <w:r>
        <w:rPr>
          <w:b/>
          <w:bCs/>
          <w:sz w:val="28"/>
          <w:szCs w:val="28"/>
        </w:rPr>
        <w:t>Merch Perch</w:t>
      </w:r>
      <w:r w:rsidR="00D84BF7">
        <w:rPr>
          <w:b/>
          <w:bCs/>
          <w:sz w:val="28"/>
          <w:szCs w:val="28"/>
        </w:rPr>
        <w:t xml:space="preserve"> </w:t>
      </w:r>
      <w:r w:rsidR="00D719FC">
        <w:rPr>
          <w:b/>
          <w:bCs/>
          <w:sz w:val="28"/>
          <w:szCs w:val="28"/>
        </w:rPr>
        <w:t xml:space="preserve">– all ages </w:t>
      </w:r>
      <w:r w:rsidR="00D84BF7">
        <w:rPr>
          <w:b/>
          <w:bCs/>
          <w:sz w:val="28"/>
          <w:szCs w:val="28"/>
        </w:rPr>
        <w:t>– 11am to 5pm</w:t>
      </w:r>
    </w:p>
    <w:p w14:paraId="00000003" w14:textId="018167ED" w:rsidR="00190FF5" w:rsidRDefault="00000000">
      <w:r>
        <w:t>Full table – $1</w:t>
      </w:r>
      <w:r w:rsidR="00D84BF7">
        <w:t>98</w:t>
      </w:r>
      <w:r>
        <w:t xml:space="preserve"> for the weekend – Not including registration, up to 1 assistant, </w:t>
      </w:r>
      <w:r>
        <w:rPr>
          <w:b/>
          <w:bCs/>
        </w:rPr>
        <w:t>including free catered breakfast for you and your assistant (if you have one) every morning (Friday, Saturday, Sunday).</w:t>
      </w:r>
    </w:p>
    <w:p w14:paraId="00000004" w14:textId="74E5DCEC" w:rsidR="00190FF5" w:rsidRDefault="00000000">
      <w:pPr>
        <w:rPr>
          <w:b/>
          <w:bCs/>
        </w:rPr>
      </w:pPr>
      <w:r>
        <w:t>Half table – $</w:t>
      </w:r>
      <w:r w:rsidR="00D84BF7">
        <w:t>99</w:t>
      </w:r>
      <w:r>
        <w:t xml:space="preserve"> for the weekend – Not including registration, </w:t>
      </w:r>
      <w:r>
        <w:rPr>
          <w:b/>
          <w:bCs/>
        </w:rPr>
        <w:t>including free catered breakfast for you every morning (Friday, Saturday, Sunday).</w:t>
      </w:r>
    </w:p>
    <w:p w14:paraId="00000005" w14:textId="77777777" w:rsidR="00190FF5" w:rsidRDefault="00000000">
      <w:r>
        <w:t>Additional assistants – If you require more than one assistant, they can be added at an additional cost of $75 each to cover their breakfasts costs.</w:t>
      </w:r>
    </w:p>
    <w:p w14:paraId="3F702E33" w14:textId="77777777" w:rsidR="00D719FC" w:rsidRDefault="00000000">
      <w:pPr>
        <w:rPr>
          <w:b/>
          <w:bCs/>
          <w:sz w:val="28"/>
          <w:szCs w:val="28"/>
        </w:rPr>
      </w:pPr>
      <w:r>
        <w:rPr>
          <w:b/>
          <w:bCs/>
          <w:sz w:val="28"/>
          <w:szCs w:val="28"/>
        </w:rPr>
        <w:t>Artist Alley</w:t>
      </w:r>
      <w:r w:rsidR="00D84BF7">
        <w:rPr>
          <w:b/>
          <w:bCs/>
          <w:sz w:val="28"/>
          <w:szCs w:val="28"/>
        </w:rPr>
        <w:t xml:space="preserve"> – </w:t>
      </w:r>
      <w:r w:rsidR="00D719FC">
        <w:rPr>
          <w:b/>
          <w:bCs/>
          <w:sz w:val="28"/>
          <w:szCs w:val="28"/>
        </w:rPr>
        <w:t>all ages – shifts/slots vary</w:t>
      </w:r>
    </w:p>
    <w:p w14:paraId="00000006" w14:textId="364FDD50" w:rsidR="00190FF5" w:rsidRPr="00D719FC" w:rsidRDefault="00D719FC">
      <w:pPr>
        <w:rPr>
          <w:b/>
          <w:bCs/>
        </w:rPr>
      </w:pPr>
      <w:r w:rsidRPr="00D719FC">
        <w:rPr>
          <w:b/>
          <w:bCs/>
        </w:rPr>
        <w:t>Friday and Saturday</w:t>
      </w:r>
      <w:r w:rsidRPr="00D719FC">
        <w:t xml:space="preserve">: </w:t>
      </w:r>
      <w:r w:rsidR="000D215E" w:rsidRPr="00D719FC">
        <w:t xml:space="preserve">two half-day shifts </w:t>
      </w:r>
      <w:r w:rsidR="00D84BF7" w:rsidRPr="00D719FC">
        <w:rPr>
          <w:b/>
          <w:bCs/>
        </w:rPr>
        <w:t xml:space="preserve">9am to 2pm </w:t>
      </w:r>
      <w:r w:rsidR="00D84BF7" w:rsidRPr="00D719FC">
        <w:t xml:space="preserve">and </w:t>
      </w:r>
      <w:r w:rsidR="00D84BF7" w:rsidRPr="00D719FC">
        <w:rPr>
          <w:b/>
          <w:bCs/>
        </w:rPr>
        <w:t>3pm to 8pm</w:t>
      </w:r>
    </w:p>
    <w:p w14:paraId="1D6FB9C7" w14:textId="5D51B69C" w:rsidR="00D719FC" w:rsidRPr="00D719FC" w:rsidRDefault="00D719FC">
      <w:r w:rsidRPr="00D719FC">
        <w:rPr>
          <w:b/>
          <w:bCs/>
        </w:rPr>
        <w:t>Sunday</w:t>
      </w:r>
      <w:r>
        <w:t xml:space="preserve">: one mid-morning shift </w:t>
      </w:r>
      <w:r w:rsidRPr="00D719FC">
        <w:rPr>
          <w:b/>
          <w:bCs/>
        </w:rPr>
        <w:t>11am to 4pm</w:t>
      </w:r>
    </w:p>
    <w:p w14:paraId="00000007" w14:textId="3C8A481B" w:rsidR="00190FF5" w:rsidRDefault="00000000">
      <w:r>
        <w:t xml:space="preserve">Half table - $25 per </w:t>
      </w:r>
      <w:r w:rsidR="00D719FC">
        <w:t>shift/slot</w:t>
      </w:r>
    </w:p>
    <w:p w14:paraId="4123244B" w14:textId="0AFD9650" w:rsidR="00D84BF7" w:rsidRPr="00D84BF7" w:rsidRDefault="00D719FC">
      <w:pPr>
        <w:rPr>
          <w:b/>
          <w:bCs/>
          <w:sz w:val="28"/>
          <w:szCs w:val="28"/>
        </w:rPr>
      </w:pPr>
      <w:r>
        <w:rPr>
          <w:b/>
          <w:bCs/>
          <w:sz w:val="28"/>
          <w:szCs w:val="28"/>
        </w:rPr>
        <w:t>Dealers After Dark – 18+</w:t>
      </w:r>
      <w:r w:rsidR="00D84BF7">
        <w:rPr>
          <w:b/>
          <w:bCs/>
          <w:sz w:val="28"/>
          <w:szCs w:val="28"/>
        </w:rPr>
        <w:t xml:space="preserve"> – 7pm to 11pm, Friday and Saturday only</w:t>
      </w:r>
    </w:p>
    <w:p w14:paraId="65B44A78" w14:textId="44B3C49D" w:rsidR="00D84BF7" w:rsidRDefault="00D84BF7">
      <w:r>
        <w:t>Full table - $50 per night</w:t>
      </w:r>
    </w:p>
    <w:p w14:paraId="0B78F5AA" w14:textId="786469EB" w:rsidR="00D84BF7" w:rsidRPr="00D84BF7" w:rsidRDefault="00D84BF7">
      <w:r>
        <w:t>Half table - $25 per night</w:t>
      </w:r>
    </w:p>
    <w:p w14:paraId="00000008" w14:textId="77777777" w:rsidR="00190FF5" w:rsidRDefault="00190FF5"/>
    <w:p w14:paraId="00000009" w14:textId="347F613B" w:rsidR="00190FF5" w:rsidRDefault="00000000">
      <w:pPr>
        <w:rPr>
          <w:b/>
          <w:bCs/>
          <w:sz w:val="28"/>
          <w:szCs w:val="28"/>
        </w:rPr>
      </w:pPr>
      <w:r>
        <w:rPr>
          <w:b/>
          <w:bCs/>
          <w:sz w:val="28"/>
          <w:szCs w:val="28"/>
        </w:rPr>
        <w:t xml:space="preserve">General Vending Guidelines (Applies to </w:t>
      </w:r>
      <w:r w:rsidR="00D719FC">
        <w:rPr>
          <w:b/>
          <w:bCs/>
          <w:sz w:val="28"/>
          <w:szCs w:val="28"/>
        </w:rPr>
        <w:t>all vending areas</w:t>
      </w:r>
      <w:r>
        <w:rPr>
          <w:b/>
          <w:bCs/>
          <w:sz w:val="28"/>
          <w:szCs w:val="28"/>
        </w:rPr>
        <w:t>)</w:t>
      </w:r>
    </w:p>
    <w:p w14:paraId="0000000A" w14:textId="77777777" w:rsidR="00190FF5" w:rsidRDefault="00000000">
      <w:pPr>
        <w:numPr>
          <w:ilvl w:val="0"/>
          <w:numId w:val="1"/>
        </w:numPr>
      </w:pPr>
      <w:r>
        <w:t>All vendors and assistants are expected to follow the general convention code of conduct.</w:t>
      </w:r>
    </w:p>
    <w:p w14:paraId="0000000B" w14:textId="77777777" w:rsidR="00190FF5" w:rsidRDefault="00000000">
      <w:pPr>
        <w:numPr>
          <w:ilvl w:val="0"/>
          <w:numId w:val="1"/>
        </w:numPr>
      </w:pPr>
      <w:r>
        <w:t>The primary vendor at any table must be at least 18 years old as of the date of the convention. Additionally, if any adult/mature content is being sold at the table, even covered/hidden, all assistants or others behind the table must be at least 18 years old as of the date of the convention.</w:t>
      </w:r>
    </w:p>
    <w:p w14:paraId="0000000C" w14:textId="77777777" w:rsidR="00190FF5" w:rsidRDefault="00000000">
      <w:pPr>
        <w:numPr>
          <w:ilvl w:val="0"/>
          <w:numId w:val="1"/>
        </w:numPr>
      </w:pPr>
      <w:r>
        <w:t>Sales (exchanges for currency) outside of the designated vendor areas are prohibited. Bartering is between you and the Great Vixen.</w:t>
      </w:r>
    </w:p>
    <w:p w14:paraId="0000000D" w14:textId="77777777" w:rsidR="00190FF5" w:rsidRDefault="00000000">
      <w:pPr>
        <w:numPr>
          <w:ilvl w:val="0"/>
          <w:numId w:val="1"/>
        </w:numPr>
      </w:pPr>
      <w:r>
        <w:t>Fox Den Con management reserves the right to alter the Merch Perch table layouts at any time with or without prior notice. All efforts will be made to accommodate all vendors that have been approved.</w:t>
      </w:r>
    </w:p>
    <w:p w14:paraId="0000000E" w14:textId="77777777" w:rsidR="00190FF5" w:rsidRDefault="00000000">
      <w:pPr>
        <w:numPr>
          <w:ilvl w:val="0"/>
          <w:numId w:val="1"/>
        </w:numPr>
      </w:pPr>
      <w:r>
        <w:lastRenderedPageBreak/>
        <w:t>Fox Den Con management reserves the right to deny vending status, before or after the beginning of the convention, to any dealer known to have engaged in disruptive, abusive, racist, or otherwise significant negative behavior, either at the current event or in the past. If your vending status is revoked for the above reason, no refunds will be issued.</w:t>
      </w:r>
    </w:p>
    <w:p w14:paraId="0000000F" w14:textId="77777777" w:rsidR="00190FF5" w:rsidRDefault="00000000">
      <w:pPr>
        <w:numPr>
          <w:ilvl w:val="0"/>
          <w:numId w:val="1"/>
        </w:numPr>
      </w:pPr>
      <w:r>
        <w:t>All vendors and assistants are expected to treat attendees, volunteers, staff, and other vendors with professionalism, courtesy, and respect. The primary vendor is responsible for the conduct of all assistants.</w:t>
      </w:r>
    </w:p>
    <w:p w14:paraId="00000010" w14:textId="77777777" w:rsidR="00190FF5" w:rsidRDefault="00000000">
      <w:pPr>
        <w:numPr>
          <w:ilvl w:val="0"/>
          <w:numId w:val="1"/>
        </w:numPr>
      </w:pPr>
      <w:r>
        <w:t xml:space="preserve">Violations of any of the Merch Perch or Artist Alley policies, or the general code of conduct, may result in verbal or written warnings, mandatory removal of offending merchandise, temporary or permanent suspension of vendor status without refund, or removal from the convention without refund. </w:t>
      </w:r>
      <w:r>
        <w:rPr>
          <w:b/>
          <w:bCs/>
        </w:rPr>
        <w:t>Please note: This is not a multi-strike system. The above is a list of possible penalties, not a promise that we will not jump straight to expulsion from the con if the violation warrants it.</w:t>
      </w:r>
    </w:p>
    <w:p w14:paraId="00000011" w14:textId="77777777" w:rsidR="00190FF5" w:rsidRDefault="00000000">
      <w:pPr>
        <w:rPr>
          <w:b/>
          <w:bCs/>
          <w:sz w:val="28"/>
          <w:szCs w:val="28"/>
        </w:rPr>
      </w:pPr>
      <w:r>
        <w:rPr>
          <w:b/>
          <w:bCs/>
          <w:sz w:val="28"/>
          <w:szCs w:val="28"/>
        </w:rPr>
        <w:t>Merchandise Guidelines</w:t>
      </w:r>
    </w:p>
    <w:p w14:paraId="00000012" w14:textId="111ED69A" w:rsidR="00190FF5" w:rsidRDefault="00000000">
      <w:pPr>
        <w:numPr>
          <w:ilvl w:val="0"/>
          <w:numId w:val="2"/>
        </w:numPr>
        <w:pBdr>
          <w:top w:val="nil"/>
          <w:left w:val="nil"/>
          <w:bottom w:val="nil"/>
          <w:right w:val="nil"/>
          <w:between w:val="nil"/>
        </w:pBdr>
        <w:spacing w:after="0"/>
        <w:rPr>
          <w:b/>
          <w:bCs/>
          <w:color w:val="000000"/>
        </w:rPr>
      </w:pPr>
      <w:r>
        <w:rPr>
          <w:color w:val="000000"/>
        </w:rPr>
        <w:t xml:space="preserve">No products created with the use of generative AI </w:t>
      </w:r>
      <w:r w:rsidR="00CD620D">
        <w:rPr>
          <w:color w:val="000000"/>
        </w:rPr>
        <w:t>are</w:t>
      </w:r>
      <w:r>
        <w:rPr>
          <w:color w:val="000000"/>
        </w:rPr>
        <w:t xml:space="preserve"> allowed. </w:t>
      </w:r>
    </w:p>
    <w:p w14:paraId="00000013" w14:textId="7A92F91B" w:rsidR="00190FF5" w:rsidRDefault="00000000">
      <w:pPr>
        <w:numPr>
          <w:ilvl w:val="0"/>
          <w:numId w:val="2"/>
        </w:numPr>
        <w:pBdr>
          <w:top w:val="nil"/>
          <w:left w:val="nil"/>
          <w:bottom w:val="nil"/>
          <w:right w:val="nil"/>
          <w:between w:val="nil"/>
        </w:pBdr>
        <w:spacing w:after="0"/>
        <w:rPr>
          <w:b/>
          <w:bCs/>
          <w:color w:val="000000"/>
        </w:rPr>
      </w:pPr>
      <w:r>
        <w:rPr>
          <w:color w:val="000000"/>
        </w:rPr>
        <w:t>The Merch Perch is a</w:t>
      </w:r>
      <w:r w:rsidR="00D719FC">
        <w:rPr>
          <w:color w:val="000000"/>
        </w:rPr>
        <w:t xml:space="preserve">n all-ages </w:t>
      </w:r>
      <w:r>
        <w:rPr>
          <w:color w:val="000000"/>
        </w:rPr>
        <w:t>vending area intended for sales of pre-made merchandise, such as clothing, accessories, pins/stickers/keychains, and other manufactured products. Artists who expect their sales to be comprised of mostly this sort of product should choose to sell in the Merch Perch, even if they are also offering on the spot commissions.</w:t>
      </w:r>
    </w:p>
    <w:p w14:paraId="00000014" w14:textId="67728A99" w:rsidR="00190FF5" w:rsidRPr="00D719FC" w:rsidRDefault="00000000">
      <w:pPr>
        <w:numPr>
          <w:ilvl w:val="0"/>
          <w:numId w:val="2"/>
        </w:numPr>
        <w:pBdr>
          <w:top w:val="nil"/>
          <w:left w:val="nil"/>
          <w:bottom w:val="nil"/>
          <w:right w:val="nil"/>
          <w:between w:val="nil"/>
        </w:pBdr>
        <w:spacing w:after="0"/>
        <w:rPr>
          <w:b/>
          <w:bCs/>
          <w:color w:val="000000"/>
        </w:rPr>
      </w:pPr>
      <w:r>
        <w:rPr>
          <w:color w:val="000000"/>
        </w:rPr>
        <w:t>The Artist Alley is a</w:t>
      </w:r>
      <w:r w:rsidR="00D719FC">
        <w:rPr>
          <w:color w:val="000000"/>
        </w:rPr>
        <w:t>n all-ages</w:t>
      </w:r>
      <w:r>
        <w:rPr>
          <w:color w:val="000000"/>
        </w:rPr>
        <w:t xml:space="preserve"> space meant for artists offering on the spot commissions, original work, prints, and handmade items or artistic pieces. A small portion of manufactured products are acceptable as long as they are your original work.</w:t>
      </w:r>
    </w:p>
    <w:p w14:paraId="61DE9C6C" w14:textId="6161CC25" w:rsidR="00D719FC" w:rsidRPr="00D719FC" w:rsidRDefault="00D719FC" w:rsidP="00D719FC">
      <w:pPr>
        <w:numPr>
          <w:ilvl w:val="0"/>
          <w:numId w:val="2"/>
        </w:numPr>
        <w:pBdr>
          <w:top w:val="nil"/>
          <w:left w:val="nil"/>
          <w:bottom w:val="nil"/>
          <w:right w:val="nil"/>
          <w:between w:val="nil"/>
        </w:pBdr>
        <w:spacing w:after="0"/>
        <w:rPr>
          <w:b/>
          <w:bCs/>
          <w:color w:val="000000"/>
        </w:rPr>
      </w:pPr>
      <w:r>
        <w:rPr>
          <w:color w:val="000000"/>
        </w:rPr>
        <w:t>In both the Merch Perch and the Artist Alley, all adult material must be censored or kept out of sight and provided only on request</w:t>
      </w:r>
      <w:r>
        <w:t xml:space="preserve"> by verified 18+ attendees.</w:t>
      </w:r>
    </w:p>
    <w:p w14:paraId="00000015" w14:textId="3CD9FD3F" w:rsidR="00190FF5" w:rsidRDefault="00D719FC">
      <w:pPr>
        <w:numPr>
          <w:ilvl w:val="0"/>
          <w:numId w:val="2"/>
        </w:numPr>
        <w:pBdr>
          <w:top w:val="nil"/>
          <w:left w:val="nil"/>
          <w:bottom w:val="nil"/>
          <w:right w:val="nil"/>
          <w:between w:val="nil"/>
        </w:pBdr>
        <w:spacing w:after="0"/>
        <w:rPr>
          <w:b/>
          <w:bCs/>
          <w:color w:val="000000"/>
        </w:rPr>
      </w:pPr>
      <w:r>
        <w:rPr>
          <w:color w:val="000000"/>
        </w:rPr>
        <w:t>Dealers After Dark is a dedicated, restricted space for 18+ materials and artwork. ID check will be enforced for entry. No adult themed items can be exposed to the public view while they remain for sale. Some form of covering (bag, folder, etc</w:t>
      </w:r>
      <w:r w:rsidR="00074587">
        <w:rPr>
          <w:color w:val="000000"/>
        </w:rPr>
        <w:t>.</w:t>
      </w:r>
      <w:r>
        <w:rPr>
          <w:color w:val="000000"/>
        </w:rPr>
        <w:t>) must be provided for purchased 18+ items in this area so the purchaser can move freely through the general convention space without exposing minors to adult work.</w:t>
      </w:r>
    </w:p>
    <w:p w14:paraId="00000017" w14:textId="77777777" w:rsidR="00190FF5" w:rsidRDefault="00000000">
      <w:pPr>
        <w:numPr>
          <w:ilvl w:val="0"/>
          <w:numId w:val="2"/>
        </w:numPr>
        <w:pBdr>
          <w:top w:val="nil"/>
          <w:left w:val="nil"/>
          <w:bottom w:val="nil"/>
          <w:right w:val="nil"/>
          <w:between w:val="nil"/>
        </w:pBdr>
        <w:spacing w:after="0"/>
      </w:pPr>
      <w:r>
        <w:rPr>
          <w:color w:val="000000"/>
        </w:rPr>
        <w:t xml:space="preserve">Vendors may not sell food or beverages, any products containing alcohol, tobacco, marijuana, illicit or controlled substances, weapons of any sort, incendiary items, pirated works, works created in whole or in part by generative AI, or merchandise that promotes harassment, hate groups, or illegal activity. </w:t>
      </w:r>
    </w:p>
    <w:p w14:paraId="00000018" w14:textId="77777777" w:rsidR="00190FF5" w:rsidRDefault="00000000">
      <w:pPr>
        <w:numPr>
          <w:ilvl w:val="0"/>
          <w:numId w:val="2"/>
        </w:numPr>
        <w:pBdr>
          <w:top w:val="nil"/>
          <w:left w:val="nil"/>
          <w:bottom w:val="nil"/>
          <w:right w:val="nil"/>
          <w:between w:val="nil"/>
        </w:pBdr>
        <w:spacing w:after="0"/>
      </w:pPr>
      <w:r>
        <w:rPr>
          <w:color w:val="000000"/>
        </w:rPr>
        <w:lastRenderedPageBreak/>
        <w:t>Dealers may not resell any Fox Den Con merchandise or any merchandise with the Fox Den Con logos, mascots, or other trademarked entities without express written permission from Fox Den Club.</w:t>
      </w:r>
    </w:p>
    <w:p w14:paraId="00000019" w14:textId="77777777" w:rsidR="00190FF5" w:rsidRDefault="00000000">
      <w:pPr>
        <w:numPr>
          <w:ilvl w:val="0"/>
          <w:numId w:val="2"/>
        </w:numPr>
        <w:pBdr>
          <w:top w:val="nil"/>
          <w:left w:val="nil"/>
          <w:bottom w:val="nil"/>
          <w:right w:val="nil"/>
          <w:between w:val="nil"/>
        </w:pBdr>
        <w:spacing w:after="0"/>
      </w:pPr>
      <w:r>
        <w:rPr>
          <w:color w:val="000000"/>
        </w:rPr>
        <w:t>All displayed and sold merchandise must comply with federal, state, and local laws. Convention staff reserves the right to remove any merchandise that is found to be inappropriate, unlawful, in violation of convention policies or principles, or unsafe. Convention staff have final authority in making this determination.</w:t>
      </w:r>
    </w:p>
    <w:p w14:paraId="0000001A" w14:textId="77777777" w:rsidR="00190FF5" w:rsidRDefault="00190FF5">
      <w:pPr>
        <w:pBdr>
          <w:top w:val="nil"/>
          <w:left w:val="nil"/>
          <w:bottom w:val="nil"/>
          <w:right w:val="nil"/>
          <w:between w:val="nil"/>
        </w:pBdr>
        <w:spacing w:after="0"/>
        <w:ind w:left="720"/>
        <w:rPr>
          <w:color w:val="000000"/>
        </w:rPr>
      </w:pPr>
    </w:p>
    <w:p w14:paraId="0000001B" w14:textId="77777777" w:rsidR="00190FF5" w:rsidRDefault="00000000">
      <w:pPr>
        <w:pBdr>
          <w:top w:val="nil"/>
          <w:left w:val="nil"/>
          <w:bottom w:val="nil"/>
          <w:right w:val="nil"/>
          <w:between w:val="nil"/>
        </w:pBdr>
        <w:spacing w:after="0"/>
        <w:ind w:left="720" w:hanging="720"/>
        <w:rPr>
          <w:b/>
          <w:bCs/>
          <w:color w:val="000000"/>
          <w:sz w:val="28"/>
          <w:szCs w:val="28"/>
        </w:rPr>
      </w:pPr>
      <w:r>
        <w:rPr>
          <w:b/>
          <w:bCs/>
          <w:color w:val="000000"/>
          <w:sz w:val="28"/>
          <w:szCs w:val="28"/>
        </w:rPr>
        <w:t>The Nitty Gritty</w:t>
      </w:r>
    </w:p>
    <w:p w14:paraId="0000001C" w14:textId="0C7A29F5" w:rsidR="00190FF5" w:rsidRDefault="00000000">
      <w:pPr>
        <w:numPr>
          <w:ilvl w:val="0"/>
          <w:numId w:val="2"/>
        </w:numPr>
        <w:pBdr>
          <w:top w:val="nil"/>
          <w:left w:val="nil"/>
          <w:bottom w:val="nil"/>
          <w:right w:val="nil"/>
          <w:between w:val="nil"/>
        </w:pBdr>
        <w:spacing w:after="0"/>
      </w:pPr>
      <w:r>
        <w:rPr>
          <w:color w:val="000000"/>
        </w:rPr>
        <w:t>All vendors in the Merch Perch</w:t>
      </w:r>
      <w:r w:rsidR="00D719FC">
        <w:rPr>
          <w:color w:val="000000"/>
        </w:rPr>
        <w:t xml:space="preserve">, </w:t>
      </w:r>
      <w:r>
        <w:rPr>
          <w:color w:val="000000"/>
        </w:rPr>
        <w:t>Artist Alley</w:t>
      </w:r>
      <w:r w:rsidR="00D719FC">
        <w:rPr>
          <w:color w:val="000000"/>
        </w:rPr>
        <w:t xml:space="preserve">, and Dealers After Dark </w:t>
      </w:r>
      <w:r>
        <w:rPr>
          <w:color w:val="000000"/>
        </w:rPr>
        <w:t>will need to obtain a Denver Special Event Sales Tax License before they begin selling. {link to form}</w:t>
      </w:r>
    </w:p>
    <w:p w14:paraId="0000001D" w14:textId="7E71549C" w:rsidR="00190FF5" w:rsidRDefault="00000000">
      <w:pPr>
        <w:numPr>
          <w:ilvl w:val="0"/>
          <w:numId w:val="2"/>
        </w:numPr>
        <w:pBdr>
          <w:top w:val="nil"/>
          <w:left w:val="nil"/>
          <w:bottom w:val="nil"/>
          <w:right w:val="nil"/>
          <w:between w:val="nil"/>
        </w:pBdr>
      </w:pPr>
      <w:r>
        <w:rPr>
          <w:color w:val="000000"/>
        </w:rPr>
        <w:t xml:space="preserve">Power is not provided for free but will be available for purchase </w:t>
      </w:r>
      <w:r w:rsidR="00D719FC">
        <w:rPr>
          <w:color w:val="000000"/>
        </w:rPr>
        <w:t xml:space="preserve">(in the Merch Perch </w:t>
      </w:r>
      <w:r w:rsidR="00CC4343">
        <w:rPr>
          <w:color w:val="000000"/>
        </w:rPr>
        <w:t xml:space="preserve">and Dealers After Dark </w:t>
      </w:r>
      <w:r w:rsidR="00D719FC">
        <w:rPr>
          <w:color w:val="000000"/>
        </w:rPr>
        <w:t xml:space="preserve">only) </w:t>
      </w:r>
      <w:r>
        <w:rPr>
          <w:color w:val="000000"/>
        </w:rPr>
        <w:t>through the Venue’s AV company.</w:t>
      </w:r>
    </w:p>
    <w:p w14:paraId="0000001E" w14:textId="77777777" w:rsidR="00190FF5" w:rsidRDefault="00000000">
      <w:pPr>
        <w:rPr>
          <w:b/>
          <w:bCs/>
        </w:rPr>
      </w:pPr>
      <w:r>
        <w:rPr>
          <w:b/>
          <w:bCs/>
        </w:rPr>
        <w:t>Merch Perch</w:t>
      </w:r>
    </w:p>
    <w:p w14:paraId="0000001F" w14:textId="2B331885" w:rsidR="00190FF5" w:rsidRDefault="00000000">
      <w:pPr>
        <w:numPr>
          <w:ilvl w:val="0"/>
          <w:numId w:val="3"/>
        </w:numPr>
        <w:pBdr>
          <w:top w:val="nil"/>
          <w:left w:val="nil"/>
          <w:bottom w:val="nil"/>
          <w:right w:val="nil"/>
          <w:between w:val="nil"/>
        </w:pBdr>
      </w:pPr>
      <w:r>
        <w:rPr>
          <w:color w:val="000000"/>
        </w:rPr>
        <w:t>The space provided</w:t>
      </w:r>
      <w:r w:rsidR="000D215E">
        <w:rPr>
          <w:color w:val="000000"/>
        </w:rPr>
        <w:t xml:space="preserve"> for full tables</w:t>
      </w:r>
      <w:r>
        <w:rPr>
          <w:color w:val="000000"/>
        </w:rPr>
        <w:t xml:space="preserve"> is 6’ x 6’. This space includes two chairs and one 6’ wide table which can be arranged at the dealer’s preference or removed if needed. </w:t>
      </w:r>
      <w:r w:rsidR="000D215E">
        <w:rPr>
          <w:color w:val="000000"/>
        </w:rPr>
        <w:t>Each half-table is 3’ wide and comes with one chair; as the table is shared, it cannot be removed.</w:t>
      </w:r>
    </w:p>
    <w:p w14:paraId="00000020" w14:textId="77777777" w:rsidR="00190FF5" w:rsidRDefault="00000000">
      <w:pPr>
        <w:rPr>
          <w:b/>
          <w:bCs/>
        </w:rPr>
      </w:pPr>
      <w:r>
        <w:rPr>
          <w:b/>
          <w:bCs/>
        </w:rPr>
        <w:t>Artist Alley</w:t>
      </w:r>
    </w:p>
    <w:p w14:paraId="3D7F5D7C" w14:textId="77777777" w:rsidR="000D215E" w:rsidRPr="000D215E" w:rsidRDefault="00000000">
      <w:pPr>
        <w:numPr>
          <w:ilvl w:val="0"/>
          <w:numId w:val="3"/>
        </w:numPr>
        <w:pBdr>
          <w:top w:val="nil"/>
          <w:left w:val="nil"/>
          <w:bottom w:val="nil"/>
          <w:right w:val="nil"/>
          <w:between w:val="nil"/>
        </w:pBdr>
      </w:pPr>
      <w:r>
        <w:rPr>
          <w:color w:val="000000"/>
        </w:rPr>
        <w:t xml:space="preserve">Each half-table is 3’ wide and comes with one chair. These tables are aligned along a wall and as such tables cannot repositioned. Each half table includes one chair. </w:t>
      </w:r>
    </w:p>
    <w:p w14:paraId="00000021" w14:textId="3EAD5EAB" w:rsidR="00190FF5" w:rsidRDefault="000D215E">
      <w:pPr>
        <w:numPr>
          <w:ilvl w:val="0"/>
          <w:numId w:val="3"/>
        </w:numPr>
        <w:pBdr>
          <w:top w:val="nil"/>
          <w:left w:val="nil"/>
          <w:bottom w:val="nil"/>
          <w:right w:val="nil"/>
          <w:between w:val="nil"/>
        </w:pBdr>
      </w:pPr>
      <w:r>
        <w:rPr>
          <w:color w:val="000000"/>
        </w:rPr>
        <w:t xml:space="preserve">Artist Alley consists of two shifts </w:t>
      </w:r>
      <w:r w:rsidR="00D22D88">
        <w:rPr>
          <w:color w:val="000000"/>
        </w:rPr>
        <w:t>on Friday and Saturday and one shift on Sunday</w:t>
      </w:r>
      <w:r>
        <w:rPr>
          <w:color w:val="000000"/>
        </w:rPr>
        <w:t>, so that you can customize your schedule over the course of the con and still enjoy the events you want to without giving up the chance to sell your art</w:t>
      </w:r>
      <w:r w:rsidR="00522673">
        <w:rPr>
          <w:color w:val="000000"/>
        </w:rPr>
        <w:t xml:space="preserve">. </w:t>
      </w:r>
      <w:r>
        <w:rPr>
          <w:color w:val="000000"/>
        </w:rPr>
        <w:t>For the morning shift, you can begin setup at 8am, with opening at 9am; this shift ends at 2</w:t>
      </w:r>
      <w:r w:rsidR="00522673">
        <w:rPr>
          <w:color w:val="000000"/>
        </w:rPr>
        <w:t>pm</w:t>
      </w:r>
      <w:r>
        <w:rPr>
          <w:color w:val="000000"/>
        </w:rPr>
        <w:t>, and you are expected to have taken down your displays and cleared the space by 2:30</w:t>
      </w:r>
      <w:r w:rsidR="00522673">
        <w:rPr>
          <w:color w:val="000000"/>
        </w:rPr>
        <w:t>pm</w:t>
      </w:r>
      <w:r>
        <w:rPr>
          <w:color w:val="000000"/>
        </w:rPr>
        <w:t xml:space="preserve"> so that the afternoon shift has time to set up before opening at 3pm. </w:t>
      </w:r>
      <w:r w:rsidR="00D719FC">
        <w:rPr>
          <w:color w:val="000000"/>
        </w:rPr>
        <w:t xml:space="preserve">If you anticipate needing accommodations/assistance from staff in accomplishing this, let us know in your application so that we can </w:t>
      </w:r>
      <w:r w:rsidR="00D22D88">
        <w:rPr>
          <w:color w:val="000000"/>
        </w:rPr>
        <w:t>plan</w:t>
      </w:r>
      <w:r w:rsidR="00D719FC">
        <w:rPr>
          <w:color w:val="000000"/>
        </w:rPr>
        <w:t xml:space="preserve"> accordingly. </w:t>
      </w:r>
    </w:p>
    <w:p w14:paraId="0763631B" w14:textId="05CF1C16" w:rsidR="000D215E" w:rsidRDefault="00D719FC" w:rsidP="000D215E">
      <w:pPr>
        <w:rPr>
          <w:b/>
          <w:bCs/>
        </w:rPr>
      </w:pPr>
      <w:r>
        <w:rPr>
          <w:b/>
          <w:bCs/>
        </w:rPr>
        <w:t>Dealers After Dark</w:t>
      </w:r>
    </w:p>
    <w:p w14:paraId="516DBFE4" w14:textId="77777777" w:rsidR="00D719FC" w:rsidRDefault="00D719FC" w:rsidP="00D719FC">
      <w:pPr>
        <w:numPr>
          <w:ilvl w:val="0"/>
          <w:numId w:val="3"/>
        </w:numPr>
        <w:pBdr>
          <w:top w:val="nil"/>
          <w:left w:val="nil"/>
          <w:bottom w:val="nil"/>
          <w:right w:val="nil"/>
          <w:between w:val="nil"/>
        </w:pBdr>
      </w:pPr>
      <w:r>
        <w:rPr>
          <w:color w:val="000000"/>
        </w:rPr>
        <w:t xml:space="preserve">The space provided for full tables is 6’ x 6’. This space includes two chairs and one 6’ wide table which can be arranged at the dealer’s preference or removed if </w:t>
      </w:r>
      <w:r>
        <w:rPr>
          <w:color w:val="000000"/>
        </w:rPr>
        <w:lastRenderedPageBreak/>
        <w:t>needed. Each half-table is 3’ wide and comes with one chair; as the table is shared, it cannot be removed.</w:t>
      </w:r>
    </w:p>
    <w:p w14:paraId="00000023" w14:textId="004C0B38" w:rsidR="00190FF5" w:rsidRDefault="00D719FC" w:rsidP="00D719FC">
      <w:pPr>
        <w:numPr>
          <w:ilvl w:val="0"/>
          <w:numId w:val="3"/>
        </w:numPr>
        <w:pBdr>
          <w:top w:val="nil"/>
          <w:left w:val="nil"/>
          <w:bottom w:val="nil"/>
          <w:right w:val="nil"/>
          <w:between w:val="nil"/>
        </w:pBdr>
      </w:pPr>
      <w:r>
        <w:t xml:space="preserve">This vending area is physically separate from the Merch Perch and is open from 7pm to 11pm, Friday and Saturday nights. It requires full setup each night (starting at 6pm) and full tear-down and removal of all materials each night (to be finished by midnight) as the space is not secured overnight and is used for other events during the day. </w:t>
      </w:r>
    </w:p>
    <w:sectPr w:rsidR="00190FF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 w:fontKey="{77967D73-0FAB-4BD6-B24C-086252FB820F}"/>
    <w:embedBold r:id="rId2" w:fontKey="{85E7B18B-9C26-4FB6-AD13-15492266F54B}"/>
    <w:embedItalic r:id="rId3" w:fontKey="{74BC3FCC-1046-4F87-ABA0-6917618E43D6}"/>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835A601F-02F1-4A52-AC1D-123C09D0B943}"/>
  </w:font>
  <w:font w:name="Cambria">
    <w:panose1 w:val="02040503050406030204"/>
    <w:charset w:val="00"/>
    <w:family w:val="roman"/>
    <w:pitch w:val="variable"/>
    <w:sig w:usb0="E00006FF" w:usb1="420024FF" w:usb2="02000000" w:usb3="00000000" w:csb0="0000019F" w:csb1="00000000"/>
    <w:embedRegular r:id="rId5" w:fontKey="{940F97AE-63C3-4F3B-9AEA-BD06B793CD1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A3ABB"/>
    <w:multiLevelType w:val="multilevel"/>
    <w:tmpl w:val="C43CBF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2BC3FA8"/>
    <w:multiLevelType w:val="multilevel"/>
    <w:tmpl w:val="BE1859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7C855730"/>
    <w:multiLevelType w:val="multilevel"/>
    <w:tmpl w:val="4762D7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06834089">
    <w:abstractNumId w:val="1"/>
  </w:num>
  <w:num w:numId="2" w16cid:durableId="1323851336">
    <w:abstractNumId w:val="0"/>
  </w:num>
  <w:num w:numId="3" w16cid:durableId="2053462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FF5"/>
    <w:rsid w:val="00074587"/>
    <w:rsid w:val="000D215E"/>
    <w:rsid w:val="00190AB8"/>
    <w:rsid w:val="00190FF5"/>
    <w:rsid w:val="00522673"/>
    <w:rsid w:val="008472D0"/>
    <w:rsid w:val="00A32445"/>
    <w:rsid w:val="00B720BA"/>
    <w:rsid w:val="00C4131D"/>
    <w:rsid w:val="00CC4343"/>
    <w:rsid w:val="00CD620D"/>
    <w:rsid w:val="00D22D88"/>
    <w:rsid w:val="00D719FC"/>
    <w:rsid w:val="00D84BF7"/>
    <w:rsid w:val="00E712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BC94F"/>
  <w15:docId w15:val="{FF0D7A9A-8A1D-4BF7-9861-568EDEFED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4</Pages>
  <Words>1018</Words>
  <Characters>5805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Carroll</dc:creator>
  <cp:lastModifiedBy>Pedro Loustaunau</cp:lastModifiedBy>
  <cp:revision>4</cp:revision>
  <dcterms:created xsi:type="dcterms:W3CDTF">2026-09-15T18:21:00Z</dcterms:created>
  <dcterms:modified xsi:type="dcterms:W3CDTF">2026-09-15T21:21:00Z</dcterms:modified>
</cp:coreProperties>
</file>