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6B4A" w:rsidRPr="00E17B61" w:rsidRDefault="00876B4A" w:rsidP="00876B4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17B61">
        <w:rPr>
          <w:rFonts w:ascii="Times New Roman" w:hAnsi="Times New Roman" w:cs="Times New Roman"/>
          <w:b/>
          <w:sz w:val="28"/>
          <w:szCs w:val="28"/>
        </w:rPr>
        <w:t>Министерство образования и науки Российской Федерации</w:t>
      </w:r>
    </w:p>
    <w:p w:rsidR="00876B4A" w:rsidRPr="00E17B61" w:rsidRDefault="00876B4A" w:rsidP="00876B4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7B61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</w:t>
      </w:r>
    </w:p>
    <w:p w:rsidR="00876B4A" w:rsidRPr="00E17B61" w:rsidRDefault="00876B4A" w:rsidP="00876B4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высшего </w:t>
      </w:r>
      <w:r w:rsidRPr="00E17B61">
        <w:rPr>
          <w:rFonts w:ascii="Times New Roman" w:hAnsi="Times New Roman" w:cs="Times New Roman"/>
          <w:sz w:val="28"/>
          <w:szCs w:val="28"/>
        </w:rPr>
        <w:t>образования</w:t>
      </w:r>
    </w:p>
    <w:p w:rsidR="00876B4A" w:rsidRPr="00E17B61" w:rsidRDefault="00876B4A" w:rsidP="00876B4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17B61">
        <w:rPr>
          <w:rFonts w:ascii="Times New Roman" w:hAnsi="Times New Roman" w:cs="Times New Roman"/>
          <w:b/>
          <w:sz w:val="28"/>
          <w:szCs w:val="28"/>
        </w:rPr>
        <w:t>«НАЦИОНАЛЬНЫЙ ИССЛЕДОВАТЕЛЬСКИЙ</w:t>
      </w:r>
    </w:p>
    <w:p w:rsidR="00876B4A" w:rsidRPr="00E17B61" w:rsidRDefault="00876B4A" w:rsidP="00876B4A">
      <w:pPr>
        <w:pBdr>
          <w:bottom w:val="single" w:sz="12" w:space="1" w:color="auto"/>
        </w:pBd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17B61">
        <w:rPr>
          <w:rFonts w:ascii="Times New Roman" w:hAnsi="Times New Roman" w:cs="Times New Roman"/>
          <w:b/>
          <w:sz w:val="28"/>
          <w:szCs w:val="28"/>
        </w:rPr>
        <w:t>ТОМСКИЙ ПОЛИТЕХНИЧЕСКИЙ УНИВЕРСИТЕТ»</w:t>
      </w:r>
    </w:p>
    <w:p w:rsidR="00876B4A" w:rsidRPr="00E17B61" w:rsidRDefault="00876B4A" w:rsidP="00876B4A">
      <w:pPr>
        <w:spacing w:before="36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Инженерная школа </w:t>
      </w:r>
      <w:r w:rsidRPr="00E6336F">
        <w:rPr>
          <w:rFonts w:ascii="Times New Roman" w:hAnsi="Times New Roman" w:cs="Times New Roman"/>
          <w:sz w:val="28"/>
          <w:szCs w:val="28"/>
          <w:u w:val="single"/>
        </w:rPr>
        <w:t>информационных технологий и робототехники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76B4A" w:rsidRPr="00E17B61" w:rsidRDefault="00876B4A" w:rsidP="00876B4A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Отделение</w:t>
      </w:r>
      <w:r w:rsidRPr="00E17B61">
        <w:rPr>
          <w:rFonts w:ascii="Times New Roman" w:hAnsi="Times New Roman" w:cs="Times New Roman"/>
          <w:sz w:val="28"/>
          <w:szCs w:val="28"/>
        </w:rPr>
        <w:t xml:space="preserve"> </w:t>
      </w:r>
      <w:r w:rsidRPr="00E17B61">
        <w:rPr>
          <w:rFonts w:ascii="Times New Roman" w:hAnsi="Times New Roman" w:cs="Times New Roman"/>
          <w:sz w:val="28"/>
          <w:szCs w:val="28"/>
        </w:rPr>
        <w:tab/>
      </w:r>
      <w:r w:rsidRPr="00E17B61">
        <w:rPr>
          <w:rFonts w:ascii="Times New Roman" w:hAnsi="Times New Roman" w:cs="Times New Roman"/>
          <w:sz w:val="28"/>
          <w:szCs w:val="28"/>
          <w:u w:val="single"/>
        </w:rPr>
        <w:t>Информационны</w:t>
      </w:r>
      <w:r>
        <w:rPr>
          <w:rFonts w:ascii="Times New Roman" w:hAnsi="Times New Roman" w:cs="Times New Roman"/>
          <w:sz w:val="28"/>
          <w:szCs w:val="28"/>
          <w:u w:val="single"/>
        </w:rPr>
        <w:t>х технологий</w:t>
      </w:r>
    </w:p>
    <w:p w:rsidR="00876B4A" w:rsidRPr="00E17B61" w:rsidRDefault="00876B4A" w:rsidP="00876B4A">
      <w:pPr>
        <w:spacing w:after="1200"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Профиль</w:t>
      </w:r>
      <w:r w:rsidRPr="00E17B61">
        <w:rPr>
          <w:rFonts w:ascii="Times New Roman" w:hAnsi="Times New Roman" w:cs="Times New Roman"/>
          <w:sz w:val="28"/>
          <w:szCs w:val="28"/>
        </w:rPr>
        <w:t xml:space="preserve"> </w:t>
      </w:r>
      <w:r w:rsidRPr="00E17B6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Геоинформационные системы</w:t>
      </w:r>
    </w:p>
    <w:p w:rsidR="00876B4A" w:rsidRPr="00E87BF9" w:rsidRDefault="00876B4A" w:rsidP="00876B4A">
      <w:pPr>
        <w:spacing w:after="480" w:line="240" w:lineRule="auto"/>
        <w:jc w:val="center"/>
        <w:rPr>
          <w:rFonts w:ascii="Times New Roman" w:hAnsi="Times New Roman" w:cs="Times New Roman"/>
          <w:b/>
          <w:bCs/>
          <w:color w:val="281F18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81F18"/>
          <w:sz w:val="28"/>
          <w:szCs w:val="28"/>
          <w:shd w:val="clear" w:color="auto" w:fill="FFFFFF"/>
        </w:rPr>
        <w:t>ОТЧЕТ</w:t>
      </w:r>
      <w:r>
        <w:rPr>
          <w:rFonts w:ascii="Times New Roman" w:hAnsi="Times New Roman" w:cs="Times New Roman"/>
          <w:b/>
          <w:bCs/>
          <w:color w:val="281F18"/>
          <w:sz w:val="28"/>
          <w:szCs w:val="28"/>
          <w:shd w:val="clear" w:color="auto" w:fill="FFFFFF"/>
        </w:rPr>
        <w:br/>
        <w:t>по лабораторной работе №3</w:t>
      </w:r>
    </w:p>
    <w:p w:rsidR="00876B4A" w:rsidRPr="00876B4A" w:rsidRDefault="00876B4A" w:rsidP="00876B4A">
      <w:pPr>
        <w:spacing w:after="480" w:line="240" w:lineRule="auto"/>
        <w:jc w:val="center"/>
        <w:rPr>
          <w:rFonts w:ascii="Times New Roman" w:hAnsi="Times New Roman" w:cs="Times New Roman"/>
          <w:bCs/>
          <w:color w:val="281F18"/>
          <w:sz w:val="28"/>
          <w:szCs w:val="28"/>
          <w:u w:val="single"/>
          <w:shd w:val="clear" w:color="auto" w:fill="FFFFFF"/>
          <w:lang w:val="en-US"/>
        </w:rPr>
      </w:pPr>
      <w:r>
        <w:rPr>
          <w:rFonts w:ascii="Times New Roman" w:hAnsi="Times New Roman" w:cs="Times New Roman"/>
          <w:bCs/>
          <w:color w:val="281F18"/>
          <w:sz w:val="28"/>
          <w:szCs w:val="28"/>
          <w:u w:val="single"/>
          <w:shd w:val="clear" w:color="auto" w:fill="FFFFFF"/>
        </w:rPr>
        <w:t xml:space="preserve">Изучение инструментария </w:t>
      </w:r>
      <w:r>
        <w:rPr>
          <w:rFonts w:ascii="Times New Roman" w:hAnsi="Times New Roman" w:cs="Times New Roman"/>
          <w:bCs/>
          <w:color w:val="281F18"/>
          <w:sz w:val="28"/>
          <w:szCs w:val="28"/>
          <w:u w:val="single"/>
          <w:shd w:val="clear" w:color="auto" w:fill="FFFFFF"/>
          <w:lang w:val="en-US"/>
        </w:rPr>
        <w:t>Toad Data Modeler</w:t>
      </w:r>
    </w:p>
    <w:p w:rsidR="00876B4A" w:rsidRPr="00E87BF9" w:rsidRDefault="00876B4A" w:rsidP="00876B4A">
      <w:pPr>
        <w:spacing w:after="960" w:line="240" w:lineRule="auto"/>
        <w:jc w:val="center"/>
        <w:rPr>
          <w:rFonts w:ascii="Times New Roman" w:hAnsi="Times New Roman" w:cs="Times New Roman"/>
          <w:bCs/>
          <w:color w:val="281F18"/>
          <w:sz w:val="32"/>
          <w:szCs w:val="32"/>
          <w:u w:val="single"/>
          <w:shd w:val="clear" w:color="auto" w:fill="FFFFFF"/>
        </w:rPr>
      </w:pPr>
      <w:r w:rsidRPr="00E17B61">
        <w:rPr>
          <w:rFonts w:ascii="Times New Roman" w:hAnsi="Times New Roman" w:cs="Times New Roman"/>
          <w:bCs/>
          <w:color w:val="281F18"/>
          <w:sz w:val="28"/>
          <w:szCs w:val="28"/>
          <w:shd w:val="clear" w:color="auto" w:fill="FFFFFF"/>
        </w:rPr>
        <w:t xml:space="preserve">по дисциплине </w:t>
      </w:r>
      <w:r>
        <w:rPr>
          <w:rFonts w:ascii="Times New Roman" w:hAnsi="Times New Roman" w:cs="Times New Roman"/>
          <w:bCs/>
          <w:color w:val="281F18"/>
          <w:sz w:val="28"/>
          <w:szCs w:val="28"/>
          <w:u w:val="single"/>
          <w:shd w:val="clear" w:color="auto" w:fill="FFFFFF"/>
        </w:rPr>
        <w:t>Управление данными</w:t>
      </w:r>
    </w:p>
    <w:p w:rsidR="00876B4A" w:rsidRPr="00E6336F" w:rsidRDefault="00876B4A" w:rsidP="00876B4A">
      <w:pPr>
        <w:tabs>
          <w:tab w:val="left" w:pos="5387"/>
        </w:tabs>
        <w:spacing w:after="480" w:line="240" w:lineRule="auto"/>
        <w:rPr>
          <w:rFonts w:ascii="Times New Roman" w:hAnsi="Times New Roman" w:cs="Times New Roman"/>
          <w:bCs/>
          <w:color w:val="281F18"/>
          <w:sz w:val="28"/>
          <w:szCs w:val="28"/>
          <w:shd w:val="clear" w:color="auto" w:fill="FFFFFF"/>
        </w:rPr>
      </w:pPr>
      <w:r w:rsidRPr="00CA6A0B">
        <w:rPr>
          <w:rFonts w:ascii="Times New Roman" w:hAnsi="Times New Roman" w:cs="Times New Roman"/>
          <w:bCs/>
          <w:color w:val="281F18"/>
          <w:sz w:val="28"/>
          <w:szCs w:val="28"/>
          <w:shd w:val="clear" w:color="auto" w:fill="FFFFFF"/>
        </w:rPr>
        <w:t>Выполнил</w:t>
      </w:r>
      <w:r>
        <w:rPr>
          <w:rFonts w:ascii="Times New Roman" w:hAnsi="Times New Roman" w:cs="Times New Roman"/>
          <w:bCs/>
          <w:color w:val="281F18"/>
          <w:sz w:val="28"/>
          <w:szCs w:val="28"/>
          <w:shd w:val="clear" w:color="auto" w:fill="FFFFFF"/>
        </w:rPr>
        <w:t xml:space="preserve"> студент группы 8И5</w:t>
      </w:r>
      <w:r w:rsidRPr="00CA6A0B">
        <w:rPr>
          <w:rFonts w:ascii="Times New Roman" w:hAnsi="Times New Roman" w:cs="Times New Roman"/>
          <w:bCs/>
          <w:color w:val="281F18"/>
          <w:sz w:val="28"/>
          <w:szCs w:val="28"/>
          <w:shd w:val="clear" w:color="auto" w:fill="FFFFFF"/>
        </w:rPr>
        <w:t>Б</w:t>
      </w:r>
      <w:r>
        <w:rPr>
          <w:rFonts w:ascii="Times New Roman" w:hAnsi="Times New Roman" w:cs="Times New Roman"/>
          <w:bCs/>
          <w:color w:val="281F18"/>
          <w:sz w:val="28"/>
          <w:szCs w:val="28"/>
          <w:shd w:val="clear" w:color="auto" w:fill="FFFFFF"/>
        </w:rPr>
        <w:tab/>
        <w:t>__________</w:t>
      </w:r>
      <w:r>
        <w:rPr>
          <w:rFonts w:ascii="Times New Roman" w:hAnsi="Times New Roman" w:cs="Times New Roman"/>
          <w:bCs/>
          <w:color w:val="281F18"/>
          <w:sz w:val="28"/>
          <w:szCs w:val="28"/>
          <w:shd w:val="clear" w:color="auto" w:fill="FFFFFF"/>
        </w:rPr>
        <w:tab/>
        <w:t>Смирнов П.О.</w:t>
      </w:r>
    </w:p>
    <w:p w:rsidR="00876B4A" w:rsidRDefault="00876B4A" w:rsidP="00876B4A">
      <w:pPr>
        <w:tabs>
          <w:tab w:val="left" w:pos="5387"/>
        </w:tabs>
        <w:spacing w:after="480" w:line="240" w:lineRule="auto"/>
        <w:rPr>
          <w:rFonts w:ascii="Times New Roman" w:hAnsi="Times New Roman" w:cs="Times New Roman"/>
          <w:bCs/>
          <w:color w:val="281F18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81F18"/>
          <w:sz w:val="28"/>
          <w:szCs w:val="28"/>
          <w:shd w:val="clear" w:color="auto" w:fill="FFFFFF"/>
        </w:rPr>
        <w:tab/>
        <w:t>____ ___________ 2018 г.</w:t>
      </w:r>
    </w:p>
    <w:p w:rsidR="00876B4A" w:rsidRDefault="00876B4A" w:rsidP="00876B4A">
      <w:pPr>
        <w:tabs>
          <w:tab w:val="left" w:pos="5387"/>
        </w:tabs>
        <w:spacing w:after="480" w:line="240" w:lineRule="auto"/>
        <w:jc w:val="center"/>
        <w:rPr>
          <w:rFonts w:ascii="Times New Roman" w:hAnsi="Times New Roman" w:cs="Times New Roman"/>
          <w:bCs/>
          <w:color w:val="281F18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81F18"/>
          <w:sz w:val="28"/>
          <w:szCs w:val="28"/>
          <w:shd w:val="clear" w:color="auto" w:fill="FFFFFF"/>
        </w:rPr>
        <w:t>Отчет принят:</w:t>
      </w:r>
    </w:p>
    <w:p w:rsidR="00876B4A" w:rsidRDefault="00876B4A" w:rsidP="00876B4A">
      <w:pPr>
        <w:tabs>
          <w:tab w:val="left" w:pos="5387"/>
          <w:tab w:val="left" w:pos="7230"/>
        </w:tabs>
        <w:spacing w:after="480" w:line="240" w:lineRule="auto"/>
        <w:rPr>
          <w:rFonts w:ascii="Times New Roman" w:hAnsi="Times New Roman" w:cs="Times New Roman"/>
          <w:bCs/>
          <w:color w:val="281F18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81F18"/>
          <w:sz w:val="28"/>
          <w:szCs w:val="28"/>
          <w:shd w:val="clear" w:color="auto" w:fill="FFFFFF"/>
        </w:rPr>
        <w:t>Старший преподаватель отд. ИТ</w:t>
      </w:r>
      <w:r>
        <w:rPr>
          <w:rFonts w:ascii="Times New Roman" w:hAnsi="Times New Roman" w:cs="Times New Roman"/>
          <w:bCs/>
          <w:color w:val="281F18"/>
          <w:sz w:val="28"/>
          <w:szCs w:val="28"/>
          <w:shd w:val="clear" w:color="auto" w:fill="FFFFFF"/>
        </w:rPr>
        <w:tab/>
        <w:t>___________</w:t>
      </w:r>
      <w:r>
        <w:rPr>
          <w:rFonts w:ascii="Times New Roman" w:hAnsi="Times New Roman" w:cs="Times New Roman"/>
          <w:bCs/>
          <w:color w:val="281F18"/>
          <w:sz w:val="28"/>
          <w:szCs w:val="28"/>
          <w:shd w:val="clear" w:color="auto" w:fill="FFFFFF"/>
        </w:rPr>
        <w:tab/>
        <w:t>Лепустин А.В.</w:t>
      </w:r>
    </w:p>
    <w:p w:rsidR="00876B4A" w:rsidRDefault="00876B4A" w:rsidP="00876B4A">
      <w:pPr>
        <w:tabs>
          <w:tab w:val="left" w:pos="5387"/>
          <w:tab w:val="left" w:pos="7230"/>
        </w:tabs>
        <w:spacing w:after="3000" w:line="240" w:lineRule="auto"/>
        <w:rPr>
          <w:rFonts w:ascii="Times New Roman" w:hAnsi="Times New Roman" w:cs="Times New Roman"/>
          <w:bCs/>
          <w:color w:val="281F18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81F18"/>
          <w:sz w:val="28"/>
          <w:szCs w:val="28"/>
          <w:shd w:val="clear" w:color="auto" w:fill="FFFFFF"/>
        </w:rPr>
        <w:tab/>
        <w:t>____ ___________ 2018 г.</w:t>
      </w:r>
    </w:p>
    <w:p w:rsidR="00876B4A" w:rsidRDefault="00876B4A" w:rsidP="00876B4A">
      <w:pPr>
        <w:ind w:left="2832" w:firstLine="708"/>
        <w:jc w:val="both"/>
        <w:rPr>
          <w:rFonts w:ascii="Times New Roman" w:hAnsi="Times New Roman" w:cs="Times New Roman"/>
          <w:bCs/>
          <w:color w:val="281F18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81F18"/>
          <w:sz w:val="28"/>
          <w:szCs w:val="28"/>
          <w:shd w:val="clear" w:color="auto" w:fill="FFFFFF"/>
        </w:rPr>
        <w:t>Томск 2018 г.</w:t>
      </w:r>
    </w:p>
    <w:p w:rsidR="00876B4A" w:rsidRPr="00876B4A" w:rsidRDefault="00876B4A" w:rsidP="00876B4A">
      <w:pPr>
        <w:pStyle w:val="1"/>
        <w:spacing w:before="0" w:after="120" w:line="360" w:lineRule="auto"/>
        <w:ind w:left="143" w:firstLine="708"/>
        <w:rPr>
          <w:rFonts w:ascii="Times New Roman" w:hAnsi="Times New Roman" w:cs="Times New Roman"/>
          <w:sz w:val="28"/>
          <w:szCs w:val="28"/>
        </w:rPr>
      </w:pPr>
      <w:r w:rsidRPr="00876B4A">
        <w:rPr>
          <w:rFonts w:ascii="Times New Roman" w:hAnsi="Times New Roman" w:cs="Times New Roman"/>
          <w:sz w:val="28"/>
          <w:szCs w:val="28"/>
        </w:rPr>
        <w:lastRenderedPageBreak/>
        <w:t>Задание</w:t>
      </w:r>
    </w:p>
    <w:p w:rsidR="00876B4A" w:rsidRPr="00876B4A" w:rsidRDefault="00876B4A" w:rsidP="00876B4A">
      <w:pPr>
        <w:pStyle w:val="1"/>
        <w:suppressAutoHyphens/>
        <w:spacing w:before="120" w:after="12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876B4A">
        <w:rPr>
          <w:rFonts w:ascii="Times New Roman" w:hAnsi="Times New Roman" w:cs="Times New Roman"/>
          <w:sz w:val="28"/>
          <w:szCs w:val="28"/>
        </w:rPr>
        <w:t xml:space="preserve">Часть 1. Проектирование БД в </w:t>
      </w:r>
      <w:r w:rsidRPr="00876B4A">
        <w:rPr>
          <w:rFonts w:ascii="Times New Roman" w:hAnsi="Times New Roman" w:cs="Times New Roman"/>
          <w:sz w:val="28"/>
          <w:szCs w:val="28"/>
          <w:lang w:val="en-US"/>
        </w:rPr>
        <w:t>TDM</w:t>
      </w:r>
    </w:p>
    <w:p w:rsidR="00876B4A" w:rsidRPr="00876B4A" w:rsidRDefault="00876B4A" w:rsidP="00876B4A">
      <w:pPr>
        <w:numPr>
          <w:ilvl w:val="0"/>
          <w:numId w:val="2"/>
        </w:numPr>
        <w:spacing w:after="0" w:line="360" w:lineRule="auto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 w:rsidRPr="00876B4A">
        <w:rPr>
          <w:rFonts w:ascii="Times New Roman" w:hAnsi="Times New Roman" w:cs="Times New Roman"/>
          <w:sz w:val="28"/>
          <w:szCs w:val="28"/>
        </w:rPr>
        <w:t>Создать Logical Data Model (является аналогом концептуальной схемы БД), дать название "Концептуальная схема";</w:t>
      </w:r>
    </w:p>
    <w:p w:rsidR="00876B4A" w:rsidRPr="00876B4A" w:rsidRDefault="00876B4A" w:rsidP="00876B4A">
      <w:pPr>
        <w:numPr>
          <w:ilvl w:val="0"/>
          <w:numId w:val="2"/>
        </w:numPr>
        <w:spacing w:after="0" w:line="360" w:lineRule="auto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 w:rsidRPr="00876B4A">
        <w:rPr>
          <w:rFonts w:ascii="Times New Roman" w:hAnsi="Times New Roman" w:cs="Times New Roman"/>
          <w:sz w:val="28"/>
          <w:szCs w:val="28"/>
        </w:rPr>
        <w:t>Создать домен D_G</w:t>
      </w:r>
      <w:r w:rsidRPr="00876B4A">
        <w:rPr>
          <w:rFonts w:ascii="Times New Roman" w:hAnsi="Times New Roman" w:cs="Times New Roman"/>
          <w:sz w:val="28"/>
          <w:szCs w:val="28"/>
          <w:lang w:val="en-US"/>
        </w:rPr>
        <w:t>uid</w:t>
      </w:r>
      <w:r w:rsidRPr="00876B4A">
        <w:rPr>
          <w:rFonts w:ascii="Times New Roman" w:hAnsi="Times New Roman" w:cs="Times New Roman"/>
          <w:sz w:val="28"/>
          <w:szCs w:val="28"/>
        </w:rPr>
        <w:t xml:space="preserve"> с базовым типом BigInt (ввиду того что uniqueidentifier не поддерживается);</w:t>
      </w:r>
    </w:p>
    <w:p w:rsidR="00876B4A" w:rsidRPr="00876B4A" w:rsidRDefault="00876B4A" w:rsidP="00876B4A">
      <w:pPr>
        <w:numPr>
          <w:ilvl w:val="0"/>
          <w:numId w:val="2"/>
        </w:numPr>
        <w:spacing w:after="0" w:line="360" w:lineRule="auto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 w:rsidRPr="00876B4A">
        <w:rPr>
          <w:rFonts w:ascii="Times New Roman" w:hAnsi="Times New Roman" w:cs="Times New Roman"/>
          <w:sz w:val="28"/>
          <w:szCs w:val="28"/>
        </w:rPr>
        <w:t>Создать необходимые сущности;</w:t>
      </w:r>
    </w:p>
    <w:p w:rsidR="00876B4A" w:rsidRPr="00876B4A" w:rsidRDefault="00876B4A" w:rsidP="00876B4A">
      <w:pPr>
        <w:numPr>
          <w:ilvl w:val="0"/>
          <w:numId w:val="2"/>
        </w:numPr>
        <w:spacing w:after="0" w:line="360" w:lineRule="auto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 w:rsidRPr="00876B4A">
        <w:rPr>
          <w:rFonts w:ascii="Times New Roman" w:hAnsi="Times New Roman" w:cs="Times New Roman"/>
          <w:sz w:val="28"/>
          <w:szCs w:val="28"/>
        </w:rPr>
        <w:t>Создать атрибуты сущностей;</w:t>
      </w:r>
    </w:p>
    <w:p w:rsidR="00876B4A" w:rsidRPr="00876B4A" w:rsidRDefault="00876B4A" w:rsidP="00876B4A">
      <w:pPr>
        <w:numPr>
          <w:ilvl w:val="0"/>
          <w:numId w:val="2"/>
        </w:numPr>
        <w:spacing w:after="0" w:line="360" w:lineRule="auto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 w:rsidRPr="00876B4A">
        <w:rPr>
          <w:rFonts w:ascii="Times New Roman" w:hAnsi="Times New Roman" w:cs="Times New Roman"/>
          <w:sz w:val="28"/>
          <w:szCs w:val="28"/>
        </w:rPr>
        <w:t>Выбрать идентифицирующие атрибуты;</w:t>
      </w:r>
    </w:p>
    <w:p w:rsidR="00876B4A" w:rsidRPr="00876B4A" w:rsidRDefault="00876B4A" w:rsidP="00876B4A">
      <w:pPr>
        <w:numPr>
          <w:ilvl w:val="0"/>
          <w:numId w:val="2"/>
        </w:numPr>
        <w:spacing w:after="0" w:line="360" w:lineRule="auto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 w:rsidRPr="00876B4A">
        <w:rPr>
          <w:rFonts w:ascii="Times New Roman" w:hAnsi="Times New Roman" w:cs="Times New Roman"/>
          <w:sz w:val="28"/>
          <w:szCs w:val="28"/>
        </w:rPr>
        <w:t>Отметить Mandatory атрибутов;</w:t>
      </w:r>
    </w:p>
    <w:p w:rsidR="00876B4A" w:rsidRPr="00876B4A" w:rsidRDefault="00876B4A" w:rsidP="00876B4A">
      <w:pPr>
        <w:numPr>
          <w:ilvl w:val="0"/>
          <w:numId w:val="2"/>
        </w:numPr>
        <w:spacing w:after="0" w:line="360" w:lineRule="auto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 w:rsidRPr="00876B4A">
        <w:rPr>
          <w:rFonts w:ascii="Times New Roman" w:hAnsi="Times New Roman" w:cs="Times New Roman"/>
          <w:sz w:val="28"/>
          <w:szCs w:val="28"/>
        </w:rPr>
        <w:t>Создать связи</w:t>
      </w:r>
      <w:r w:rsidRPr="00876B4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76B4A" w:rsidRPr="00876B4A" w:rsidRDefault="00876B4A" w:rsidP="00876B4A">
      <w:pPr>
        <w:numPr>
          <w:ilvl w:val="0"/>
          <w:numId w:val="2"/>
        </w:numPr>
        <w:spacing w:after="0" w:line="360" w:lineRule="auto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 w:rsidRPr="00876B4A">
        <w:rPr>
          <w:rFonts w:ascii="Times New Roman" w:hAnsi="Times New Roman" w:cs="Times New Roman"/>
          <w:sz w:val="28"/>
          <w:szCs w:val="28"/>
        </w:rPr>
        <w:t>Конвертировать модель в физическую</w:t>
      </w:r>
      <w:r w:rsidRPr="00876B4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76B4A" w:rsidRPr="00876B4A" w:rsidRDefault="00876B4A" w:rsidP="00876B4A">
      <w:pPr>
        <w:numPr>
          <w:ilvl w:val="0"/>
          <w:numId w:val="2"/>
        </w:numPr>
        <w:spacing w:after="0" w:line="360" w:lineRule="auto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 w:rsidRPr="00876B4A">
        <w:rPr>
          <w:rFonts w:ascii="Times New Roman" w:hAnsi="Times New Roman" w:cs="Times New Roman"/>
          <w:sz w:val="28"/>
          <w:szCs w:val="28"/>
        </w:rPr>
        <w:t xml:space="preserve">Заменить для домена </w:t>
      </w:r>
      <w:r w:rsidRPr="00876B4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76B4A">
        <w:rPr>
          <w:rFonts w:ascii="Times New Roman" w:hAnsi="Times New Roman" w:cs="Times New Roman"/>
          <w:sz w:val="28"/>
          <w:szCs w:val="28"/>
        </w:rPr>
        <w:t>_</w:t>
      </w:r>
      <w:r w:rsidRPr="00876B4A">
        <w:rPr>
          <w:rFonts w:ascii="Times New Roman" w:hAnsi="Times New Roman" w:cs="Times New Roman"/>
          <w:sz w:val="28"/>
          <w:szCs w:val="28"/>
          <w:lang w:val="en-US"/>
        </w:rPr>
        <w:t>Guid</w:t>
      </w:r>
      <w:r w:rsidRPr="00876B4A">
        <w:rPr>
          <w:rFonts w:ascii="Times New Roman" w:hAnsi="Times New Roman" w:cs="Times New Roman"/>
          <w:sz w:val="28"/>
          <w:szCs w:val="28"/>
        </w:rPr>
        <w:t xml:space="preserve"> базовый тип на </w:t>
      </w:r>
      <w:r w:rsidRPr="00876B4A">
        <w:rPr>
          <w:rFonts w:ascii="Times New Roman" w:hAnsi="Times New Roman" w:cs="Times New Roman"/>
          <w:sz w:val="28"/>
          <w:szCs w:val="28"/>
          <w:lang w:val="en-US"/>
        </w:rPr>
        <w:t>Uniqueidentifier</w:t>
      </w:r>
      <w:r w:rsidRPr="00876B4A">
        <w:rPr>
          <w:rFonts w:ascii="Times New Roman" w:hAnsi="Times New Roman" w:cs="Times New Roman"/>
          <w:sz w:val="28"/>
          <w:szCs w:val="28"/>
        </w:rPr>
        <w:t>.</w:t>
      </w:r>
    </w:p>
    <w:p w:rsidR="00876B4A" w:rsidRPr="00876B4A" w:rsidRDefault="00876B4A" w:rsidP="00876B4A">
      <w:pPr>
        <w:numPr>
          <w:ilvl w:val="0"/>
          <w:numId w:val="2"/>
        </w:numPr>
        <w:spacing w:after="0" w:line="360" w:lineRule="auto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 w:rsidRPr="00876B4A">
        <w:rPr>
          <w:rFonts w:ascii="Times New Roman" w:hAnsi="Times New Roman" w:cs="Times New Roman"/>
          <w:sz w:val="28"/>
          <w:szCs w:val="28"/>
        </w:rPr>
        <w:t xml:space="preserve">Создать </w:t>
      </w:r>
      <w:r w:rsidRPr="00876B4A">
        <w:rPr>
          <w:rFonts w:ascii="Times New Roman" w:hAnsi="Times New Roman" w:cs="Times New Roman"/>
          <w:sz w:val="28"/>
          <w:szCs w:val="28"/>
          <w:lang w:val="en-US"/>
        </w:rPr>
        <w:t>DDL</w:t>
      </w:r>
      <w:r w:rsidRPr="00876B4A">
        <w:rPr>
          <w:rFonts w:ascii="Times New Roman" w:hAnsi="Times New Roman" w:cs="Times New Roman"/>
          <w:sz w:val="28"/>
          <w:szCs w:val="28"/>
        </w:rPr>
        <w:t>-сценарий. Выполнить полученный сценарий в SSMS и построить диаграмму полученной БД;</w:t>
      </w:r>
    </w:p>
    <w:p w:rsidR="00876B4A" w:rsidRPr="00876B4A" w:rsidRDefault="00876B4A" w:rsidP="00876B4A">
      <w:pPr>
        <w:pStyle w:val="1"/>
        <w:suppressAutoHyphens/>
        <w:spacing w:before="120" w:after="12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876B4A">
        <w:rPr>
          <w:rFonts w:ascii="Times New Roman" w:hAnsi="Times New Roman" w:cs="Times New Roman"/>
          <w:sz w:val="28"/>
          <w:szCs w:val="28"/>
        </w:rPr>
        <w:t xml:space="preserve">Часть 2. </w:t>
      </w:r>
      <w:r w:rsidRPr="00876B4A">
        <w:rPr>
          <w:rFonts w:ascii="Times New Roman" w:hAnsi="Times New Roman" w:cs="Times New Roman"/>
          <w:sz w:val="28"/>
          <w:szCs w:val="28"/>
          <w:lang w:val="en-US"/>
        </w:rPr>
        <w:t>Reverse Engineering</w:t>
      </w:r>
    </w:p>
    <w:p w:rsidR="00876B4A" w:rsidRPr="00876B4A" w:rsidRDefault="00876B4A" w:rsidP="00876B4A">
      <w:pPr>
        <w:numPr>
          <w:ilvl w:val="0"/>
          <w:numId w:val="2"/>
        </w:numPr>
        <w:spacing w:after="0" w:line="360" w:lineRule="auto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 w:rsidRPr="00876B4A">
        <w:rPr>
          <w:rFonts w:ascii="Times New Roman" w:hAnsi="Times New Roman" w:cs="Times New Roman"/>
          <w:sz w:val="28"/>
          <w:szCs w:val="28"/>
        </w:rPr>
        <w:t>Внести исправления в БД</w:t>
      </w:r>
      <w:r w:rsidRPr="00876B4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76B4A" w:rsidRPr="00876B4A" w:rsidRDefault="00876B4A" w:rsidP="00876B4A">
      <w:pPr>
        <w:numPr>
          <w:ilvl w:val="0"/>
          <w:numId w:val="2"/>
        </w:numPr>
        <w:spacing w:after="0" w:line="360" w:lineRule="auto"/>
        <w:ind w:left="1208" w:hanging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4A">
        <w:rPr>
          <w:rFonts w:ascii="Times New Roman" w:hAnsi="Times New Roman" w:cs="Times New Roman"/>
          <w:sz w:val="28"/>
          <w:szCs w:val="28"/>
        </w:rPr>
        <w:t>В</w:t>
      </w:r>
      <w:r w:rsidRPr="00876B4A">
        <w:rPr>
          <w:rFonts w:ascii="Times New Roman" w:hAnsi="Times New Roman" w:cs="Times New Roman"/>
          <w:sz w:val="28"/>
          <w:szCs w:val="28"/>
          <w:lang w:val="en-US"/>
        </w:rPr>
        <w:t xml:space="preserve"> TDM </w:t>
      </w:r>
      <w:r w:rsidRPr="00876B4A">
        <w:rPr>
          <w:rFonts w:ascii="Times New Roman" w:hAnsi="Times New Roman" w:cs="Times New Roman"/>
          <w:sz w:val="28"/>
          <w:szCs w:val="28"/>
        </w:rPr>
        <w:t>создать</w:t>
      </w:r>
      <w:r w:rsidRPr="00876B4A">
        <w:rPr>
          <w:rFonts w:ascii="Times New Roman" w:hAnsi="Times New Roman" w:cs="Times New Roman"/>
          <w:sz w:val="28"/>
          <w:szCs w:val="28"/>
          <w:lang w:val="en-US"/>
        </w:rPr>
        <w:t xml:space="preserve"> Physical Data Model;</w:t>
      </w:r>
    </w:p>
    <w:p w:rsidR="00876B4A" w:rsidRPr="00876B4A" w:rsidRDefault="00876B4A" w:rsidP="00876B4A">
      <w:pPr>
        <w:numPr>
          <w:ilvl w:val="0"/>
          <w:numId w:val="2"/>
        </w:numPr>
        <w:spacing w:after="0" w:line="360" w:lineRule="auto"/>
        <w:ind w:left="1208" w:hanging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4A">
        <w:rPr>
          <w:rFonts w:ascii="Times New Roman" w:hAnsi="Times New Roman" w:cs="Times New Roman"/>
          <w:sz w:val="28"/>
          <w:szCs w:val="28"/>
        </w:rPr>
        <w:t>Создать</w:t>
      </w:r>
      <w:r w:rsidRPr="00876B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76B4A">
        <w:rPr>
          <w:rFonts w:ascii="Times New Roman" w:hAnsi="Times New Roman" w:cs="Times New Roman"/>
          <w:sz w:val="28"/>
          <w:szCs w:val="28"/>
        </w:rPr>
        <w:t>подключение</w:t>
      </w:r>
      <w:r w:rsidRPr="00876B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76B4A">
        <w:rPr>
          <w:rFonts w:ascii="Times New Roman" w:hAnsi="Times New Roman" w:cs="Times New Roman"/>
          <w:sz w:val="28"/>
          <w:szCs w:val="28"/>
        </w:rPr>
        <w:t>к</w:t>
      </w:r>
      <w:r w:rsidRPr="00876B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76B4A">
        <w:rPr>
          <w:rFonts w:ascii="Times New Roman" w:hAnsi="Times New Roman" w:cs="Times New Roman"/>
          <w:sz w:val="28"/>
          <w:szCs w:val="28"/>
        </w:rPr>
        <w:t>БД</w:t>
      </w:r>
      <w:r w:rsidRPr="00876B4A">
        <w:rPr>
          <w:rFonts w:ascii="Times New Roman" w:hAnsi="Times New Roman" w:cs="Times New Roman"/>
          <w:sz w:val="28"/>
          <w:szCs w:val="28"/>
          <w:lang w:val="en-US"/>
        </w:rPr>
        <w:t>: File -&gt; Reverse Engineering -&gt; Connections. З</w:t>
      </w:r>
      <w:r w:rsidRPr="00876B4A">
        <w:rPr>
          <w:rFonts w:ascii="Times New Roman" w:hAnsi="Times New Roman" w:cs="Times New Roman"/>
          <w:sz w:val="28"/>
          <w:szCs w:val="28"/>
        </w:rPr>
        <w:t>апустить</w:t>
      </w:r>
      <w:r w:rsidRPr="00876B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76B4A">
        <w:rPr>
          <w:rFonts w:ascii="Times New Roman" w:hAnsi="Times New Roman" w:cs="Times New Roman"/>
          <w:sz w:val="28"/>
          <w:szCs w:val="28"/>
        </w:rPr>
        <w:t>мастер</w:t>
      </w:r>
      <w:r w:rsidRPr="00876B4A">
        <w:rPr>
          <w:rFonts w:ascii="Times New Roman" w:hAnsi="Times New Roman" w:cs="Times New Roman"/>
          <w:sz w:val="28"/>
          <w:szCs w:val="28"/>
          <w:lang w:val="en-US"/>
        </w:rPr>
        <w:t>: File -&gt; Reverse Engineering -&gt; Reverse Engineering Wizard.</w:t>
      </w:r>
    </w:p>
    <w:p w:rsidR="00876B4A" w:rsidRPr="00876B4A" w:rsidRDefault="00876B4A" w:rsidP="00876B4A">
      <w:pPr>
        <w:numPr>
          <w:ilvl w:val="0"/>
          <w:numId w:val="2"/>
        </w:numPr>
        <w:spacing w:after="0" w:line="360" w:lineRule="auto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 w:rsidRPr="00876B4A">
        <w:rPr>
          <w:rFonts w:ascii="Times New Roman" w:hAnsi="Times New Roman" w:cs="Times New Roman"/>
          <w:sz w:val="28"/>
          <w:szCs w:val="28"/>
        </w:rPr>
        <w:t xml:space="preserve">Загрузить структуру БД в </w:t>
      </w:r>
      <w:r w:rsidRPr="00876B4A">
        <w:rPr>
          <w:rFonts w:ascii="Times New Roman" w:hAnsi="Times New Roman" w:cs="Times New Roman"/>
          <w:sz w:val="28"/>
          <w:szCs w:val="28"/>
          <w:lang w:val="en-US"/>
        </w:rPr>
        <w:t>TDM</w:t>
      </w:r>
      <w:r w:rsidRPr="00876B4A">
        <w:rPr>
          <w:rFonts w:ascii="Times New Roman" w:hAnsi="Times New Roman" w:cs="Times New Roman"/>
          <w:sz w:val="28"/>
          <w:szCs w:val="28"/>
        </w:rPr>
        <w:t>;</w:t>
      </w:r>
    </w:p>
    <w:p w:rsidR="00876B4A" w:rsidRPr="00876B4A" w:rsidRDefault="00876B4A" w:rsidP="00876B4A">
      <w:pPr>
        <w:numPr>
          <w:ilvl w:val="0"/>
          <w:numId w:val="2"/>
        </w:numPr>
        <w:spacing w:after="0" w:line="360" w:lineRule="auto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 w:rsidRPr="00876B4A">
        <w:rPr>
          <w:rFonts w:ascii="Times New Roman" w:hAnsi="Times New Roman" w:cs="Times New Roman"/>
          <w:sz w:val="28"/>
          <w:szCs w:val="28"/>
        </w:rPr>
        <w:t>Конвертировать модель в концептуальную</w:t>
      </w:r>
      <w:r w:rsidRPr="00876B4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84A18" w:rsidRDefault="00B84A18"/>
    <w:p w:rsidR="00876B4A" w:rsidRDefault="00876B4A"/>
    <w:p w:rsidR="00876B4A" w:rsidRDefault="00876B4A"/>
    <w:p w:rsidR="00876B4A" w:rsidRDefault="00876B4A"/>
    <w:p w:rsidR="00876B4A" w:rsidRDefault="00876B4A"/>
    <w:p w:rsidR="00876B4A" w:rsidRDefault="00876B4A"/>
    <w:p w:rsidR="00876B4A" w:rsidRDefault="00876B4A">
      <w:pPr>
        <w:rPr>
          <w:rFonts w:ascii="Times New Roman" w:hAnsi="Times New Roman" w:cs="Times New Roman"/>
          <w:b/>
          <w:sz w:val="28"/>
          <w:szCs w:val="28"/>
        </w:rPr>
      </w:pPr>
      <w:r w:rsidRPr="00876B4A">
        <w:rPr>
          <w:rFonts w:ascii="Times New Roman" w:hAnsi="Times New Roman" w:cs="Times New Roman"/>
          <w:b/>
          <w:sz w:val="28"/>
          <w:szCs w:val="28"/>
        </w:rPr>
        <w:lastRenderedPageBreak/>
        <w:tab/>
        <w:t>Ход работы</w:t>
      </w:r>
    </w:p>
    <w:p w:rsidR="00876B4A" w:rsidRDefault="00876B4A" w:rsidP="00876B4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Сперва необходимо создать концептуальную схему БД. Процесс создание приведен на рисунках 1 и 2.</w:t>
      </w:r>
    </w:p>
    <w:p w:rsidR="00876B4A" w:rsidRDefault="00876B4A" w:rsidP="00876B4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F87231" wp14:editId="58210FF1">
            <wp:extent cx="5940425" cy="35331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B4A" w:rsidRDefault="00876B4A" w:rsidP="00876B4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Создание сущности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Преподаватели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:rsidR="00876B4A" w:rsidRDefault="00876B4A" w:rsidP="00876B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Создание связей между сущностями происходит стандартными средствами инструментария </w:t>
      </w:r>
      <w:r>
        <w:rPr>
          <w:rFonts w:ascii="Times New Roman" w:hAnsi="Times New Roman" w:cs="Times New Roman"/>
          <w:sz w:val="28"/>
          <w:szCs w:val="28"/>
          <w:lang w:val="en-US"/>
        </w:rPr>
        <w:t>TDM</w:t>
      </w:r>
      <w:r w:rsidRPr="00876B4A">
        <w:rPr>
          <w:rFonts w:ascii="Times New Roman" w:hAnsi="Times New Roman" w:cs="Times New Roman"/>
          <w:sz w:val="28"/>
          <w:szCs w:val="28"/>
        </w:rPr>
        <w:t>.</w:t>
      </w:r>
    </w:p>
    <w:p w:rsidR="00876B4A" w:rsidRDefault="00876B4A" w:rsidP="00876B4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ED8244" wp14:editId="6A304F83">
            <wp:extent cx="6439958" cy="2817611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45045" cy="281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76B4A" w:rsidRDefault="00876B4A" w:rsidP="00876B4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Концептуальная модель</w:t>
      </w:r>
    </w:p>
    <w:p w:rsidR="00876B4A" w:rsidRDefault="00876B4A" w:rsidP="00876B4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76B4A" w:rsidRDefault="00876B4A" w:rsidP="00876B4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согласно заданию необходимо конвертировать полученную концептуальную модель в физическую. </w:t>
      </w:r>
    </w:p>
    <w:p w:rsidR="00876B4A" w:rsidRDefault="00876B4A" w:rsidP="00876B4A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878B82" wp14:editId="3AFFA217">
            <wp:extent cx="3736816" cy="341206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7383" cy="342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B4A" w:rsidRDefault="00876B4A" w:rsidP="00876B4A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Конвертация модели</w:t>
      </w:r>
    </w:p>
    <w:p w:rsidR="00876B4A" w:rsidRDefault="00876B4A" w:rsidP="00876B4A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876B4A" w:rsidRDefault="00876B4A" w:rsidP="00876B4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17E433" wp14:editId="438845C7">
            <wp:extent cx="6338533" cy="2965661"/>
            <wp:effectExtent l="0" t="0" r="571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7384" cy="296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B4A" w:rsidRDefault="00876B4A" w:rsidP="00876B4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Физическая модель</w:t>
      </w:r>
    </w:p>
    <w:p w:rsidR="003168D8" w:rsidRDefault="003168D8" w:rsidP="00876B4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168D8" w:rsidRDefault="003168D8" w:rsidP="003168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Также необходимо сгенерировать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DDL</w:t>
      </w:r>
      <w:r w:rsidRPr="003168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скрипт для построения аналогичной диаграммы в </w:t>
      </w:r>
      <w:r>
        <w:rPr>
          <w:rFonts w:ascii="Times New Roman" w:hAnsi="Times New Roman" w:cs="Times New Roman"/>
          <w:sz w:val="28"/>
          <w:szCs w:val="28"/>
          <w:lang w:val="en-US"/>
        </w:rPr>
        <w:t>MSSMS</w:t>
      </w:r>
    </w:p>
    <w:p w:rsidR="003168D8" w:rsidRDefault="003168D8" w:rsidP="003168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BF498B" wp14:editId="016FF37E">
            <wp:extent cx="3919599" cy="3242939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9255" cy="325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E17" w:rsidRDefault="003168D8" w:rsidP="00664E1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Фрагмент скрипта для генерации модели</w:t>
      </w:r>
    </w:p>
    <w:p w:rsidR="00664E17" w:rsidRDefault="00664E17" w:rsidP="00664E17">
      <w:pPr>
        <w:jc w:val="center"/>
        <w:rPr>
          <w:rFonts w:ascii="Times New Roman" w:hAnsi="Times New Roman" w:cs="Times New Roman"/>
          <w:sz w:val="28"/>
          <w:szCs w:val="28"/>
        </w:rPr>
      </w:pPr>
      <w:r w:rsidRPr="00664E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51033" cy="3980142"/>
            <wp:effectExtent l="0" t="0" r="254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055" cy="3986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E17" w:rsidRDefault="00664E17" w:rsidP="00805B1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Схема модели в </w:t>
      </w:r>
      <w:r>
        <w:rPr>
          <w:rFonts w:ascii="Times New Roman" w:hAnsi="Times New Roman" w:cs="Times New Roman"/>
          <w:sz w:val="28"/>
          <w:szCs w:val="28"/>
          <w:lang w:val="en-US"/>
        </w:rPr>
        <w:t>MSSMS</w:t>
      </w:r>
    </w:p>
    <w:p w:rsidR="00805B17" w:rsidRDefault="00805B17" w:rsidP="00805B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В сущности</w:t>
      </w:r>
      <w:r w:rsidRPr="00805B17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</w:rPr>
        <w:t>Зачетная ведомость</w:t>
      </w:r>
      <w:r w:rsidRPr="00805B17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изменили тип полей Балл и Отметка с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805B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Pr="00805B1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А также добавили одно ограничение</w:t>
      </w:r>
      <w:r w:rsidR="003A6FDD" w:rsidRPr="003A6FDD">
        <w:rPr>
          <w:rFonts w:ascii="Times New Roman" w:hAnsi="Times New Roman" w:cs="Times New Roman"/>
          <w:sz w:val="28"/>
          <w:szCs w:val="28"/>
        </w:rPr>
        <w:t xml:space="preserve"> </w:t>
      </w:r>
      <w:r w:rsidR="003A6FDD">
        <w:rPr>
          <w:rFonts w:ascii="Times New Roman" w:hAnsi="Times New Roman" w:cs="Times New Roman"/>
          <w:sz w:val="28"/>
          <w:szCs w:val="28"/>
        </w:rPr>
        <w:t>то что поле Отметка может принимать только положительные значения</w:t>
      </w:r>
      <w:r w:rsidR="003A6FDD" w:rsidRPr="003A6FDD">
        <w:rPr>
          <w:rFonts w:ascii="Times New Roman" w:hAnsi="Times New Roman" w:cs="Times New Roman"/>
          <w:sz w:val="28"/>
          <w:szCs w:val="28"/>
        </w:rPr>
        <w:t>.</w:t>
      </w:r>
    </w:p>
    <w:p w:rsidR="003A6FDD" w:rsidRDefault="003A6FDD" w:rsidP="003A6FDD">
      <w:pPr>
        <w:autoSpaceDE w:val="0"/>
        <w:autoSpaceDN w:val="0"/>
        <w:adjustRightInd w:val="0"/>
        <w:spacing w:after="0" w:line="240" w:lineRule="auto"/>
        <w:ind w:left="708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ALTER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TABLE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[Зачетная ведомость]</w:t>
      </w:r>
    </w:p>
    <w:p w:rsidR="003A6FDD" w:rsidRPr="003A6FDD" w:rsidRDefault="003A6FDD" w:rsidP="003A6FDD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A6FD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ADD</w:t>
      </w:r>
      <w:r w:rsidRPr="003A6FD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6FD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CONSTRAINT</w:t>
      </w:r>
      <w:r w:rsidRPr="003A6FD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CK_mark </w:t>
      </w:r>
      <w:r w:rsidRPr="003A6FD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CHECK</w:t>
      </w:r>
      <w:r w:rsidRPr="003A6FD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Отметка</w:t>
      </w:r>
      <w:r w:rsidRPr="003A6FD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6FD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&gt;=</w:t>
      </w:r>
      <w:r w:rsidRPr="003A6FD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0</w:t>
      </w:r>
      <w:r w:rsidRPr="003A6FD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3168D8" w:rsidRPr="00293C68" w:rsidRDefault="00293C68" w:rsidP="00293C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Загрузим измененную модель обратно в </w:t>
      </w:r>
      <w:r>
        <w:rPr>
          <w:rFonts w:ascii="Times New Roman" w:hAnsi="Times New Roman" w:cs="Times New Roman"/>
          <w:sz w:val="28"/>
          <w:szCs w:val="28"/>
          <w:lang w:val="en-US"/>
        </w:rPr>
        <w:t>TDM</w:t>
      </w:r>
      <w:r w:rsidRPr="00293C68">
        <w:rPr>
          <w:rFonts w:ascii="Times New Roman" w:hAnsi="Times New Roman" w:cs="Times New Roman"/>
          <w:sz w:val="28"/>
          <w:szCs w:val="28"/>
        </w:rPr>
        <w:t>.</w:t>
      </w:r>
    </w:p>
    <w:p w:rsidR="003168D8" w:rsidRDefault="00293C68" w:rsidP="003168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9104E1F" wp14:editId="2714862E">
            <wp:extent cx="4449233" cy="3537509"/>
            <wp:effectExtent l="0" t="0" r="889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4511" cy="354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C68" w:rsidRDefault="00293C68" w:rsidP="00293C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293C68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Загрузка модели</w:t>
      </w:r>
    </w:p>
    <w:p w:rsidR="00293C68" w:rsidRDefault="00293C68" w:rsidP="00293C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6AF501" wp14:editId="27F53016">
            <wp:extent cx="5940425" cy="27819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C68" w:rsidRDefault="00293C68" w:rsidP="00293C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Концептуальная модель после изменений</w:t>
      </w:r>
    </w:p>
    <w:p w:rsidR="00293C68" w:rsidRDefault="00162D3A" w:rsidP="00162D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Если просмотреть сущность </w:t>
      </w:r>
      <w:r w:rsidRPr="00162D3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Зачетная ведомость</w:t>
      </w:r>
      <w:r w:rsidRPr="00162D3A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в которой мы произвели изменения и добавили ограничение, то можно видеть, что в ее коде добавились соответствующие инструкции.</w:t>
      </w:r>
    </w:p>
    <w:p w:rsidR="00162D3A" w:rsidRDefault="00162D3A" w:rsidP="00162D3A">
      <w:pPr>
        <w:spacing w:after="120" w:line="240" w:lineRule="auto"/>
        <w:rPr>
          <w:lang w:val="en-US"/>
        </w:rPr>
      </w:pPr>
      <w:r w:rsidRPr="00162D3A">
        <w:rPr>
          <w:lang w:val="en-US"/>
        </w:rPr>
        <w:t xml:space="preserve">       </w:t>
      </w:r>
      <w:r w:rsidRPr="00162D3A">
        <w:rPr>
          <w:lang w:val="en-US"/>
        </w:rPr>
        <w:tab/>
      </w:r>
      <w:r w:rsidRPr="00162D3A">
        <w:rPr>
          <w:lang w:val="en-US"/>
        </w:rPr>
        <w:t xml:space="preserve"> CONSTRAINT [CK_mark] CHECK ([</w:t>
      </w:r>
      <w:r w:rsidRPr="00162D3A">
        <w:t>Отметка</w:t>
      </w:r>
      <w:r w:rsidRPr="00162D3A">
        <w:rPr>
          <w:lang w:val="en-US"/>
        </w:rPr>
        <w:t>]&gt;=(0)),</w:t>
      </w:r>
    </w:p>
    <w:p w:rsidR="00162D3A" w:rsidRDefault="00162D3A" w:rsidP="00162D3A">
      <w:pPr>
        <w:spacing w:after="120" w:line="240" w:lineRule="auto"/>
        <w:rPr>
          <w:lang w:val="en-US"/>
        </w:rPr>
      </w:pPr>
      <w:bookmarkStart w:id="0" w:name="_GoBack"/>
      <w:bookmarkEnd w:id="0"/>
    </w:p>
    <w:p w:rsidR="00162D3A" w:rsidRDefault="00162D3A" w:rsidP="00162D3A">
      <w:pPr>
        <w:spacing w:after="120" w:line="240" w:lineRule="auto"/>
        <w:rPr>
          <w:lang w:val="en-US"/>
        </w:rPr>
      </w:pPr>
    </w:p>
    <w:p w:rsidR="00162D3A" w:rsidRPr="0047149A" w:rsidRDefault="00162D3A" w:rsidP="00162D3A">
      <w:pPr>
        <w:pStyle w:val="1"/>
        <w:spacing w:before="0" w:after="120" w:line="360" w:lineRule="auto"/>
        <w:ind w:left="143" w:firstLine="708"/>
        <w:rPr>
          <w:rFonts w:ascii="Times New Roman" w:hAnsi="Times New Roman" w:cs="Times New Roman"/>
          <w:sz w:val="28"/>
          <w:szCs w:val="28"/>
        </w:rPr>
      </w:pPr>
      <w:r w:rsidRPr="0047149A">
        <w:rPr>
          <w:rFonts w:ascii="Times New Roman" w:hAnsi="Times New Roman" w:cs="Times New Roman"/>
          <w:sz w:val="28"/>
          <w:szCs w:val="28"/>
        </w:rPr>
        <w:t>Вывод</w:t>
      </w:r>
    </w:p>
    <w:p w:rsidR="00162D3A" w:rsidRPr="00281549" w:rsidRDefault="00162D3A" w:rsidP="00162D3A">
      <w:pPr>
        <w:pStyle w:val="11"/>
        <w:rPr>
          <w:rFonts w:eastAsia="MS Mincho"/>
          <w:sz w:val="28"/>
          <w:szCs w:val="28"/>
          <w:lang w:eastAsia="ja-JP"/>
        </w:rPr>
      </w:pPr>
      <w:r w:rsidRPr="0047149A">
        <w:rPr>
          <w:rFonts w:eastAsia="MS Mincho"/>
          <w:sz w:val="28"/>
          <w:szCs w:val="28"/>
          <w:lang w:eastAsia="ja-JP"/>
        </w:rPr>
        <w:t xml:space="preserve">В ходе данной лабораторной работы были изучены </w:t>
      </w:r>
      <w:r w:rsidRPr="00003918">
        <w:rPr>
          <w:rFonts w:eastAsia="MS Mincho"/>
          <w:sz w:val="28"/>
          <w:szCs w:val="28"/>
          <w:lang w:eastAsia="ja-JP"/>
        </w:rPr>
        <w:t>принципы проектирования БД</w:t>
      </w:r>
      <w:r w:rsidRPr="0047149A">
        <w:rPr>
          <w:rFonts w:eastAsia="MS Mincho"/>
          <w:sz w:val="28"/>
          <w:szCs w:val="28"/>
          <w:lang w:eastAsia="ja-JP"/>
        </w:rPr>
        <w:t xml:space="preserve">, </w:t>
      </w:r>
      <w:r w:rsidRPr="00003918">
        <w:rPr>
          <w:rFonts w:eastAsia="MS Mincho"/>
          <w:sz w:val="28"/>
          <w:szCs w:val="28"/>
          <w:lang w:eastAsia="ja-JP"/>
        </w:rPr>
        <w:t>первоначальные навыки работы с Toad Data Modeler (TDM).</w:t>
      </w:r>
    </w:p>
    <w:p w:rsidR="00162D3A" w:rsidRPr="00162D3A" w:rsidRDefault="00162D3A" w:rsidP="00162D3A">
      <w:pPr>
        <w:spacing w:after="120" w:line="240" w:lineRule="auto"/>
      </w:pPr>
    </w:p>
    <w:p w:rsidR="00162D3A" w:rsidRPr="00162D3A" w:rsidRDefault="00162D3A" w:rsidP="00162D3A">
      <w:pPr>
        <w:rPr>
          <w:rFonts w:ascii="Times New Roman" w:hAnsi="Times New Roman" w:cs="Times New Roman"/>
          <w:sz w:val="28"/>
          <w:szCs w:val="28"/>
        </w:rPr>
      </w:pPr>
    </w:p>
    <w:sectPr w:rsidR="00162D3A" w:rsidRPr="00162D3A" w:rsidSect="00876B4A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91F12" w:rsidRDefault="00791F12" w:rsidP="00876B4A">
      <w:pPr>
        <w:spacing w:after="0" w:line="240" w:lineRule="auto"/>
      </w:pPr>
      <w:r>
        <w:separator/>
      </w:r>
    </w:p>
  </w:endnote>
  <w:endnote w:type="continuationSeparator" w:id="0">
    <w:p w:rsidR="00791F12" w:rsidRDefault="00791F12" w:rsidP="00876B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87222353"/>
      <w:docPartObj>
        <w:docPartGallery w:val="Page Numbers (Bottom of Page)"/>
        <w:docPartUnique/>
      </w:docPartObj>
    </w:sdtPr>
    <w:sdtContent>
      <w:p w:rsidR="00876B4A" w:rsidRDefault="00876B4A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62D3A">
          <w:rPr>
            <w:noProof/>
          </w:rPr>
          <w:t>7</w:t>
        </w:r>
        <w:r>
          <w:fldChar w:fldCharType="end"/>
        </w:r>
      </w:p>
    </w:sdtContent>
  </w:sdt>
  <w:p w:rsidR="00876B4A" w:rsidRDefault="00876B4A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91F12" w:rsidRDefault="00791F12" w:rsidP="00876B4A">
      <w:pPr>
        <w:spacing w:after="0" w:line="240" w:lineRule="auto"/>
      </w:pPr>
      <w:r>
        <w:separator/>
      </w:r>
    </w:p>
  </w:footnote>
  <w:footnote w:type="continuationSeparator" w:id="0">
    <w:p w:rsidR="00791F12" w:rsidRDefault="00791F12" w:rsidP="00876B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0FC6440"/>
    <w:multiLevelType w:val="hybridMultilevel"/>
    <w:tmpl w:val="8E3C1F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AE23D22"/>
    <w:multiLevelType w:val="hybridMultilevel"/>
    <w:tmpl w:val="1D163D90"/>
    <w:lvl w:ilvl="0" w:tplc="433C9F40">
      <w:start w:val="1"/>
      <w:numFmt w:val="decimal"/>
      <w:lvlText w:val="%1."/>
      <w:lvlJc w:val="left"/>
      <w:pPr>
        <w:tabs>
          <w:tab w:val="num" w:pos="1211"/>
        </w:tabs>
        <w:ind w:left="1211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6B4A"/>
    <w:rsid w:val="00162D3A"/>
    <w:rsid w:val="00293C68"/>
    <w:rsid w:val="003168D8"/>
    <w:rsid w:val="003A6FDD"/>
    <w:rsid w:val="00664E17"/>
    <w:rsid w:val="00791F12"/>
    <w:rsid w:val="00805B17"/>
    <w:rsid w:val="00876B4A"/>
    <w:rsid w:val="00B84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9A0D883-F851-478B-92A6-FD01442FE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76B4A"/>
    <w:pPr>
      <w:spacing w:after="200" w:line="276" w:lineRule="auto"/>
    </w:pPr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qFormat/>
    <w:rsid w:val="00876B4A"/>
    <w:pPr>
      <w:keepNext/>
      <w:spacing w:before="240" w:after="60" w:line="240" w:lineRule="auto"/>
      <w:jc w:val="both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876B4A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header"/>
    <w:basedOn w:val="a"/>
    <w:link w:val="a4"/>
    <w:uiPriority w:val="99"/>
    <w:unhideWhenUsed/>
    <w:rsid w:val="00876B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76B4A"/>
    <w:rPr>
      <w:rFonts w:eastAsiaTheme="minorEastAsia"/>
      <w:lang w:eastAsia="ru-RU"/>
    </w:rPr>
  </w:style>
  <w:style w:type="paragraph" w:styleId="a5">
    <w:name w:val="footer"/>
    <w:basedOn w:val="a"/>
    <w:link w:val="a6"/>
    <w:uiPriority w:val="99"/>
    <w:unhideWhenUsed/>
    <w:rsid w:val="00876B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76B4A"/>
    <w:rPr>
      <w:rFonts w:eastAsiaTheme="minorEastAsia"/>
      <w:lang w:eastAsia="ru-RU"/>
    </w:rPr>
  </w:style>
  <w:style w:type="paragraph" w:customStyle="1" w:styleId="11">
    <w:name w:val="Стиль1"/>
    <w:basedOn w:val="a7"/>
    <w:link w:val="12"/>
    <w:qFormat/>
    <w:rsid w:val="00162D3A"/>
    <w:pPr>
      <w:tabs>
        <w:tab w:val="num" w:pos="1368"/>
      </w:tabs>
      <w:spacing w:after="120" w:line="360" w:lineRule="auto"/>
      <w:ind w:left="0" w:right="-1" w:firstLine="851"/>
      <w:jc w:val="both"/>
    </w:pPr>
    <w:rPr>
      <w:rFonts w:ascii="Times New Roman" w:eastAsia="Times New Roman" w:hAnsi="Times New Roman" w:cs="Times New Roman"/>
      <w:color w:val="000000"/>
      <w:sz w:val="24"/>
      <w:szCs w:val="24"/>
      <w:shd w:val="clear" w:color="auto" w:fill="FFFFFF"/>
    </w:rPr>
  </w:style>
  <w:style w:type="character" w:customStyle="1" w:styleId="12">
    <w:name w:val="Стиль1 Знак"/>
    <w:basedOn w:val="a0"/>
    <w:link w:val="11"/>
    <w:rsid w:val="00162D3A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162D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7</Pages>
  <Words>433</Words>
  <Characters>2472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2018-04-03T20:35:00Z</dcterms:created>
  <dcterms:modified xsi:type="dcterms:W3CDTF">2018-04-03T21:57:00Z</dcterms:modified>
</cp:coreProperties>
</file>