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BCDDF" w14:textId="77777777" w:rsidR="005C3294" w:rsidRPr="005C3294" w:rsidRDefault="005C3294" w:rsidP="005C3294">
      <w:pPr>
        <w:widowControl/>
        <w:spacing w:after="100" w:afterAutospacing="1"/>
        <w:jc w:val="left"/>
        <w:outlineLvl w:val="0"/>
        <w:rPr>
          <w:rFonts w:ascii="Segoe UI" w:eastAsia="宋体" w:hAnsi="Segoe UI" w:cs="Segoe UI"/>
          <w:color w:val="333333"/>
          <w:kern w:val="36"/>
          <w:sz w:val="48"/>
          <w:szCs w:val="48"/>
        </w:rPr>
      </w:pPr>
      <w:r w:rsidRPr="005C3294">
        <w:rPr>
          <w:rFonts w:ascii="Segoe UI" w:eastAsia="宋体" w:hAnsi="Segoe UI" w:cs="Segoe UI"/>
          <w:color w:val="333333"/>
          <w:kern w:val="36"/>
          <w:sz w:val="48"/>
          <w:szCs w:val="48"/>
        </w:rPr>
        <w:t>Multimedia</w:t>
      </w:r>
    </w:p>
    <w:p w14:paraId="49959158" w14:textId="32B2D58B" w:rsidR="005C3294" w:rsidRPr="005C3294" w:rsidRDefault="005C3294" w:rsidP="005C329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Most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video</w:t>
      </w:r>
      <w:r>
        <w:rPr>
          <w:rFonts w:ascii="Segoe UI" w:eastAsia="宋体" w:hAnsi="Segoe UI" w:cs="Segoe UI"/>
          <w:color w:val="333333"/>
          <w:kern w:val="0"/>
          <w:szCs w:val="21"/>
        </w:rPr>
        <w:t>s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and audio</w:t>
      </w:r>
      <w:r>
        <w:rPr>
          <w:rFonts w:ascii="Segoe UI" w:eastAsia="宋体" w:hAnsi="Segoe UI" w:cs="Segoe UI"/>
          <w:color w:val="333333"/>
          <w:kern w:val="0"/>
          <w:szCs w:val="21"/>
        </w:rPr>
        <w:t>s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try to answer a religious question, sometimes it is an interaction or debate,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this form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is very helpful for the website owner to express clearly.</w:t>
      </w:r>
    </w:p>
    <w:p w14:paraId="09F5B2B1" w14:textId="78442118" w:rsidR="005C3294" w:rsidRDefault="005C3294" w:rsidP="005C329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These files help people understand what the site try to express. To some extent, these audios and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videos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have the same effect as online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course (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Just imagine students learn calculus on YouTube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), so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it doesn't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distract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people from the theme.</w:t>
      </w:r>
    </w:p>
    <w:p w14:paraId="68B69AF0" w14:textId="4FA223FF" w:rsidR="00EC1928" w:rsidRDefault="00EC1928" w:rsidP="00EC1928">
      <w:pPr>
        <w:widowControl/>
        <w:spacing w:before="100" w:beforeAutospacing="1" w:after="100" w:afterAutospacing="1"/>
        <w:ind w:left="36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EC1928">
        <w:rPr>
          <w:rFonts w:ascii="Segoe UI" w:eastAsia="宋体" w:hAnsi="Segoe UI" w:cs="Segoe UI"/>
          <w:color w:val="333333"/>
          <w:kern w:val="0"/>
          <w:szCs w:val="21"/>
        </w:rPr>
        <w:drawing>
          <wp:inline distT="0" distB="0" distL="0" distR="0" wp14:anchorId="50641AE3" wp14:editId="6A6F9305">
            <wp:extent cx="5274310" cy="3234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928">
        <w:rPr>
          <w:rFonts w:ascii="Segoe UI" w:eastAsia="宋体" w:hAnsi="Segoe UI" w:cs="Segoe UI"/>
          <w:color w:val="333333"/>
          <w:kern w:val="0"/>
          <w:szCs w:val="21"/>
        </w:rPr>
        <w:drawing>
          <wp:inline distT="0" distB="0" distL="0" distR="0" wp14:anchorId="09BEBF8D" wp14:editId="45119C33">
            <wp:extent cx="5274310" cy="3234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D4D1" w14:textId="45DA7DDE" w:rsidR="00EC1928" w:rsidRPr="005C3294" w:rsidRDefault="00EC1928" w:rsidP="00EC1928">
      <w:pPr>
        <w:pStyle w:val="a4"/>
        <w:rPr>
          <w:rFonts w:hint="eastAsia"/>
        </w:rPr>
      </w:pPr>
      <w:r>
        <w:rPr>
          <w:rFonts w:hint="eastAsia"/>
        </w:rPr>
        <w:lastRenderedPageBreak/>
        <w:t>P</w:t>
      </w:r>
      <w:r>
        <w:t>icture about item 1 and 2.</w:t>
      </w:r>
    </w:p>
    <w:p w14:paraId="31D4DBFC" w14:textId="37E3F7EA" w:rsidR="005C3294" w:rsidRDefault="005C3294" w:rsidP="005C329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Each audio and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video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have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caption, some of them even have full text.</w:t>
      </w:r>
    </w:p>
    <w:p w14:paraId="3FAA9EE1" w14:textId="26CA21A6" w:rsidR="00EC1928" w:rsidRDefault="00EC1928" w:rsidP="00EC1928">
      <w:pPr>
        <w:widowControl/>
        <w:spacing w:before="100" w:beforeAutospacing="1" w:after="100" w:afterAutospacing="1"/>
        <w:ind w:left="36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EC1928">
        <w:rPr>
          <w:rFonts w:ascii="Segoe UI" w:eastAsia="宋体" w:hAnsi="Segoe UI" w:cs="Segoe UI"/>
          <w:color w:val="333333"/>
          <w:kern w:val="0"/>
          <w:szCs w:val="21"/>
        </w:rPr>
        <w:drawing>
          <wp:inline distT="0" distB="0" distL="0" distR="0" wp14:anchorId="6423DF6B" wp14:editId="3BC124F7">
            <wp:extent cx="5274310" cy="32340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928">
        <w:rPr>
          <w:rFonts w:ascii="Segoe UI" w:eastAsia="宋体" w:hAnsi="Segoe UI" w:cs="Segoe UI"/>
          <w:color w:val="333333"/>
          <w:kern w:val="0"/>
          <w:szCs w:val="21"/>
        </w:rPr>
        <w:drawing>
          <wp:inline distT="0" distB="0" distL="0" distR="0" wp14:anchorId="3379AC0F" wp14:editId="2E0A628B">
            <wp:extent cx="5274310" cy="32340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08D2" w14:textId="2242D077" w:rsidR="00EC1928" w:rsidRPr="00EC1928" w:rsidRDefault="00EC1928" w:rsidP="00EC1928">
      <w:pPr>
        <w:pStyle w:val="a4"/>
        <w:rPr>
          <w:rStyle w:val="a3"/>
          <w:i/>
          <w:iCs/>
        </w:rPr>
      </w:pPr>
      <w:r w:rsidRPr="00EC1928">
        <w:rPr>
          <w:rStyle w:val="a3"/>
          <w:rFonts w:hint="eastAsia"/>
          <w:i/>
          <w:iCs/>
        </w:rPr>
        <w:t>P</w:t>
      </w:r>
      <w:r w:rsidRPr="00EC1928">
        <w:rPr>
          <w:rStyle w:val="a3"/>
          <w:i/>
          <w:iCs/>
        </w:rPr>
        <w:t>icture</w:t>
      </w:r>
      <w:r>
        <w:rPr>
          <w:rStyle w:val="a3"/>
          <w:i/>
          <w:iCs/>
        </w:rPr>
        <w:t xml:space="preserve"> about item 3.</w:t>
      </w:r>
    </w:p>
    <w:p w14:paraId="4E08286A" w14:textId="1382C2AE" w:rsidR="005C3294" w:rsidRPr="005C3294" w:rsidRDefault="005C3294" w:rsidP="005C329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It is not easy to download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videos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and audios from this site, it does have a download time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indicator (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but I think it is calculated by the browser itself)</w:t>
      </w:r>
      <w:r w:rsidR="00EC1928">
        <w:rPr>
          <w:rFonts w:ascii="Segoe UI" w:eastAsia="宋体" w:hAnsi="Segoe UI" w:cs="Segoe UI"/>
          <w:color w:val="333333"/>
          <w:kern w:val="0"/>
          <w:szCs w:val="21"/>
        </w:rPr>
        <w:t>, but downloading a text file is not hard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. I tested some audios, and the download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lastRenderedPageBreak/>
        <w:t xml:space="preserve">speed is slow because of the distance between my laptop and web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server (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I have broadband connection).</w:t>
      </w:r>
      <w:r w:rsidR="00EC1928" w:rsidRPr="00EC1928">
        <w:rPr>
          <w:noProof/>
        </w:rPr>
        <w:t xml:space="preserve"> </w:t>
      </w:r>
    </w:p>
    <w:p w14:paraId="2A034A7E" w14:textId="325DFA69" w:rsidR="005C3294" w:rsidRPr="005C3294" w:rsidRDefault="005C3294" w:rsidP="005C329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There are links for downloading, but not convenient. The videos are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embedded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on YouTube so someone who has little knowledge about YouTube may have trouble downloading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videos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. As for audios, it's easier for audience to download, but still have 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>space</w:t>
      </w:r>
      <w:r w:rsidRPr="005C3294">
        <w:rPr>
          <w:rFonts w:ascii="Segoe UI" w:eastAsia="宋体" w:hAnsi="Segoe UI" w:cs="Segoe UI"/>
          <w:color w:val="333333"/>
          <w:kern w:val="0"/>
          <w:szCs w:val="21"/>
        </w:rPr>
        <w:t xml:space="preserve"> to improve, for example, download audio by just click a button instead of making a right click on link, select "Save as" in the menu.</w:t>
      </w:r>
    </w:p>
    <w:p w14:paraId="5F02AA78" w14:textId="147B8EC7" w:rsidR="00004C2B" w:rsidRDefault="00C07227">
      <w:r w:rsidRPr="00C07227">
        <w:drawing>
          <wp:inline distT="0" distB="0" distL="0" distR="0" wp14:anchorId="455E7276" wp14:editId="3FA3A05D">
            <wp:extent cx="5274310" cy="32340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928">
        <w:rPr>
          <w:rFonts w:ascii="Segoe UI" w:eastAsia="宋体" w:hAnsi="Segoe UI" w:cs="Segoe UI"/>
          <w:color w:val="333333"/>
          <w:kern w:val="0"/>
          <w:szCs w:val="21"/>
        </w:rPr>
        <w:drawing>
          <wp:inline distT="0" distB="0" distL="0" distR="0" wp14:anchorId="4958B7A7" wp14:editId="31D7E7C2">
            <wp:extent cx="5274310" cy="3234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227">
        <w:rPr>
          <w:noProof/>
        </w:rPr>
        <w:lastRenderedPageBreak/>
        <w:drawing>
          <wp:inline distT="0" distB="0" distL="0" distR="0" wp14:anchorId="51BF1A88" wp14:editId="21A00F66">
            <wp:extent cx="5274310" cy="32340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3026" w14:textId="65B103BF" w:rsidR="00C07227" w:rsidRPr="005C3294" w:rsidRDefault="00C07227" w:rsidP="00C07227">
      <w:pPr>
        <w:pStyle w:val="a4"/>
        <w:rPr>
          <w:rFonts w:hint="eastAsia"/>
        </w:rPr>
      </w:pPr>
      <w:r>
        <w:rPr>
          <w:rFonts w:hint="eastAsia"/>
        </w:rPr>
        <w:t>P</w:t>
      </w:r>
      <w:r>
        <w:t>icture about item 5.</w:t>
      </w:r>
    </w:p>
    <w:sectPr w:rsidR="00C07227" w:rsidRPr="005C32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B50C57"/>
    <w:multiLevelType w:val="multilevel"/>
    <w:tmpl w:val="0BB0C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294"/>
    <w:rsid w:val="00004C2B"/>
    <w:rsid w:val="005C3294"/>
    <w:rsid w:val="00C07227"/>
    <w:rsid w:val="00EC1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568F9"/>
  <w15:chartTrackingRefBased/>
  <w15:docId w15:val="{5FBEF606-8D1F-4840-8337-2C6BA1DE4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C329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3294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code-line">
    <w:name w:val="code-line"/>
    <w:basedOn w:val="a"/>
    <w:rsid w:val="005C32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ubtle Emphasis"/>
    <w:basedOn w:val="a0"/>
    <w:uiPriority w:val="19"/>
    <w:qFormat/>
    <w:rsid w:val="00EC1928"/>
    <w:rPr>
      <w:i/>
      <w:iCs/>
      <w:color w:val="404040" w:themeColor="text1" w:themeTint="BF"/>
    </w:rPr>
  </w:style>
  <w:style w:type="paragraph" w:styleId="a4">
    <w:name w:val="Quote"/>
    <w:basedOn w:val="a"/>
    <w:next w:val="a"/>
    <w:link w:val="a5"/>
    <w:uiPriority w:val="29"/>
    <w:qFormat/>
    <w:rsid w:val="00EC19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5">
    <w:name w:val="引用 字符"/>
    <w:basedOn w:val="a0"/>
    <w:link w:val="a4"/>
    <w:uiPriority w:val="29"/>
    <w:rsid w:val="00EC192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13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Alex</dc:creator>
  <cp:keywords/>
  <dc:description/>
  <cp:lastModifiedBy>LI Alex</cp:lastModifiedBy>
  <cp:revision>2</cp:revision>
  <dcterms:created xsi:type="dcterms:W3CDTF">2020-09-19T01:41:00Z</dcterms:created>
  <dcterms:modified xsi:type="dcterms:W3CDTF">2020-09-19T01:56:00Z</dcterms:modified>
</cp:coreProperties>
</file>