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7C1E7" w14:textId="6262403F" w:rsidR="00B707BC" w:rsidRDefault="5292D35C" w:rsidP="28FA4EB7">
      <w:pPr>
        <w:pStyle w:val="Titel"/>
      </w:pPr>
      <w:r>
        <w:t>3D Rendering</w:t>
      </w:r>
    </w:p>
    <w:p w14:paraId="0C0E17CE" w14:textId="17D01849" w:rsidR="28FA4EB7" w:rsidRDefault="28FA4EB7" w:rsidP="28FA4EB7"/>
    <w:p w14:paraId="4F75B199" w14:textId="252519DB" w:rsidR="5292D35C" w:rsidRDefault="5292D35C" w:rsidP="28FA4EB7">
      <w:pPr>
        <w:pStyle w:val="berschrift1"/>
      </w:pPr>
      <w:r>
        <w:t>Marching Cubes</w:t>
      </w:r>
      <w:r w:rsidR="32C629BC">
        <w:t>:</w:t>
      </w:r>
    </w:p>
    <w:p w14:paraId="449884D5" w14:textId="1C3D970D" w:rsidR="28FA4EB7" w:rsidRDefault="28FA4EB7" w:rsidP="28FA4EB7"/>
    <w:p w14:paraId="42CF47FD" w14:textId="71123DF2" w:rsidR="32C629BC" w:rsidRDefault="32C629BC" w:rsidP="28FA4EB7">
      <w:r w:rsidRPr="28FA4EB7">
        <w:rPr>
          <w:rFonts w:ascii="Aptos" w:eastAsia="Aptos" w:hAnsi="Aptos" w:cs="Aptos"/>
          <w:color w:val="000000" w:themeColor="text1"/>
        </w:rPr>
        <w:t xml:space="preserve">Der Algorithmus wurde entwickelt, um </w:t>
      </w:r>
      <w:r w:rsidRPr="28FA4EB7">
        <w:rPr>
          <w:rFonts w:ascii="Aptos" w:eastAsia="Aptos" w:hAnsi="Aptos" w:cs="Aptos"/>
          <w:b/>
          <w:bCs/>
          <w:color w:val="000000" w:themeColor="text1"/>
        </w:rPr>
        <w:t>3D-Oberflächenmodelle</w:t>
      </w:r>
      <w:r w:rsidRPr="28FA4EB7">
        <w:rPr>
          <w:rFonts w:ascii="Aptos" w:eastAsia="Aptos" w:hAnsi="Aptos" w:cs="Aptos"/>
          <w:color w:val="000000" w:themeColor="text1"/>
        </w:rPr>
        <w:t xml:space="preserve"> aus medizinischen Daten wie CT, MRT oder SPECT zu erstellen. Diese Modelle repräsentieren Bereiche mit konstanter Dichte, wie z. B. Gewebe oder Organe.</w:t>
      </w:r>
    </w:p>
    <w:p w14:paraId="3DD371F7" w14:textId="57A7C68B" w:rsidR="28FA4EB7" w:rsidRDefault="28FA4EB7" w:rsidP="28FA4EB7">
      <w:pPr>
        <w:rPr>
          <w:rFonts w:ascii="Aptos" w:eastAsia="Aptos" w:hAnsi="Aptos" w:cs="Aptos"/>
          <w:color w:val="000000" w:themeColor="text1"/>
        </w:rPr>
      </w:pPr>
    </w:p>
    <w:p w14:paraId="066461B6" w14:textId="0010218C" w:rsidR="32C629BC" w:rsidRDefault="32C629BC" w:rsidP="28FA4EB7">
      <w:pPr>
        <w:rPr>
          <w:rFonts w:ascii="Aptos" w:eastAsia="Aptos" w:hAnsi="Aptos" w:cs="Aptos"/>
          <w:color w:val="000000" w:themeColor="text1"/>
        </w:rPr>
      </w:pPr>
      <w:r w:rsidRPr="28FA4EB7">
        <w:rPr>
          <w:rFonts w:ascii="Aptos" w:eastAsia="Aptos" w:hAnsi="Aptos" w:cs="Aptos"/>
          <w:color w:val="000000" w:themeColor="text1"/>
        </w:rPr>
        <w:t>Unterteilung in Würfel:</w:t>
      </w:r>
    </w:p>
    <w:p w14:paraId="3AF84729" w14:textId="6664740D" w:rsidR="32C629BC" w:rsidRDefault="32C629BC" w:rsidP="28FA4EB7">
      <w:pPr>
        <w:pStyle w:val="Listenabsatz"/>
        <w:numPr>
          <w:ilvl w:val="0"/>
          <w:numId w:val="18"/>
        </w:numPr>
        <w:rPr>
          <w:rFonts w:ascii="Aptos" w:eastAsia="Aptos" w:hAnsi="Aptos" w:cs="Aptos"/>
          <w:color w:val="000000" w:themeColor="text1"/>
        </w:rPr>
      </w:pPr>
      <w:r w:rsidRPr="28FA4EB7">
        <w:rPr>
          <w:rFonts w:ascii="Aptos" w:eastAsia="Aptos" w:hAnsi="Aptos" w:cs="Aptos"/>
          <w:color w:val="000000" w:themeColor="text1"/>
        </w:rPr>
        <w:t>Der 3D-Datensatz (z. B. CT-Daten) wird in kleine, gleichmäßige Würfel (engl. "Cubes") zerlegt, die jeweils von acht Punkten (Eckdaten) definiert werden.</w:t>
      </w:r>
    </w:p>
    <w:p w14:paraId="21FE0C49" w14:textId="6C15BD3B" w:rsidR="28FA4EB7" w:rsidRDefault="28FA4EB7" w:rsidP="28FA4EB7">
      <w:pPr>
        <w:pStyle w:val="Listenabsatz"/>
        <w:rPr>
          <w:rFonts w:ascii="Aptos" w:eastAsia="Aptos" w:hAnsi="Aptos" w:cs="Aptos"/>
          <w:color w:val="000000" w:themeColor="text1"/>
        </w:rPr>
      </w:pPr>
    </w:p>
    <w:p w14:paraId="5D6D8977" w14:textId="391411DB" w:rsidR="32C629BC" w:rsidRDefault="32C629BC" w:rsidP="28FA4EB7">
      <w:pPr>
        <w:rPr>
          <w:rFonts w:ascii="Aptos" w:eastAsia="Aptos" w:hAnsi="Aptos" w:cs="Aptos"/>
          <w:color w:val="000000" w:themeColor="text1"/>
        </w:rPr>
      </w:pPr>
      <w:r w:rsidRPr="28FA4EB7">
        <w:rPr>
          <w:rFonts w:ascii="Aptos" w:eastAsia="Aptos" w:hAnsi="Aptos" w:cs="Aptos"/>
          <w:color w:val="000000" w:themeColor="text1"/>
        </w:rPr>
        <w:t>Dichteprüfung an den Ecken:</w:t>
      </w:r>
    </w:p>
    <w:p w14:paraId="3FA666A8" w14:textId="4CAA524D" w:rsidR="32C629BC" w:rsidRDefault="32C629BC" w:rsidP="28FA4EB7">
      <w:pPr>
        <w:pStyle w:val="Listenabsatz"/>
        <w:numPr>
          <w:ilvl w:val="0"/>
          <w:numId w:val="18"/>
        </w:numPr>
        <w:rPr>
          <w:rFonts w:ascii="Aptos" w:eastAsia="Aptos" w:hAnsi="Aptos" w:cs="Aptos"/>
          <w:color w:val="000000" w:themeColor="text1"/>
        </w:rPr>
      </w:pPr>
      <w:r w:rsidRPr="28FA4EB7">
        <w:rPr>
          <w:rFonts w:ascii="Aptos" w:eastAsia="Aptos" w:hAnsi="Aptos" w:cs="Aptos"/>
          <w:color w:val="000000" w:themeColor="text1"/>
        </w:rPr>
        <w:t>Der Algorithmus prüft an den acht Ecken jedes Würfels, ob der Dichtewert (z. B. Grauwert des Bildes) über oder unter einer bestimmten Schwelle liegt.</w:t>
      </w:r>
    </w:p>
    <w:p w14:paraId="427E1E2F" w14:textId="1D4ED3E3" w:rsidR="28FA4EB7" w:rsidRDefault="28FA4EB7" w:rsidP="28FA4EB7">
      <w:pPr>
        <w:rPr>
          <w:rFonts w:ascii="Aptos" w:eastAsia="Aptos" w:hAnsi="Aptos" w:cs="Aptos"/>
          <w:color w:val="000000" w:themeColor="text1"/>
        </w:rPr>
      </w:pPr>
    </w:p>
    <w:p w14:paraId="06739D00" w14:textId="48B296B4" w:rsidR="32C629BC" w:rsidRDefault="32C629BC" w:rsidP="28FA4EB7">
      <w:pPr>
        <w:pStyle w:val="Listenabsatz"/>
        <w:numPr>
          <w:ilvl w:val="0"/>
          <w:numId w:val="18"/>
        </w:numPr>
        <w:rPr>
          <w:color w:val="000000" w:themeColor="text1"/>
        </w:rPr>
      </w:pPr>
      <w:r w:rsidRPr="28FA4EB7">
        <w:rPr>
          <w:color w:val="000000" w:themeColor="text1"/>
        </w:rPr>
        <w:t>Abhängig von der Kombination der Ergebnisse wird eine vordefinierte "Falltabelle" (Case Table) verwendet, um zu entscheiden, wie Dreiecke im Würfel erstellt werden.</w:t>
      </w:r>
    </w:p>
    <w:p w14:paraId="5946C750" w14:textId="1180FE65" w:rsidR="28FA4EB7" w:rsidRDefault="28FA4EB7" w:rsidP="28FA4EB7">
      <w:pPr>
        <w:pStyle w:val="Listenabsatz"/>
      </w:pPr>
    </w:p>
    <w:p w14:paraId="7E63514C" w14:textId="5AB6BC22" w:rsidR="32C629BC" w:rsidRDefault="32C629BC" w:rsidP="28FA4EB7">
      <w:r w:rsidRPr="28FA4EB7">
        <w:rPr>
          <w:color w:val="000000" w:themeColor="text1"/>
        </w:rPr>
        <w:t>E</w:t>
      </w:r>
      <w:r w:rsidR="0093315D">
        <w:rPr>
          <w:color w:val="000000" w:themeColor="text1"/>
        </w:rPr>
        <w:t>r</w:t>
      </w:r>
      <w:r w:rsidRPr="28FA4EB7">
        <w:rPr>
          <w:color w:val="000000" w:themeColor="text1"/>
        </w:rPr>
        <w:t>zeugung der Dreiecke:</w:t>
      </w:r>
    </w:p>
    <w:p w14:paraId="5ED33619" w14:textId="0EF400FD" w:rsidR="32C629BC" w:rsidRDefault="32C629BC" w:rsidP="28FA4EB7">
      <w:pPr>
        <w:pStyle w:val="Listenabsatz"/>
        <w:numPr>
          <w:ilvl w:val="0"/>
          <w:numId w:val="17"/>
        </w:numPr>
        <w:rPr>
          <w:color w:val="000000" w:themeColor="text1"/>
        </w:rPr>
      </w:pPr>
      <w:r w:rsidRPr="28FA4EB7">
        <w:rPr>
          <w:color w:val="000000" w:themeColor="text1"/>
        </w:rPr>
        <w:t xml:space="preserve">Der Algorithmus erzeugt Dreiecke, um die Oberfläche im Inneren des Würfels darzustellen. Die Position der Dreieckspunkte wird durch </w:t>
      </w:r>
      <w:r w:rsidRPr="28FA4EB7">
        <w:rPr>
          <w:b/>
          <w:bCs/>
          <w:color w:val="000000" w:themeColor="text1"/>
        </w:rPr>
        <w:t>lineare Interpolation</w:t>
      </w:r>
      <w:r w:rsidRPr="28FA4EB7">
        <w:rPr>
          <w:color w:val="000000" w:themeColor="text1"/>
        </w:rPr>
        <w:t xml:space="preserve"> berechnet (d. h., basierend auf den Datenpunkten zwischen den Ecken des Würfels).</w:t>
      </w:r>
    </w:p>
    <w:p w14:paraId="553CAA28" w14:textId="00636A26" w:rsidR="28FA4EB7" w:rsidRDefault="28FA4EB7" w:rsidP="28FA4EB7">
      <w:pPr>
        <w:pStyle w:val="Listenabsatz"/>
        <w:rPr>
          <w:color w:val="000000" w:themeColor="text1"/>
        </w:rPr>
      </w:pPr>
    </w:p>
    <w:p w14:paraId="3E3E214E" w14:textId="059CA67A" w:rsidR="32C629BC" w:rsidRDefault="32C629BC" w:rsidP="28FA4EB7">
      <w:pPr>
        <w:rPr>
          <w:color w:val="000000" w:themeColor="text1"/>
        </w:rPr>
      </w:pPr>
      <w:r w:rsidRPr="28FA4EB7">
        <w:rPr>
          <w:color w:val="000000" w:themeColor="text1"/>
        </w:rPr>
        <w:t>Interslice Connectivity:</w:t>
      </w:r>
    </w:p>
    <w:p w14:paraId="01973EE0" w14:textId="0199F27D" w:rsidR="32C629BC" w:rsidRDefault="32C629BC" w:rsidP="28FA4EB7">
      <w:pPr>
        <w:pStyle w:val="Listenabsatz"/>
        <w:numPr>
          <w:ilvl w:val="0"/>
          <w:numId w:val="16"/>
        </w:numPr>
        <w:rPr>
          <w:color w:val="000000" w:themeColor="text1"/>
        </w:rPr>
      </w:pPr>
      <w:r w:rsidRPr="28FA4EB7">
        <w:rPr>
          <w:color w:val="000000" w:themeColor="text1"/>
        </w:rPr>
        <w:t xml:space="preserve">Um die Konsistenz der erzeugten Oberflächen zwischen den verschiedenen Schichten der Bilddaten sicherzustellen, verwendet der Algorithmus eine </w:t>
      </w:r>
      <w:r w:rsidRPr="28FA4EB7">
        <w:rPr>
          <w:i/>
          <w:iCs/>
          <w:color w:val="000000" w:themeColor="text1"/>
        </w:rPr>
        <w:t>divide-and-</w:t>
      </w:r>
      <w:proofErr w:type="spellStart"/>
      <w:r w:rsidRPr="28FA4EB7">
        <w:rPr>
          <w:i/>
          <w:iCs/>
          <w:color w:val="000000" w:themeColor="text1"/>
        </w:rPr>
        <w:t>conquer</w:t>
      </w:r>
      <w:proofErr w:type="spellEnd"/>
      <w:r w:rsidRPr="28FA4EB7">
        <w:rPr>
          <w:color w:val="000000" w:themeColor="text1"/>
        </w:rPr>
        <w:t>-Methode.</w:t>
      </w:r>
    </w:p>
    <w:p w14:paraId="61F949A1" w14:textId="79B8AEC2" w:rsidR="32C629BC" w:rsidRDefault="32C629BC" w:rsidP="28FA4EB7">
      <w:r w:rsidRPr="28FA4EB7">
        <w:rPr>
          <w:rFonts w:ascii="Aptos" w:eastAsia="Aptos" w:hAnsi="Aptos" w:cs="Aptos"/>
          <w:color w:val="000000" w:themeColor="text1"/>
        </w:rPr>
        <w:t>Schattierung der Modelle:</w:t>
      </w:r>
    </w:p>
    <w:p w14:paraId="41BCE02D" w14:textId="10AB0888" w:rsidR="32C629BC" w:rsidRDefault="32C629BC" w:rsidP="28FA4EB7">
      <w:pPr>
        <w:pStyle w:val="Listenabsatz"/>
        <w:numPr>
          <w:ilvl w:val="0"/>
          <w:numId w:val="15"/>
        </w:numPr>
        <w:rPr>
          <w:color w:val="000000" w:themeColor="text1"/>
        </w:rPr>
      </w:pPr>
      <w:r w:rsidRPr="28FA4EB7">
        <w:rPr>
          <w:color w:val="000000" w:themeColor="text1"/>
        </w:rPr>
        <w:lastRenderedPageBreak/>
        <w:t xml:space="preserve">Die </w:t>
      </w:r>
      <w:r w:rsidRPr="28FA4EB7">
        <w:rPr>
          <w:b/>
          <w:bCs/>
          <w:color w:val="000000" w:themeColor="text1"/>
        </w:rPr>
        <w:t>Gradienten</w:t>
      </w:r>
      <w:r w:rsidRPr="28FA4EB7">
        <w:rPr>
          <w:color w:val="000000" w:themeColor="text1"/>
        </w:rPr>
        <w:t xml:space="preserve"> (Richtungen der größten Intensitätsänderungen in den Daten) werden berechnet und normalisiert, um sie für Schattierungen zu nutzen. Das sorgt für eine realistischere Darstellung der Oberflächen.</w:t>
      </w:r>
    </w:p>
    <w:p w14:paraId="6A301C38" w14:textId="51159CCA" w:rsidR="28FA4EB7" w:rsidRDefault="28FA4EB7" w:rsidP="28FA4EB7">
      <w:pPr>
        <w:rPr>
          <w:color w:val="000000" w:themeColor="text1"/>
        </w:rPr>
      </w:pPr>
    </w:p>
    <w:p w14:paraId="0E497241" w14:textId="27082A78" w:rsidR="32C629BC" w:rsidRDefault="32C629BC" w:rsidP="28FA4EB7">
      <w:pPr>
        <w:pStyle w:val="berschrift3"/>
        <w:spacing w:before="281" w:after="281"/>
      </w:pPr>
      <w:r w:rsidRPr="28FA4EB7">
        <w:rPr>
          <w:rFonts w:ascii="Aptos" w:eastAsia="Aptos" w:hAnsi="Aptos" w:cs="Aptos"/>
          <w:b/>
          <w:bCs/>
          <w:color w:val="000000" w:themeColor="text1"/>
          <w:sz w:val="28"/>
          <w:szCs w:val="28"/>
        </w:rPr>
        <w:t>Ergebnisse und Vorteile</w:t>
      </w:r>
    </w:p>
    <w:p w14:paraId="6042074B" w14:textId="515292BE" w:rsidR="32C629BC" w:rsidRDefault="32C629BC" w:rsidP="28FA4EB7">
      <w:pPr>
        <w:pStyle w:val="Listenabsatz"/>
        <w:numPr>
          <w:ilvl w:val="0"/>
          <w:numId w:val="14"/>
        </w:numPr>
        <w:spacing w:after="0"/>
        <w:rPr>
          <w:rFonts w:ascii="Aptos" w:eastAsia="Aptos" w:hAnsi="Aptos" w:cs="Aptos"/>
          <w:color w:val="000000" w:themeColor="text1"/>
        </w:rPr>
      </w:pPr>
      <w:r w:rsidRPr="28FA4EB7">
        <w:rPr>
          <w:rFonts w:ascii="Aptos" w:eastAsia="Aptos" w:hAnsi="Aptos" w:cs="Aptos"/>
          <w:color w:val="000000" w:themeColor="text1"/>
        </w:rPr>
        <w:t xml:space="preserve">Die erzeugten Oberflächenmodelle zeichnen sich durch ihre </w:t>
      </w:r>
      <w:r w:rsidRPr="28FA4EB7">
        <w:rPr>
          <w:rFonts w:ascii="Aptos" w:eastAsia="Aptos" w:hAnsi="Aptos" w:cs="Aptos"/>
          <w:b/>
          <w:bCs/>
          <w:color w:val="000000" w:themeColor="text1"/>
        </w:rPr>
        <w:t>Detailtreue</w:t>
      </w:r>
      <w:r w:rsidRPr="28FA4EB7">
        <w:rPr>
          <w:rFonts w:ascii="Aptos" w:eastAsia="Aptos" w:hAnsi="Aptos" w:cs="Aptos"/>
          <w:color w:val="000000" w:themeColor="text1"/>
        </w:rPr>
        <w:t xml:space="preserve"> aus, da:</w:t>
      </w:r>
    </w:p>
    <w:p w14:paraId="77089D0B" w14:textId="6EF07270" w:rsidR="32C629BC" w:rsidRDefault="32C629BC" w:rsidP="28FA4EB7">
      <w:pPr>
        <w:pStyle w:val="Listenabsatz"/>
        <w:numPr>
          <w:ilvl w:val="1"/>
          <w:numId w:val="14"/>
        </w:numPr>
        <w:spacing w:after="0"/>
        <w:rPr>
          <w:rFonts w:ascii="Aptos" w:eastAsia="Aptos" w:hAnsi="Aptos" w:cs="Aptos"/>
          <w:color w:val="000000" w:themeColor="text1"/>
        </w:rPr>
      </w:pPr>
      <w:r w:rsidRPr="28FA4EB7">
        <w:rPr>
          <w:rFonts w:ascii="Aptos" w:eastAsia="Aptos" w:hAnsi="Aptos" w:cs="Aptos"/>
          <w:color w:val="000000" w:themeColor="text1"/>
        </w:rPr>
        <w:t>die Konnektivität zwischen den Schichten berücksichtigt wird,</w:t>
      </w:r>
    </w:p>
    <w:p w14:paraId="35CC37C7" w14:textId="01B03816" w:rsidR="32C629BC" w:rsidRDefault="32C629BC" w:rsidP="28FA4EB7">
      <w:pPr>
        <w:pStyle w:val="Listenabsatz"/>
        <w:numPr>
          <w:ilvl w:val="1"/>
          <w:numId w:val="14"/>
        </w:numPr>
        <w:spacing w:after="0"/>
        <w:rPr>
          <w:rFonts w:ascii="Aptos" w:eastAsia="Aptos" w:hAnsi="Aptos" w:cs="Aptos"/>
          <w:color w:val="000000" w:themeColor="text1"/>
        </w:rPr>
      </w:pPr>
      <w:r w:rsidRPr="28FA4EB7">
        <w:rPr>
          <w:rFonts w:ascii="Aptos" w:eastAsia="Aptos" w:hAnsi="Aptos" w:cs="Aptos"/>
          <w:color w:val="000000" w:themeColor="text1"/>
        </w:rPr>
        <w:t>die Oberflächendaten genau berechnet werden,</w:t>
      </w:r>
    </w:p>
    <w:p w14:paraId="3D29DFCA" w14:textId="0AAF59F6" w:rsidR="32C629BC" w:rsidRDefault="32C629BC" w:rsidP="28FA4EB7">
      <w:pPr>
        <w:pStyle w:val="Listenabsatz"/>
        <w:numPr>
          <w:ilvl w:val="1"/>
          <w:numId w:val="14"/>
        </w:numPr>
        <w:spacing w:after="0"/>
        <w:rPr>
          <w:rFonts w:ascii="Aptos" w:eastAsia="Aptos" w:hAnsi="Aptos" w:cs="Aptos"/>
          <w:color w:val="000000" w:themeColor="text1"/>
        </w:rPr>
      </w:pPr>
      <w:r w:rsidRPr="28FA4EB7">
        <w:rPr>
          <w:rFonts w:ascii="Aptos" w:eastAsia="Aptos" w:hAnsi="Aptos" w:cs="Aptos"/>
          <w:color w:val="000000" w:themeColor="text1"/>
        </w:rPr>
        <w:t xml:space="preserve">die </w:t>
      </w:r>
      <w:proofErr w:type="spellStart"/>
      <w:r w:rsidRPr="28FA4EB7">
        <w:rPr>
          <w:rFonts w:ascii="Aptos" w:eastAsia="Aptos" w:hAnsi="Aptos" w:cs="Aptos"/>
          <w:color w:val="000000" w:themeColor="text1"/>
        </w:rPr>
        <w:t>Gradienteninformationen</w:t>
      </w:r>
      <w:proofErr w:type="spellEnd"/>
      <w:r w:rsidRPr="28FA4EB7">
        <w:rPr>
          <w:rFonts w:ascii="Aptos" w:eastAsia="Aptos" w:hAnsi="Aptos" w:cs="Aptos"/>
          <w:color w:val="000000" w:themeColor="text1"/>
        </w:rPr>
        <w:t xml:space="preserve"> für Schattierungen eingebaut sind.</w:t>
      </w:r>
    </w:p>
    <w:p w14:paraId="09873ACA" w14:textId="377BBF63" w:rsidR="28FA4EB7" w:rsidRDefault="28FA4EB7" w:rsidP="28FA4EB7">
      <w:pPr>
        <w:spacing w:after="0"/>
        <w:rPr>
          <w:rFonts w:ascii="Aptos" w:eastAsia="Aptos" w:hAnsi="Aptos" w:cs="Aptos"/>
          <w:color w:val="000000" w:themeColor="text1"/>
        </w:rPr>
      </w:pPr>
    </w:p>
    <w:p w14:paraId="111AA517" w14:textId="236D38C3" w:rsidR="28FA4EB7" w:rsidRDefault="28FA4EB7" w:rsidP="28FA4EB7">
      <w:pPr>
        <w:spacing w:after="0"/>
        <w:rPr>
          <w:rFonts w:ascii="Aptos" w:eastAsia="Aptos" w:hAnsi="Aptos" w:cs="Aptos"/>
          <w:color w:val="000000" w:themeColor="text1"/>
        </w:rPr>
      </w:pPr>
    </w:p>
    <w:p w14:paraId="60CFF2C8" w14:textId="06D02AA1" w:rsidR="41A68F8B" w:rsidRDefault="41A68F8B" w:rsidP="28FA4EB7">
      <w:pPr>
        <w:pStyle w:val="berschrift3"/>
      </w:pPr>
      <w:r w:rsidRPr="28FA4EB7">
        <w:t>Weitere Informationen:</w:t>
      </w:r>
    </w:p>
    <w:p w14:paraId="7D5817BB" w14:textId="2D9C3C77" w:rsidR="28FA4EB7" w:rsidRDefault="28FA4EB7" w:rsidP="28FA4EB7"/>
    <w:p w14:paraId="34D7A914" w14:textId="4C544D24" w:rsidR="41A68F8B" w:rsidRDefault="41A68F8B" w:rsidP="28FA4EB7">
      <w:pPr>
        <w:pStyle w:val="Listenabsatz"/>
        <w:numPr>
          <w:ilvl w:val="0"/>
          <w:numId w:val="13"/>
        </w:numPr>
        <w:rPr>
          <w:color w:val="000000" w:themeColor="text1"/>
        </w:rPr>
      </w:pPr>
      <w:r w:rsidRPr="28FA4EB7">
        <w:rPr>
          <w:color w:val="000000" w:themeColor="text1"/>
        </w:rPr>
        <w:t xml:space="preserve">Der Marching Cubes-Algorithmus wandelt </w:t>
      </w:r>
      <w:r w:rsidRPr="28FA4EB7">
        <w:rPr>
          <w:b/>
          <w:bCs/>
          <w:color w:val="000000" w:themeColor="text1"/>
        </w:rPr>
        <w:t>3D-Daten</w:t>
      </w:r>
      <w:r w:rsidRPr="28FA4EB7">
        <w:rPr>
          <w:color w:val="000000" w:themeColor="text1"/>
        </w:rPr>
        <w:t xml:space="preserve"> (z. B. CT- oder MRT-Scans) in ein Modell um, das aus Polygonen (zumeist Dreiecken) besteht. Diese Polygone bilden die Oberflächen der Bereiche mit konstanter Dichte.</w:t>
      </w:r>
    </w:p>
    <w:p w14:paraId="5CDFE6E2" w14:textId="668BFF88" w:rsidR="28FA4EB7" w:rsidRDefault="28FA4EB7" w:rsidP="28FA4EB7">
      <w:pPr>
        <w:rPr>
          <w:color w:val="000000" w:themeColor="text1"/>
        </w:rPr>
      </w:pPr>
    </w:p>
    <w:p w14:paraId="335B608D" w14:textId="380DD6BA" w:rsidR="41A68F8B" w:rsidRDefault="41A68F8B" w:rsidP="28FA4EB7">
      <w:pPr>
        <w:pStyle w:val="Listenabsatz"/>
        <w:numPr>
          <w:ilvl w:val="0"/>
          <w:numId w:val="13"/>
        </w:numPr>
      </w:pPr>
      <w:r w:rsidRPr="28FA4EB7">
        <w:rPr>
          <w:rFonts w:ascii="Aptos" w:eastAsia="Aptos" w:hAnsi="Aptos" w:cs="Aptos"/>
          <w:color w:val="000000" w:themeColor="text1"/>
        </w:rPr>
        <w:t xml:space="preserve">Die generierten Polygonmodelle sind für gängige </w:t>
      </w:r>
      <w:r w:rsidRPr="28FA4EB7">
        <w:rPr>
          <w:rFonts w:ascii="Aptos" w:eastAsia="Aptos" w:hAnsi="Aptos" w:cs="Aptos"/>
          <w:b/>
          <w:bCs/>
          <w:color w:val="000000" w:themeColor="text1"/>
        </w:rPr>
        <w:t>Grafik-Rendering-Techniken</w:t>
      </w:r>
      <w:r w:rsidRPr="28FA4EB7">
        <w:rPr>
          <w:rFonts w:ascii="Aptos" w:eastAsia="Aptos" w:hAnsi="Aptos" w:cs="Aptos"/>
          <w:color w:val="000000" w:themeColor="text1"/>
        </w:rPr>
        <w:t xml:space="preserve"> geeignet. Das bedeutet, dass:</w:t>
      </w:r>
    </w:p>
    <w:p w14:paraId="1C006CD9" w14:textId="7A8220DC" w:rsidR="41A68F8B" w:rsidRDefault="41A68F8B" w:rsidP="28FA4EB7">
      <w:pPr>
        <w:pStyle w:val="Listenabsatz"/>
        <w:numPr>
          <w:ilvl w:val="0"/>
          <w:numId w:val="12"/>
        </w:numPr>
        <w:spacing w:after="0"/>
        <w:rPr>
          <w:rFonts w:ascii="Aptos" w:eastAsia="Aptos" w:hAnsi="Aptos" w:cs="Aptos"/>
          <w:color w:val="000000" w:themeColor="text1"/>
        </w:rPr>
      </w:pPr>
      <w:r w:rsidRPr="28FA4EB7">
        <w:rPr>
          <w:rFonts w:ascii="Aptos" w:eastAsia="Aptos" w:hAnsi="Aptos" w:cs="Aptos"/>
          <w:color w:val="000000" w:themeColor="text1"/>
        </w:rPr>
        <w:t>Sie leicht in Software (wie OpenGL, Unity, etc.) angezeigt werden können.</w:t>
      </w:r>
    </w:p>
    <w:p w14:paraId="3FDE2BC3" w14:textId="7618E11A" w:rsidR="28FA4EB7" w:rsidRDefault="28FA4EB7" w:rsidP="28FA4EB7">
      <w:pPr>
        <w:rPr>
          <w:color w:val="000000" w:themeColor="text1"/>
        </w:rPr>
      </w:pPr>
    </w:p>
    <w:p w14:paraId="2E6EA059" w14:textId="5642913A" w:rsidR="41A68F8B" w:rsidRDefault="41A68F8B" w:rsidP="28FA4EB7">
      <w:pPr>
        <w:pStyle w:val="Listenabsatz"/>
        <w:numPr>
          <w:ilvl w:val="0"/>
          <w:numId w:val="11"/>
        </w:numPr>
        <w:rPr>
          <w:color w:val="000000" w:themeColor="text1"/>
        </w:rPr>
      </w:pPr>
      <w:r w:rsidRPr="28FA4EB7">
        <w:rPr>
          <w:color w:val="000000" w:themeColor="text1"/>
        </w:rPr>
        <w:t xml:space="preserve">Da die Modelle mit Standard-Grafikalgorithmen kompatibel sind, lassen sie sich leicht in verschiedene </w:t>
      </w:r>
      <w:r w:rsidRPr="28FA4EB7">
        <w:rPr>
          <w:b/>
          <w:bCs/>
          <w:color w:val="000000" w:themeColor="text1"/>
        </w:rPr>
        <w:t>3D-Visualisierungsumgebungen</w:t>
      </w:r>
      <w:r w:rsidRPr="28FA4EB7">
        <w:rPr>
          <w:color w:val="000000" w:themeColor="text1"/>
        </w:rPr>
        <w:t xml:space="preserve"> oder Anwendungen integrieren, ohne dass spezifische Anpassungen nötig sind.</w:t>
      </w:r>
    </w:p>
    <w:p w14:paraId="2F7E25DE" w14:textId="0D9690B0" w:rsidR="28FA4EB7" w:rsidRDefault="28FA4EB7" w:rsidP="28FA4EB7">
      <w:pPr>
        <w:rPr>
          <w:color w:val="000000" w:themeColor="text1"/>
        </w:rPr>
      </w:pPr>
    </w:p>
    <w:p w14:paraId="3CFD4AE7" w14:textId="601E3683" w:rsidR="72E812F8" w:rsidRDefault="72E812F8" w:rsidP="28FA4EB7">
      <w:pPr>
        <w:pStyle w:val="berschrift2"/>
      </w:pPr>
      <w:r w:rsidRPr="28FA4EB7">
        <w:t>Vier Schritte der 3D-Verarbeitung in der Medizin</w:t>
      </w:r>
    </w:p>
    <w:p w14:paraId="3FB1C958" w14:textId="3A21E406" w:rsidR="28FA4EB7" w:rsidRDefault="28FA4EB7" w:rsidP="28FA4EB7"/>
    <w:p w14:paraId="0263009C" w14:textId="75689B48" w:rsidR="72E812F8" w:rsidRDefault="72E812F8" w:rsidP="28FA4EB7">
      <w:pPr>
        <w:pStyle w:val="Listenabsatz"/>
        <w:numPr>
          <w:ilvl w:val="0"/>
          <w:numId w:val="10"/>
        </w:numPr>
        <w:rPr>
          <w:color w:val="000000" w:themeColor="text1"/>
        </w:rPr>
      </w:pPr>
      <w:r w:rsidRPr="28FA4EB7">
        <w:rPr>
          <w:color w:val="000000" w:themeColor="text1"/>
        </w:rPr>
        <w:t>Datenakquisition (Data Acquisition):</w:t>
      </w:r>
    </w:p>
    <w:p w14:paraId="26E0A9C4" w14:textId="021F2E60"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Dies ist der erste Schritt, der mit medizinischen Geräten durchgeführt wird.</w:t>
      </w:r>
    </w:p>
    <w:p w14:paraId="7F13B6F2" w14:textId="18107134"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 xml:space="preserve">Diese Geräte (z. B. </w:t>
      </w:r>
      <w:r w:rsidRPr="28FA4EB7">
        <w:rPr>
          <w:rFonts w:ascii="Aptos" w:eastAsia="Aptos" w:hAnsi="Aptos" w:cs="Aptos"/>
          <w:b/>
          <w:bCs/>
          <w:color w:val="000000" w:themeColor="text1"/>
        </w:rPr>
        <w:t>CT, MRT oder SPECT</w:t>
      </w:r>
      <w:r w:rsidRPr="28FA4EB7">
        <w:rPr>
          <w:rFonts w:ascii="Aptos" w:eastAsia="Aptos" w:hAnsi="Aptos" w:cs="Aptos"/>
          <w:color w:val="000000" w:themeColor="text1"/>
        </w:rPr>
        <w:t xml:space="preserve">) erfassen Messdaten und wandeln sie in </w:t>
      </w:r>
      <w:r w:rsidRPr="28FA4EB7">
        <w:rPr>
          <w:rFonts w:ascii="Aptos" w:eastAsia="Aptos" w:hAnsi="Aptos" w:cs="Aptos"/>
          <w:b/>
          <w:bCs/>
          <w:color w:val="000000" w:themeColor="text1"/>
        </w:rPr>
        <w:t>2D-Schichtbilder</w:t>
      </w:r>
      <w:r w:rsidRPr="28FA4EB7">
        <w:rPr>
          <w:rFonts w:ascii="Aptos" w:eastAsia="Aptos" w:hAnsi="Aptos" w:cs="Aptos"/>
          <w:color w:val="000000" w:themeColor="text1"/>
        </w:rPr>
        <w:t xml:space="preserve"> um.</w:t>
      </w:r>
    </w:p>
    <w:p w14:paraId="73E67F18" w14:textId="1EEFA5FE" w:rsidR="28FA4EB7" w:rsidRDefault="28FA4EB7" w:rsidP="28FA4EB7">
      <w:pPr>
        <w:pStyle w:val="Listenabsatz"/>
        <w:spacing w:after="0"/>
        <w:rPr>
          <w:rFonts w:ascii="Aptos" w:eastAsia="Aptos" w:hAnsi="Aptos" w:cs="Aptos"/>
          <w:color w:val="000000" w:themeColor="text1"/>
        </w:rPr>
      </w:pPr>
    </w:p>
    <w:p w14:paraId="10FF7DC8" w14:textId="67251AF6" w:rsidR="28FA4EB7" w:rsidRDefault="28FA4EB7" w:rsidP="28FA4EB7">
      <w:pPr>
        <w:spacing w:after="0"/>
        <w:rPr>
          <w:rFonts w:ascii="Aptos" w:eastAsia="Aptos" w:hAnsi="Aptos" w:cs="Aptos"/>
          <w:color w:val="000000" w:themeColor="text1"/>
        </w:rPr>
      </w:pPr>
    </w:p>
    <w:p w14:paraId="684DE80A" w14:textId="1A420862" w:rsidR="72E812F8" w:rsidRDefault="72E812F8" w:rsidP="28FA4EB7">
      <w:pPr>
        <w:pStyle w:val="Listenabsatz"/>
        <w:numPr>
          <w:ilvl w:val="0"/>
          <w:numId w:val="10"/>
        </w:numPr>
        <w:spacing w:after="0"/>
        <w:rPr>
          <w:color w:val="000000" w:themeColor="text1"/>
        </w:rPr>
      </w:pPr>
      <w:r w:rsidRPr="28FA4EB7">
        <w:rPr>
          <w:color w:val="000000" w:themeColor="text1"/>
        </w:rPr>
        <w:t>Bildverarbeitung (Image Processing):</w:t>
      </w:r>
    </w:p>
    <w:p w14:paraId="7DC3C3CB" w14:textId="072E1997" w:rsidR="28FA4EB7" w:rsidRDefault="28FA4EB7" w:rsidP="28FA4EB7">
      <w:pPr>
        <w:spacing w:after="0"/>
        <w:rPr>
          <w:color w:val="000000" w:themeColor="text1"/>
        </w:rPr>
      </w:pPr>
    </w:p>
    <w:p w14:paraId="676133D5" w14:textId="538EB140"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Im zweiten Schritt werden Bildverarbeitungsalgorithmen angewendet.</w:t>
      </w:r>
    </w:p>
    <w:p w14:paraId="0CFAB50A" w14:textId="645F0F0D"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Diese helfen dabei, Strukturen im 3D-Datensatz zu finden oder das Originalbild zu filtern.</w:t>
      </w:r>
    </w:p>
    <w:p w14:paraId="5A873541" w14:textId="35E6F7BE" w:rsidR="28FA4EB7" w:rsidRDefault="28FA4EB7" w:rsidP="28FA4EB7">
      <w:pPr>
        <w:spacing w:after="0"/>
        <w:rPr>
          <w:color w:val="000000" w:themeColor="text1"/>
        </w:rPr>
      </w:pPr>
    </w:p>
    <w:p w14:paraId="0B3DE7BE" w14:textId="7F7B8DA8" w:rsidR="72E812F8" w:rsidRDefault="72E812F8" w:rsidP="28FA4EB7">
      <w:pPr>
        <w:pStyle w:val="Listenabsatz"/>
        <w:numPr>
          <w:ilvl w:val="0"/>
          <w:numId w:val="10"/>
        </w:numPr>
        <w:spacing w:after="0"/>
        <w:rPr>
          <w:color w:val="000000" w:themeColor="text1"/>
        </w:rPr>
      </w:pPr>
      <w:r w:rsidRPr="28FA4EB7">
        <w:rPr>
          <w:b/>
          <w:bCs/>
          <w:color w:val="000000" w:themeColor="text1"/>
        </w:rPr>
        <w:t>Oberflächenkonstruktion (Surface Construction):</w:t>
      </w:r>
    </w:p>
    <w:p w14:paraId="31AE9E3E" w14:textId="7ED8A4DB"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 xml:space="preserve">Ziel ist es, aus den 3D-Daten ein </w:t>
      </w:r>
      <w:r w:rsidRPr="28FA4EB7">
        <w:rPr>
          <w:rFonts w:ascii="Aptos" w:eastAsia="Aptos" w:hAnsi="Aptos" w:cs="Aptos"/>
          <w:b/>
          <w:bCs/>
          <w:color w:val="000000" w:themeColor="text1"/>
        </w:rPr>
        <w:t>Oberflächenmodell</w:t>
      </w:r>
      <w:r w:rsidRPr="28FA4EB7">
        <w:rPr>
          <w:rFonts w:ascii="Aptos" w:eastAsia="Aptos" w:hAnsi="Aptos" w:cs="Aptos"/>
          <w:color w:val="000000" w:themeColor="text1"/>
        </w:rPr>
        <w:t xml:space="preserve"> zu erstellen.</w:t>
      </w:r>
    </w:p>
    <w:p w14:paraId="33D55F51" w14:textId="25B377DE"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 xml:space="preserve">Dies wird oft mit </w:t>
      </w:r>
      <w:proofErr w:type="spellStart"/>
      <w:r w:rsidRPr="28FA4EB7">
        <w:rPr>
          <w:rFonts w:ascii="Aptos" w:eastAsia="Aptos" w:hAnsi="Aptos" w:cs="Aptos"/>
          <w:b/>
          <w:bCs/>
          <w:color w:val="000000" w:themeColor="text1"/>
        </w:rPr>
        <w:t>Voxeln</w:t>
      </w:r>
      <w:proofErr w:type="spellEnd"/>
      <w:r w:rsidRPr="28FA4EB7">
        <w:rPr>
          <w:rFonts w:ascii="Aptos" w:eastAsia="Aptos" w:hAnsi="Aptos" w:cs="Aptos"/>
          <w:color w:val="000000" w:themeColor="text1"/>
        </w:rPr>
        <w:t xml:space="preserve"> (3D-Pixeln) oder </w:t>
      </w:r>
      <w:r w:rsidRPr="28FA4EB7">
        <w:rPr>
          <w:rFonts w:ascii="Aptos" w:eastAsia="Aptos" w:hAnsi="Aptos" w:cs="Aptos"/>
          <w:b/>
          <w:bCs/>
          <w:color w:val="000000" w:themeColor="text1"/>
        </w:rPr>
        <w:t>Polygonen</w:t>
      </w:r>
      <w:r w:rsidRPr="28FA4EB7">
        <w:rPr>
          <w:rFonts w:ascii="Aptos" w:eastAsia="Aptos" w:hAnsi="Aptos" w:cs="Aptos"/>
          <w:color w:val="000000" w:themeColor="text1"/>
        </w:rPr>
        <w:t xml:space="preserve"> (z. B. Dreiecken) dargestellt.</w:t>
      </w:r>
    </w:p>
    <w:p w14:paraId="4F4F6B5D" w14:textId="022C3611"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 xml:space="preserve">Nutzer können die gewünschte Oberfläche auswählen, indem sie einen </w:t>
      </w:r>
      <w:r w:rsidRPr="28FA4EB7">
        <w:rPr>
          <w:rFonts w:ascii="Aptos" w:eastAsia="Aptos" w:hAnsi="Aptos" w:cs="Aptos"/>
          <w:b/>
          <w:bCs/>
          <w:color w:val="000000" w:themeColor="text1"/>
        </w:rPr>
        <w:t>Dichtewert</w:t>
      </w:r>
      <w:r w:rsidRPr="28FA4EB7">
        <w:rPr>
          <w:rFonts w:ascii="Aptos" w:eastAsia="Aptos" w:hAnsi="Aptos" w:cs="Aptos"/>
          <w:color w:val="000000" w:themeColor="text1"/>
        </w:rPr>
        <w:t xml:space="preserve"> angeben.</w:t>
      </w:r>
    </w:p>
    <w:p w14:paraId="29CE8D51" w14:textId="00A1B262"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Optionale Bearbeitungen: Schneiden oder Deckeln der Oberfläche.</w:t>
      </w:r>
    </w:p>
    <w:p w14:paraId="140FCD8E" w14:textId="7CBD6E3C" w:rsidR="28FA4EB7" w:rsidRDefault="28FA4EB7" w:rsidP="28FA4EB7"/>
    <w:p w14:paraId="12022A6F" w14:textId="5CF09F13" w:rsidR="72E812F8" w:rsidRDefault="72E812F8" w:rsidP="28FA4EB7">
      <w:pPr>
        <w:pStyle w:val="Listenabsatz"/>
        <w:numPr>
          <w:ilvl w:val="0"/>
          <w:numId w:val="10"/>
        </w:numPr>
        <w:rPr>
          <w:color w:val="000000" w:themeColor="text1"/>
        </w:rPr>
      </w:pPr>
      <w:r w:rsidRPr="28FA4EB7">
        <w:rPr>
          <w:color w:val="000000" w:themeColor="text1"/>
        </w:rPr>
        <w:t>Anzeige (Display)</w:t>
      </w:r>
    </w:p>
    <w:p w14:paraId="5FAAF569" w14:textId="77D90157"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Der letzte Schritt ist die Visualisierung der Oberfläche.</w:t>
      </w:r>
    </w:p>
    <w:p w14:paraId="68A9AC0C" w14:textId="108F1DAA" w:rsidR="72E812F8" w:rsidRDefault="72E812F8" w:rsidP="28FA4EB7">
      <w:pPr>
        <w:pStyle w:val="Listenabsatz"/>
        <w:numPr>
          <w:ilvl w:val="0"/>
          <w:numId w:val="18"/>
        </w:numPr>
        <w:spacing w:after="0"/>
        <w:rPr>
          <w:rFonts w:ascii="Aptos" w:eastAsia="Aptos" w:hAnsi="Aptos" w:cs="Aptos"/>
          <w:color w:val="000000" w:themeColor="text1"/>
        </w:rPr>
      </w:pPr>
      <w:r w:rsidRPr="28FA4EB7">
        <w:rPr>
          <w:rFonts w:ascii="Aptos" w:eastAsia="Aptos" w:hAnsi="Aptos" w:cs="Aptos"/>
          <w:color w:val="000000" w:themeColor="text1"/>
        </w:rPr>
        <w:t xml:space="preserve">Hier kommen Techniken wie </w:t>
      </w:r>
      <w:r w:rsidRPr="28FA4EB7">
        <w:rPr>
          <w:rFonts w:ascii="Aptos" w:eastAsia="Aptos" w:hAnsi="Aptos" w:cs="Aptos"/>
          <w:b/>
          <w:bCs/>
          <w:color w:val="000000" w:themeColor="text1"/>
        </w:rPr>
        <w:t>Ray Casting</w:t>
      </w:r>
      <w:r w:rsidRPr="28FA4EB7">
        <w:rPr>
          <w:rFonts w:ascii="Aptos" w:eastAsia="Aptos" w:hAnsi="Aptos" w:cs="Aptos"/>
          <w:color w:val="000000" w:themeColor="text1"/>
        </w:rPr>
        <w:t xml:space="preserve"> (Strahlprojektion) oder </w:t>
      </w:r>
      <w:r w:rsidRPr="28FA4EB7">
        <w:rPr>
          <w:rFonts w:ascii="Aptos" w:eastAsia="Aptos" w:hAnsi="Aptos" w:cs="Aptos"/>
          <w:b/>
          <w:bCs/>
          <w:color w:val="000000" w:themeColor="text1"/>
        </w:rPr>
        <w:t>Schattierung</w:t>
      </w:r>
      <w:r w:rsidRPr="28FA4EB7">
        <w:rPr>
          <w:rFonts w:ascii="Aptos" w:eastAsia="Aptos" w:hAnsi="Aptos" w:cs="Aptos"/>
          <w:color w:val="000000" w:themeColor="text1"/>
        </w:rPr>
        <w:t xml:space="preserve"> (Tiefenschattierung, Farbgebung) zum Einsatz.</w:t>
      </w:r>
    </w:p>
    <w:p w14:paraId="1A23A463" w14:textId="1CF15E22" w:rsidR="28FA4EB7" w:rsidRDefault="28FA4EB7" w:rsidP="28FA4EB7">
      <w:pPr>
        <w:pStyle w:val="berschrift2"/>
      </w:pPr>
    </w:p>
    <w:p w14:paraId="65058D9B" w14:textId="6A768162" w:rsidR="224A7B0F" w:rsidRDefault="224A7B0F" w:rsidP="28FA4EB7">
      <w:pPr>
        <w:pStyle w:val="berschrift2"/>
      </w:pPr>
      <w:r w:rsidRPr="28FA4EB7">
        <w:t>Schritte des Marching-Cubes-Algorithmus:</w:t>
      </w:r>
    </w:p>
    <w:p w14:paraId="682A036E" w14:textId="74E13DA6" w:rsidR="28FA4EB7" w:rsidRDefault="28FA4EB7" w:rsidP="28FA4EB7"/>
    <w:p w14:paraId="7453F768" w14:textId="01E86569" w:rsidR="224A7B0F" w:rsidRDefault="224A7B0F" w:rsidP="28FA4EB7">
      <w:r w:rsidRPr="28FA4EB7">
        <w:rPr>
          <w:rFonts w:ascii="Aptos" w:eastAsia="Aptos" w:hAnsi="Aptos" w:cs="Aptos"/>
          <w:b/>
          <w:bCs/>
          <w:color w:val="000000" w:themeColor="text1"/>
        </w:rPr>
        <w:t>1.Einlesen der Daten:</w:t>
      </w:r>
      <w:r>
        <w:br/>
      </w:r>
      <w:r w:rsidRPr="28FA4EB7">
        <w:rPr>
          <w:rFonts w:ascii="Aptos" w:eastAsia="Aptos" w:hAnsi="Aptos" w:cs="Aptos"/>
          <w:color w:val="000000" w:themeColor="text1"/>
        </w:rPr>
        <w:t>Vier Schichten (2D-Slices) von medizinischen Bilddaten werden in den Arbeitsspeicher geladen. Diese Schichten enthalten Informationen über die Dichte des Gewebes an verschiedenen Punkten.</w:t>
      </w:r>
    </w:p>
    <w:p w14:paraId="23352E8A" w14:textId="471B0916" w:rsidR="28FA4EB7" w:rsidRDefault="28FA4EB7" w:rsidP="28FA4EB7">
      <w:pPr>
        <w:rPr>
          <w:rFonts w:ascii="Aptos" w:eastAsia="Aptos" w:hAnsi="Aptos" w:cs="Aptos"/>
          <w:color w:val="000000" w:themeColor="text1"/>
        </w:rPr>
      </w:pPr>
    </w:p>
    <w:p w14:paraId="47E2D1FC" w14:textId="4D5AC251" w:rsidR="224A7B0F" w:rsidRDefault="224A7B0F" w:rsidP="28FA4EB7">
      <w:r w:rsidRPr="28FA4EB7">
        <w:rPr>
          <w:rFonts w:ascii="Aptos" w:eastAsia="Aptos" w:hAnsi="Aptos" w:cs="Aptos"/>
          <w:b/>
          <w:bCs/>
          <w:color w:val="000000" w:themeColor="text1"/>
        </w:rPr>
        <w:t>2.Würfelbildung:</w:t>
      </w:r>
      <w:r>
        <w:br/>
      </w:r>
      <w:r w:rsidRPr="28FA4EB7">
        <w:rPr>
          <w:rFonts w:ascii="Aptos" w:eastAsia="Aptos" w:hAnsi="Aptos" w:cs="Aptos"/>
          <w:color w:val="000000" w:themeColor="text1"/>
        </w:rPr>
        <w:t>Der Algorithmus bildet kleine Würfel aus je vier Punkten in zwei benachbarten Schichten. Jeder Würfel hat 8 Ecken.</w:t>
      </w:r>
    </w:p>
    <w:p w14:paraId="67A2AADD" w14:textId="3CF378A0" w:rsidR="28FA4EB7" w:rsidRDefault="28FA4EB7" w:rsidP="28FA4EB7">
      <w:pPr>
        <w:pStyle w:val="berschrift1"/>
      </w:pPr>
    </w:p>
    <w:p w14:paraId="6007339E" w14:textId="15301A01" w:rsidR="224A7B0F" w:rsidRDefault="224A7B0F" w:rsidP="28FA4EB7">
      <w:r w:rsidRPr="28FA4EB7">
        <w:rPr>
          <w:rFonts w:ascii="Aptos" w:eastAsia="Aptos" w:hAnsi="Aptos" w:cs="Aptos"/>
          <w:b/>
          <w:bCs/>
          <w:color w:val="000000" w:themeColor="text1"/>
        </w:rPr>
        <w:t>3.Indexberechnung:</w:t>
      </w:r>
      <w:r>
        <w:br/>
      </w:r>
      <w:r w:rsidRPr="28FA4EB7">
        <w:rPr>
          <w:rFonts w:ascii="Aptos" w:eastAsia="Aptos" w:hAnsi="Aptos" w:cs="Aptos"/>
          <w:color w:val="000000" w:themeColor="text1"/>
        </w:rPr>
        <w:t xml:space="preserve">Jede Ecke des Würfels erhält eine </w:t>
      </w:r>
      <w:r w:rsidRPr="28FA4EB7">
        <w:rPr>
          <w:rFonts w:ascii="Aptos" w:eastAsia="Aptos" w:hAnsi="Aptos" w:cs="Aptos"/>
          <w:b/>
          <w:bCs/>
          <w:color w:val="000000" w:themeColor="text1"/>
        </w:rPr>
        <w:t>0</w:t>
      </w:r>
      <w:r w:rsidRPr="28FA4EB7">
        <w:rPr>
          <w:rFonts w:ascii="Aptos" w:eastAsia="Aptos" w:hAnsi="Aptos" w:cs="Aptos"/>
          <w:color w:val="000000" w:themeColor="text1"/>
        </w:rPr>
        <w:t xml:space="preserve"> oder </w:t>
      </w:r>
      <w:r w:rsidRPr="28FA4EB7">
        <w:rPr>
          <w:rFonts w:ascii="Aptos" w:eastAsia="Aptos" w:hAnsi="Aptos" w:cs="Aptos"/>
          <w:b/>
          <w:bCs/>
          <w:color w:val="000000" w:themeColor="text1"/>
        </w:rPr>
        <w:t>1</w:t>
      </w:r>
      <w:r w:rsidRPr="28FA4EB7">
        <w:rPr>
          <w:rFonts w:ascii="Aptos" w:eastAsia="Aptos" w:hAnsi="Aptos" w:cs="Aptos"/>
          <w:color w:val="000000" w:themeColor="text1"/>
        </w:rPr>
        <w:t xml:space="preserve">, abhängig davon, ob die Dichte an diesem Punkt über oder unter einem definierten Wert liegt (z. B. dem Wert, der eine Knochenoberfläche beschreibt). So entsteht ein </w:t>
      </w:r>
      <w:r w:rsidRPr="28FA4EB7">
        <w:rPr>
          <w:rFonts w:ascii="Aptos" w:eastAsia="Aptos" w:hAnsi="Aptos" w:cs="Aptos"/>
          <w:b/>
          <w:bCs/>
          <w:color w:val="000000" w:themeColor="text1"/>
        </w:rPr>
        <w:t>Index</w:t>
      </w:r>
      <w:r w:rsidRPr="28FA4EB7">
        <w:rPr>
          <w:rFonts w:ascii="Aptos" w:eastAsia="Aptos" w:hAnsi="Aptos" w:cs="Aptos"/>
          <w:color w:val="000000" w:themeColor="text1"/>
        </w:rPr>
        <w:t>, der den Zustand des Würfels beschreibt.</w:t>
      </w:r>
    </w:p>
    <w:p w14:paraId="21A8C150" w14:textId="49651B89" w:rsidR="28FA4EB7" w:rsidRDefault="28FA4EB7" w:rsidP="28FA4EB7">
      <w:pPr>
        <w:rPr>
          <w:rFonts w:ascii="Aptos" w:eastAsia="Aptos" w:hAnsi="Aptos" w:cs="Aptos"/>
          <w:color w:val="000000" w:themeColor="text1"/>
        </w:rPr>
      </w:pPr>
    </w:p>
    <w:p w14:paraId="69FD9033" w14:textId="587ACCE8" w:rsidR="224A7B0F" w:rsidRDefault="224A7B0F" w:rsidP="28FA4EB7">
      <w:r w:rsidRPr="28FA4EB7">
        <w:rPr>
          <w:rFonts w:ascii="Aptos" w:eastAsia="Aptos" w:hAnsi="Aptos" w:cs="Aptos"/>
          <w:b/>
          <w:bCs/>
          <w:color w:val="000000" w:themeColor="text1"/>
        </w:rPr>
        <w:lastRenderedPageBreak/>
        <w:t>4.Oberflächenfindung:</w:t>
      </w:r>
      <w:r>
        <w:br/>
      </w:r>
      <w:r w:rsidRPr="28FA4EB7">
        <w:rPr>
          <w:rFonts w:ascii="Aptos" w:eastAsia="Aptos" w:hAnsi="Aptos" w:cs="Aptos"/>
          <w:color w:val="000000" w:themeColor="text1"/>
        </w:rPr>
        <w:t>Mit dem berechneten Index wird in einer Tabelle nachgeschlagen, wie die Oberfläche den Würfel schneidet. Es gibt 256 mögliche Würfelsituationen, aber durch Symmetrien reduziert sich die Anzahl der Muster auf nur 14.</w:t>
      </w:r>
    </w:p>
    <w:p w14:paraId="618DDCD3" w14:textId="541C379E" w:rsidR="28FA4EB7" w:rsidRDefault="28FA4EB7" w:rsidP="28FA4EB7">
      <w:pPr>
        <w:rPr>
          <w:rFonts w:ascii="Aptos" w:eastAsia="Aptos" w:hAnsi="Aptos" w:cs="Aptos"/>
          <w:color w:val="000000" w:themeColor="text1"/>
        </w:rPr>
      </w:pPr>
    </w:p>
    <w:p w14:paraId="305601F4" w14:textId="0D4C1574" w:rsidR="224A7B0F" w:rsidRDefault="224A7B0F" w:rsidP="28FA4EB7">
      <w:r w:rsidRPr="28FA4EB7">
        <w:rPr>
          <w:rFonts w:ascii="Aptos" w:eastAsia="Aptos" w:hAnsi="Aptos" w:cs="Aptos"/>
          <w:b/>
          <w:bCs/>
          <w:color w:val="000000" w:themeColor="text1"/>
        </w:rPr>
        <w:t>5.Oberflächenschnittpunkte berechnen:</w:t>
      </w:r>
      <w:r>
        <w:br/>
      </w:r>
      <w:r w:rsidRPr="28FA4EB7">
        <w:rPr>
          <w:rFonts w:ascii="Aptos" w:eastAsia="Aptos" w:hAnsi="Aptos" w:cs="Aptos"/>
          <w:color w:val="000000" w:themeColor="text1"/>
        </w:rPr>
        <w:t>Für die Schnittkanten im Würfel wird die genaue Position berechnet, indem zwischen den Dichten an den Ecken interpoliert wird (lineare Annäherung).</w:t>
      </w:r>
    </w:p>
    <w:p w14:paraId="6431218E" w14:textId="254EE268" w:rsidR="28FA4EB7" w:rsidRDefault="28FA4EB7" w:rsidP="28FA4EB7">
      <w:pPr>
        <w:rPr>
          <w:rFonts w:ascii="Aptos" w:eastAsia="Aptos" w:hAnsi="Aptos" w:cs="Aptos"/>
          <w:color w:val="000000" w:themeColor="text1"/>
        </w:rPr>
      </w:pPr>
    </w:p>
    <w:p w14:paraId="7D8E7D12" w14:textId="44823EDD" w:rsidR="224A7B0F" w:rsidRDefault="224A7B0F" w:rsidP="28FA4EB7">
      <w:r w:rsidRPr="28FA4EB7">
        <w:rPr>
          <w:rFonts w:ascii="Aptos" w:eastAsia="Aptos" w:hAnsi="Aptos" w:cs="Aptos"/>
          <w:b/>
          <w:bCs/>
          <w:color w:val="000000" w:themeColor="text1"/>
        </w:rPr>
        <w:t>6.Dreiecke erstellen:</w:t>
      </w:r>
      <w:r>
        <w:br/>
      </w:r>
      <w:r w:rsidRPr="28FA4EB7">
        <w:rPr>
          <w:rFonts w:ascii="Aptos" w:eastAsia="Aptos" w:hAnsi="Aptos" w:cs="Aptos"/>
          <w:color w:val="000000" w:themeColor="text1"/>
        </w:rPr>
        <w:t>Die Schnittpunkte werden verbunden, um Dreiecke zu erzeugen, die die Oberfläche darstellen.</w:t>
      </w:r>
    </w:p>
    <w:p w14:paraId="4A41E45A" w14:textId="610F8198" w:rsidR="224A7B0F" w:rsidRDefault="224A7B0F" w:rsidP="28FA4EB7">
      <w:r w:rsidRPr="28FA4EB7">
        <w:rPr>
          <w:rFonts w:ascii="Aptos" w:eastAsia="Aptos" w:hAnsi="Aptos" w:cs="Aptos"/>
          <w:b/>
          <w:bCs/>
          <w:color w:val="000000" w:themeColor="text1"/>
        </w:rPr>
        <w:t>7.Berechnung der Normalen:</w:t>
      </w:r>
      <w:r>
        <w:br/>
      </w:r>
      <w:r w:rsidRPr="28FA4EB7">
        <w:rPr>
          <w:rFonts w:ascii="Aptos" w:eastAsia="Aptos" w:hAnsi="Aptos" w:cs="Aptos"/>
          <w:color w:val="000000" w:themeColor="text1"/>
        </w:rPr>
        <w:t>Um die Dreiecke schön darzustellen (z. B. mit Schatteneffekten), werden Normalenvektoren berechnet, die senkrecht zur Oberfläche stehen.</w:t>
      </w:r>
    </w:p>
    <w:p w14:paraId="6F9F3721" w14:textId="20DE8D61" w:rsidR="28FA4EB7" w:rsidRDefault="28FA4EB7" w:rsidP="28FA4EB7">
      <w:pPr>
        <w:rPr>
          <w:rFonts w:ascii="Aptos" w:eastAsia="Aptos" w:hAnsi="Aptos" w:cs="Aptos"/>
          <w:color w:val="000000" w:themeColor="text1"/>
        </w:rPr>
      </w:pPr>
    </w:p>
    <w:p w14:paraId="04C3D951" w14:textId="1277FA7E" w:rsidR="224A7B0F" w:rsidRDefault="224A7B0F" w:rsidP="28FA4EB7">
      <w:r w:rsidRPr="28FA4EB7">
        <w:rPr>
          <w:rFonts w:ascii="Aptos" w:eastAsia="Aptos" w:hAnsi="Aptos" w:cs="Aptos"/>
          <w:b/>
          <w:bCs/>
          <w:color w:val="000000" w:themeColor="text1"/>
        </w:rPr>
        <w:t>8.Ausgabe der Oberflächendaten:</w:t>
      </w:r>
      <w:r>
        <w:br/>
      </w:r>
      <w:r w:rsidRPr="28FA4EB7">
        <w:rPr>
          <w:rFonts w:ascii="Aptos" w:eastAsia="Aptos" w:hAnsi="Aptos" w:cs="Aptos"/>
          <w:color w:val="000000" w:themeColor="text1"/>
        </w:rPr>
        <w:t>Die erzeugten Dreiecke mit ihren Positionen und Normalenvektoren werden für die Darstellung der Oberfläche ausgegeben.</w:t>
      </w:r>
    </w:p>
    <w:p w14:paraId="2C435E55" w14:textId="7BFF275A" w:rsidR="28FA4EB7" w:rsidRDefault="28FA4EB7" w:rsidP="28FA4EB7">
      <w:pPr>
        <w:pStyle w:val="berschrift1"/>
      </w:pPr>
    </w:p>
    <w:p w14:paraId="381616EF" w14:textId="2E36848F" w:rsidR="224A7B0F" w:rsidRDefault="224A7B0F" w:rsidP="28FA4EB7">
      <w:pPr>
        <w:pStyle w:val="berschrift3"/>
        <w:spacing w:before="281" w:after="281"/>
      </w:pPr>
      <w:r w:rsidRPr="28FA4EB7">
        <w:rPr>
          <w:rFonts w:ascii="Aptos" w:eastAsia="Aptos" w:hAnsi="Aptos" w:cs="Aptos"/>
          <w:b/>
          <w:bCs/>
          <w:color w:val="000000" w:themeColor="text1"/>
          <w:sz w:val="28"/>
          <w:szCs w:val="28"/>
        </w:rPr>
        <w:t>Einfach gesagt:</w:t>
      </w:r>
    </w:p>
    <w:p w14:paraId="569D7CD3" w14:textId="5DA77F73" w:rsidR="224A7B0F" w:rsidRDefault="224A7B0F" w:rsidP="28FA4EB7">
      <w:pPr>
        <w:spacing w:before="240" w:after="240"/>
      </w:pPr>
      <w:r w:rsidRPr="28FA4EB7">
        <w:rPr>
          <w:rFonts w:ascii="Aptos" w:eastAsia="Aptos" w:hAnsi="Aptos" w:cs="Aptos"/>
          <w:color w:val="000000" w:themeColor="text1"/>
        </w:rPr>
        <w:t>Der Algorithmus untersucht, wo ein bestimmter Schwellenwert (z. B. für Knochen oder Gewebe) in einem 3D-Bild überschritten wird, und baut daraus kleine Dreiecke zusammen, um die Oberfläche dieser Struktur zu zeigen.</w:t>
      </w:r>
    </w:p>
    <w:p w14:paraId="4A059D2B" w14:textId="333CF744" w:rsidR="59662012" w:rsidRDefault="59662012" w:rsidP="28FA4EB7">
      <w:pPr>
        <w:pStyle w:val="berschrift2"/>
      </w:pPr>
      <w:r w:rsidRPr="28FA4EB7">
        <w:t>Funktionale Erweiterungen:</w:t>
      </w:r>
    </w:p>
    <w:p w14:paraId="42B3AADA" w14:textId="5D65AE1D" w:rsidR="28FA4EB7" w:rsidRDefault="28FA4EB7" w:rsidP="28FA4EB7"/>
    <w:p w14:paraId="26E13759" w14:textId="5F62A9FC" w:rsidR="59662012" w:rsidRDefault="59662012" w:rsidP="28FA4EB7">
      <w:pPr>
        <w:spacing w:after="0"/>
        <w:rPr>
          <w:rFonts w:ascii="Aptos" w:eastAsia="Aptos" w:hAnsi="Aptos" w:cs="Aptos"/>
          <w:color w:val="000000" w:themeColor="text1"/>
        </w:rPr>
      </w:pPr>
      <w:r w:rsidRPr="28FA4EB7">
        <w:rPr>
          <w:rFonts w:ascii="Aptos" w:eastAsia="Aptos" w:hAnsi="Aptos" w:cs="Aptos"/>
          <w:b/>
          <w:bCs/>
          <w:color w:val="000000" w:themeColor="text1"/>
        </w:rPr>
        <w:t>Boolean-Operationen</w:t>
      </w:r>
      <w:r w:rsidRPr="28FA4EB7">
        <w:rPr>
          <w:rFonts w:ascii="Aptos" w:eastAsia="Aptos" w:hAnsi="Aptos" w:cs="Aptos"/>
          <w:color w:val="000000" w:themeColor="text1"/>
        </w:rPr>
        <w:t>: Der Algorithmus unterstützt das Schneiden, Verschließen (</w:t>
      </w:r>
      <w:proofErr w:type="spellStart"/>
      <w:r w:rsidRPr="28FA4EB7">
        <w:rPr>
          <w:rFonts w:ascii="Aptos" w:eastAsia="Aptos" w:hAnsi="Aptos" w:cs="Aptos"/>
          <w:color w:val="000000" w:themeColor="text1"/>
        </w:rPr>
        <w:t>Capping</w:t>
      </w:r>
      <w:proofErr w:type="spellEnd"/>
      <w:r w:rsidRPr="28FA4EB7">
        <w:rPr>
          <w:rFonts w:ascii="Aptos" w:eastAsia="Aptos" w:hAnsi="Aptos" w:cs="Aptos"/>
          <w:color w:val="000000" w:themeColor="text1"/>
        </w:rPr>
        <w:t>) und Extrahieren von mehreren Oberflächen, ähnlich wie bei chirurgischen Operationen.</w:t>
      </w:r>
    </w:p>
    <w:p w14:paraId="6893D234" w14:textId="1305092F" w:rsidR="28FA4EB7" w:rsidRDefault="28FA4EB7" w:rsidP="28FA4EB7">
      <w:pPr>
        <w:spacing w:after="0"/>
        <w:rPr>
          <w:rFonts w:ascii="Aptos" w:eastAsia="Aptos" w:hAnsi="Aptos" w:cs="Aptos"/>
          <w:color w:val="000000" w:themeColor="text1"/>
        </w:rPr>
      </w:pPr>
    </w:p>
    <w:p w14:paraId="4EAC9EE0" w14:textId="4AC9DE6B" w:rsidR="59662012" w:rsidRDefault="59662012" w:rsidP="28FA4EB7">
      <w:pPr>
        <w:spacing w:after="0"/>
        <w:rPr>
          <w:rFonts w:ascii="Aptos" w:eastAsia="Aptos" w:hAnsi="Aptos" w:cs="Aptos"/>
          <w:color w:val="000000" w:themeColor="text1"/>
        </w:rPr>
      </w:pPr>
      <w:r w:rsidRPr="28FA4EB7">
        <w:rPr>
          <w:rFonts w:ascii="Aptos" w:eastAsia="Aptos" w:hAnsi="Aptos" w:cs="Aptos"/>
          <w:b/>
          <w:bCs/>
          <w:color w:val="000000" w:themeColor="text1"/>
        </w:rPr>
        <w:t>Index-basierte Modellierung</w:t>
      </w:r>
      <w:r w:rsidRPr="28FA4EB7">
        <w:rPr>
          <w:rFonts w:ascii="Aptos" w:eastAsia="Aptos" w:hAnsi="Aptos" w:cs="Aptos"/>
          <w:color w:val="000000" w:themeColor="text1"/>
        </w:rPr>
        <w:t>:</w:t>
      </w:r>
    </w:p>
    <w:p w14:paraId="37F84A89" w14:textId="6B6044EC" w:rsidR="59662012" w:rsidRDefault="59662012" w:rsidP="28FA4EB7">
      <w:pPr>
        <w:spacing w:after="0"/>
        <w:ind w:left="708"/>
        <w:rPr>
          <w:rFonts w:ascii="Aptos" w:eastAsia="Aptos" w:hAnsi="Aptos" w:cs="Aptos"/>
          <w:color w:val="000000" w:themeColor="text1"/>
        </w:rPr>
      </w:pPr>
      <w:proofErr w:type="spellStart"/>
      <w:r w:rsidRPr="28FA4EB7">
        <w:rPr>
          <w:rFonts w:ascii="Aptos" w:eastAsia="Aptos" w:hAnsi="Aptos" w:cs="Aptos"/>
          <w:color w:val="000000" w:themeColor="text1"/>
        </w:rPr>
        <w:t>index</w:t>
      </w:r>
      <w:proofErr w:type="spellEnd"/>
      <w:r w:rsidRPr="28FA4EB7">
        <w:rPr>
          <w:rFonts w:ascii="Aptos" w:eastAsia="Aptos" w:hAnsi="Aptos" w:cs="Aptos"/>
          <w:color w:val="000000" w:themeColor="text1"/>
        </w:rPr>
        <w:t xml:space="preserve"> = 0: außerhalb der Oberfläche.</w:t>
      </w:r>
    </w:p>
    <w:p w14:paraId="2B565025" w14:textId="5DB0B260" w:rsidR="59662012" w:rsidRDefault="59662012" w:rsidP="28FA4EB7">
      <w:pPr>
        <w:spacing w:after="0"/>
        <w:ind w:left="720"/>
        <w:rPr>
          <w:rFonts w:ascii="Aptos" w:eastAsia="Aptos" w:hAnsi="Aptos" w:cs="Aptos"/>
          <w:color w:val="000000" w:themeColor="text1"/>
        </w:rPr>
      </w:pPr>
      <w:proofErr w:type="spellStart"/>
      <w:r w:rsidRPr="28FA4EB7">
        <w:rPr>
          <w:rFonts w:ascii="Aptos" w:eastAsia="Aptos" w:hAnsi="Aptos" w:cs="Aptos"/>
          <w:color w:val="000000" w:themeColor="text1"/>
        </w:rPr>
        <w:t>index</w:t>
      </w:r>
      <w:proofErr w:type="spellEnd"/>
      <w:r w:rsidRPr="28FA4EB7">
        <w:rPr>
          <w:rFonts w:ascii="Aptos" w:eastAsia="Aptos" w:hAnsi="Aptos" w:cs="Aptos"/>
          <w:color w:val="000000" w:themeColor="text1"/>
        </w:rPr>
        <w:t xml:space="preserve"> = 255: innerhalb der Oberfläche.</w:t>
      </w:r>
    </w:p>
    <w:p w14:paraId="026D53B9" w14:textId="192B295B" w:rsidR="59662012" w:rsidRDefault="59662012" w:rsidP="28FA4EB7">
      <w:pPr>
        <w:spacing w:after="0"/>
        <w:ind w:left="720"/>
        <w:rPr>
          <w:rFonts w:ascii="Aptos" w:eastAsia="Aptos" w:hAnsi="Aptos" w:cs="Aptos"/>
          <w:color w:val="000000" w:themeColor="text1"/>
        </w:rPr>
      </w:pPr>
      <w:r w:rsidRPr="28FA4EB7">
        <w:rPr>
          <w:rFonts w:ascii="Aptos" w:eastAsia="Aptos" w:hAnsi="Aptos" w:cs="Aptos"/>
          <w:color w:val="000000" w:themeColor="text1"/>
        </w:rPr>
        <w:lastRenderedPageBreak/>
        <w:t xml:space="preserve">0 &lt; </w:t>
      </w:r>
      <w:proofErr w:type="spellStart"/>
      <w:r w:rsidRPr="28FA4EB7">
        <w:rPr>
          <w:rFonts w:ascii="Aptos" w:eastAsia="Aptos" w:hAnsi="Aptos" w:cs="Aptos"/>
          <w:color w:val="000000" w:themeColor="text1"/>
        </w:rPr>
        <w:t>index</w:t>
      </w:r>
      <w:proofErr w:type="spellEnd"/>
      <w:r w:rsidRPr="28FA4EB7">
        <w:rPr>
          <w:rFonts w:ascii="Aptos" w:eastAsia="Aptos" w:hAnsi="Aptos" w:cs="Aptos"/>
          <w:color w:val="000000" w:themeColor="text1"/>
        </w:rPr>
        <w:t xml:space="preserve"> &lt; 255: auf der Oberfläche.</w:t>
      </w:r>
    </w:p>
    <w:p w14:paraId="7EF02168" w14:textId="0354F8BB" w:rsidR="28FA4EB7" w:rsidRDefault="28FA4EB7" w:rsidP="28FA4EB7">
      <w:pPr>
        <w:spacing w:after="0"/>
        <w:ind w:left="720"/>
        <w:rPr>
          <w:rFonts w:ascii="Aptos" w:eastAsia="Aptos" w:hAnsi="Aptos" w:cs="Aptos"/>
          <w:color w:val="000000" w:themeColor="text1"/>
        </w:rPr>
      </w:pPr>
    </w:p>
    <w:p w14:paraId="38097D14" w14:textId="123BFFA9" w:rsidR="59662012" w:rsidRDefault="59662012" w:rsidP="28FA4EB7">
      <w:pPr>
        <w:spacing w:after="0"/>
        <w:rPr>
          <w:rFonts w:ascii="Aptos" w:eastAsia="Aptos" w:hAnsi="Aptos" w:cs="Aptos"/>
          <w:color w:val="000000" w:themeColor="text1"/>
        </w:rPr>
      </w:pPr>
      <w:r w:rsidRPr="28FA4EB7">
        <w:rPr>
          <w:rFonts w:ascii="Aptos" w:eastAsia="Aptos" w:hAnsi="Aptos" w:cs="Aptos"/>
          <w:b/>
          <w:bCs/>
          <w:color w:val="000000" w:themeColor="text1"/>
        </w:rPr>
        <w:t>Clipping von Dreiecken</w:t>
      </w:r>
      <w:r w:rsidRPr="28FA4EB7">
        <w:rPr>
          <w:rFonts w:ascii="Aptos" w:eastAsia="Aptos" w:hAnsi="Aptos" w:cs="Aptos"/>
          <w:color w:val="000000" w:themeColor="text1"/>
        </w:rPr>
        <w:t>: Bei sich überschneidenden Oberflächen wird der Sutherland-</w:t>
      </w:r>
      <w:proofErr w:type="spellStart"/>
      <w:r w:rsidRPr="28FA4EB7">
        <w:rPr>
          <w:rFonts w:ascii="Aptos" w:eastAsia="Aptos" w:hAnsi="Aptos" w:cs="Aptos"/>
          <w:color w:val="000000" w:themeColor="text1"/>
        </w:rPr>
        <w:t>Hodgman</w:t>
      </w:r>
      <w:proofErr w:type="spellEnd"/>
      <w:r w:rsidRPr="28FA4EB7">
        <w:rPr>
          <w:rFonts w:ascii="Aptos" w:eastAsia="Aptos" w:hAnsi="Aptos" w:cs="Aptos"/>
          <w:color w:val="000000" w:themeColor="text1"/>
        </w:rPr>
        <w:t>-Algorithmus verwendet.</w:t>
      </w:r>
    </w:p>
    <w:p w14:paraId="2152CDE1" w14:textId="4079C5F5" w:rsidR="28FA4EB7" w:rsidRDefault="28FA4EB7" w:rsidP="28FA4EB7">
      <w:pPr>
        <w:spacing w:after="0"/>
        <w:rPr>
          <w:rFonts w:ascii="Aptos" w:eastAsia="Aptos" w:hAnsi="Aptos" w:cs="Aptos"/>
          <w:color w:val="000000" w:themeColor="text1"/>
        </w:rPr>
      </w:pPr>
    </w:p>
    <w:p w14:paraId="34FFCCAD" w14:textId="24AB5152" w:rsidR="59662012" w:rsidRDefault="59662012" w:rsidP="28FA4EB7">
      <w:pPr>
        <w:spacing w:after="0"/>
        <w:rPr>
          <w:rFonts w:ascii="Aptos" w:eastAsia="Aptos" w:hAnsi="Aptos" w:cs="Aptos"/>
          <w:color w:val="000000" w:themeColor="text1"/>
        </w:rPr>
      </w:pPr>
      <w:r w:rsidRPr="28FA4EB7">
        <w:rPr>
          <w:rFonts w:ascii="Aptos" w:eastAsia="Aptos" w:hAnsi="Aptos" w:cs="Aptos"/>
          <w:b/>
          <w:bCs/>
          <w:color w:val="000000" w:themeColor="text1"/>
        </w:rPr>
        <w:t>Texturierung</w:t>
      </w:r>
      <w:r w:rsidRPr="28FA4EB7">
        <w:rPr>
          <w:rFonts w:ascii="Aptos" w:eastAsia="Aptos" w:hAnsi="Aptos" w:cs="Aptos"/>
          <w:color w:val="000000" w:themeColor="text1"/>
        </w:rPr>
        <w:t>: Original-Slice-Daten werden verwendet, um Oberflächen mit Texturen zu versehen.</w:t>
      </w:r>
    </w:p>
    <w:p w14:paraId="783B6CEC" w14:textId="7C9A15F7" w:rsidR="28FA4EB7" w:rsidRDefault="28FA4EB7" w:rsidP="28FA4EB7">
      <w:pPr>
        <w:spacing w:after="0"/>
        <w:rPr>
          <w:rFonts w:ascii="Aptos" w:eastAsia="Aptos" w:hAnsi="Aptos" w:cs="Aptos"/>
          <w:color w:val="000000" w:themeColor="text1"/>
        </w:rPr>
      </w:pPr>
    </w:p>
    <w:p w14:paraId="2EE1FCC8" w14:textId="7B9AE61A" w:rsidR="4DD619B6" w:rsidRDefault="4DD619B6" w:rsidP="28FA4EB7">
      <w:pPr>
        <w:pStyle w:val="berschrift3"/>
      </w:pPr>
      <w:r w:rsidRPr="28FA4EB7">
        <w:t>Implementierung:</w:t>
      </w:r>
    </w:p>
    <w:p w14:paraId="1424B520" w14:textId="1F577169" w:rsidR="4DD619B6" w:rsidRDefault="4DD619B6" w:rsidP="28FA4EB7">
      <w:pPr>
        <w:pStyle w:val="Listenabsatz"/>
        <w:numPr>
          <w:ilvl w:val="0"/>
          <w:numId w:val="6"/>
        </w:numPr>
        <w:spacing w:after="0"/>
        <w:rPr>
          <w:rFonts w:ascii="Aptos" w:eastAsia="Aptos" w:hAnsi="Aptos" w:cs="Aptos"/>
          <w:color w:val="000000" w:themeColor="text1"/>
        </w:rPr>
      </w:pPr>
      <w:r w:rsidRPr="28FA4EB7">
        <w:rPr>
          <w:rFonts w:ascii="Aptos" w:eastAsia="Aptos" w:hAnsi="Aptos" w:cs="Aptos"/>
          <w:color w:val="000000" w:themeColor="text1"/>
        </w:rPr>
        <w:t>Der Algorithmus wurde in C programmiert und läuft auf verschiedenen Plattformen (Unix, VMS, IBM, etc.).</w:t>
      </w:r>
    </w:p>
    <w:p w14:paraId="230DF772" w14:textId="5E442A72" w:rsidR="28FA4EB7" w:rsidRDefault="28FA4EB7" w:rsidP="28FA4EB7">
      <w:pPr>
        <w:pStyle w:val="Listenabsatz"/>
        <w:spacing w:after="0"/>
        <w:rPr>
          <w:rFonts w:ascii="Aptos" w:eastAsia="Aptos" w:hAnsi="Aptos" w:cs="Aptos"/>
          <w:color w:val="000000" w:themeColor="text1"/>
        </w:rPr>
      </w:pPr>
    </w:p>
    <w:p w14:paraId="0E6F5B3F" w14:textId="5A608671" w:rsidR="4DD619B6" w:rsidRDefault="4DD619B6" w:rsidP="28FA4EB7">
      <w:pPr>
        <w:pStyle w:val="Listenabsatz"/>
        <w:numPr>
          <w:ilvl w:val="0"/>
          <w:numId w:val="6"/>
        </w:numPr>
        <w:spacing w:after="0"/>
        <w:rPr>
          <w:rFonts w:ascii="Aptos" w:eastAsia="Aptos" w:hAnsi="Aptos" w:cs="Aptos"/>
          <w:color w:val="000000" w:themeColor="text1"/>
        </w:rPr>
      </w:pPr>
      <w:r w:rsidRPr="28FA4EB7">
        <w:rPr>
          <w:rFonts w:ascii="Aptos" w:eastAsia="Aptos" w:hAnsi="Aptos" w:cs="Aptos"/>
          <w:color w:val="000000" w:themeColor="text1"/>
        </w:rPr>
        <w:t>Modelle mit hoher Dreiecksanzahl (bis zu 500.000 Dreiecken) können bei Bedarf durch Schneiden und Reduzieren der Auflösung effizienter gemacht werden.</w:t>
      </w:r>
    </w:p>
    <w:p w14:paraId="57F5E3E5" w14:textId="047A4669" w:rsidR="28FA4EB7" w:rsidRDefault="28FA4EB7" w:rsidP="28FA4EB7">
      <w:pPr>
        <w:pStyle w:val="Listenabsatz"/>
        <w:spacing w:after="0"/>
        <w:rPr>
          <w:rFonts w:ascii="Aptos" w:eastAsia="Aptos" w:hAnsi="Aptos" w:cs="Aptos"/>
          <w:color w:val="000000" w:themeColor="text1"/>
        </w:rPr>
      </w:pPr>
    </w:p>
    <w:p w14:paraId="0299B0D7" w14:textId="1004F213" w:rsidR="4DD619B6" w:rsidRDefault="4DD619B6" w:rsidP="28FA4EB7">
      <w:pPr>
        <w:pStyle w:val="Listenabsatz"/>
        <w:numPr>
          <w:ilvl w:val="0"/>
          <w:numId w:val="6"/>
        </w:numPr>
        <w:spacing w:after="0"/>
        <w:rPr>
          <w:rFonts w:ascii="Aptos" w:eastAsia="Aptos" w:hAnsi="Aptos" w:cs="Aptos"/>
          <w:color w:val="000000" w:themeColor="text1"/>
        </w:rPr>
      </w:pPr>
      <w:r w:rsidRPr="28FA4EB7">
        <w:rPr>
          <w:rFonts w:ascii="Aptos" w:eastAsia="Aptos" w:hAnsi="Aptos" w:cs="Aptos"/>
          <w:color w:val="000000" w:themeColor="text1"/>
        </w:rPr>
        <w:t>Beispielzeit: Erstellung eines Modells aus 93 CT-Schnitten dauert auf einem VAX 11/780 etwa 30 Minuten.</w:t>
      </w:r>
    </w:p>
    <w:p w14:paraId="5641A7DA" w14:textId="05256A7F" w:rsidR="28FA4EB7" w:rsidRDefault="28FA4EB7" w:rsidP="28FA4EB7">
      <w:pPr>
        <w:spacing w:after="0"/>
        <w:rPr>
          <w:rFonts w:ascii="Aptos" w:eastAsia="Aptos" w:hAnsi="Aptos" w:cs="Aptos"/>
          <w:color w:val="000000" w:themeColor="text1"/>
        </w:rPr>
      </w:pPr>
    </w:p>
    <w:p w14:paraId="27D70774" w14:textId="7BA58C08" w:rsidR="4DD619B6" w:rsidRDefault="4DD619B6" w:rsidP="28FA4EB7">
      <w:pPr>
        <w:pStyle w:val="berschrift3"/>
      </w:pPr>
      <w:r w:rsidRPr="28FA4EB7">
        <w:t>Ergebnisse:</w:t>
      </w:r>
    </w:p>
    <w:p w14:paraId="1F6CDE8F" w14:textId="42FB72B1" w:rsidR="4DD619B6" w:rsidRDefault="4DD619B6" w:rsidP="28FA4EB7">
      <w:pPr>
        <w:pStyle w:val="Listenabsatz"/>
        <w:numPr>
          <w:ilvl w:val="0"/>
          <w:numId w:val="5"/>
        </w:numPr>
        <w:spacing w:after="0"/>
        <w:rPr>
          <w:rFonts w:ascii="Aptos" w:eastAsia="Aptos" w:hAnsi="Aptos" w:cs="Aptos"/>
          <w:color w:val="000000" w:themeColor="text1"/>
        </w:rPr>
      </w:pPr>
      <w:r w:rsidRPr="28FA4EB7">
        <w:rPr>
          <w:rFonts w:ascii="Aptos" w:eastAsia="Aptos" w:hAnsi="Aptos" w:cs="Aptos"/>
          <w:b/>
          <w:bCs/>
          <w:color w:val="000000" w:themeColor="text1"/>
        </w:rPr>
        <w:t>CT-Scans</w:t>
      </w:r>
      <w:r w:rsidRPr="28FA4EB7">
        <w:rPr>
          <w:rFonts w:ascii="Aptos" w:eastAsia="Aptos" w:hAnsi="Aptos" w:cs="Aptos"/>
          <w:color w:val="000000" w:themeColor="text1"/>
        </w:rPr>
        <w:t>: Detaillierte Rekonstruktion von Knochen- und Weichgewebeoberflächen (bis zu 550.000 Dreiecke) mit Details wie einem gepiercten Ohr und Klebebandabdruck.</w:t>
      </w:r>
    </w:p>
    <w:p w14:paraId="7F89D9BE" w14:textId="42562552" w:rsidR="4DD619B6" w:rsidRDefault="4DD619B6" w:rsidP="28FA4EB7">
      <w:pPr>
        <w:pStyle w:val="Listenabsatz"/>
        <w:numPr>
          <w:ilvl w:val="0"/>
          <w:numId w:val="5"/>
        </w:numPr>
        <w:spacing w:after="0"/>
        <w:rPr>
          <w:rFonts w:ascii="Aptos" w:eastAsia="Aptos" w:hAnsi="Aptos" w:cs="Aptos"/>
          <w:color w:val="000000" w:themeColor="text1"/>
        </w:rPr>
      </w:pPr>
      <w:r w:rsidRPr="28FA4EB7">
        <w:rPr>
          <w:rFonts w:ascii="Aptos" w:eastAsia="Aptos" w:hAnsi="Aptos" w:cs="Aptos"/>
          <w:b/>
          <w:bCs/>
          <w:color w:val="000000" w:themeColor="text1"/>
        </w:rPr>
        <w:t>MR-Scans</w:t>
      </w:r>
      <w:r w:rsidRPr="28FA4EB7">
        <w:rPr>
          <w:rFonts w:ascii="Aptos" w:eastAsia="Aptos" w:hAnsi="Aptos" w:cs="Aptos"/>
          <w:color w:val="000000" w:themeColor="text1"/>
        </w:rPr>
        <w:t>: Darstellung komplexer Anatomie mit Textur-Interpunktionen, z. B. an sagittalen Schnitten (max. 330.000 Dreiecke).</w:t>
      </w:r>
    </w:p>
    <w:p w14:paraId="68E73BC3" w14:textId="4FDAC4B4" w:rsidR="4DD619B6" w:rsidRDefault="4DD619B6" w:rsidP="28FA4EB7">
      <w:pPr>
        <w:pStyle w:val="Listenabsatz"/>
        <w:numPr>
          <w:ilvl w:val="0"/>
          <w:numId w:val="5"/>
        </w:numPr>
        <w:spacing w:after="0"/>
        <w:rPr>
          <w:rFonts w:ascii="Aptos" w:eastAsia="Aptos" w:hAnsi="Aptos" w:cs="Aptos"/>
          <w:color w:val="000000" w:themeColor="text1"/>
        </w:rPr>
      </w:pPr>
      <w:r w:rsidRPr="28FA4EB7">
        <w:rPr>
          <w:rFonts w:ascii="Aptos" w:eastAsia="Aptos" w:hAnsi="Aptos" w:cs="Aptos"/>
          <w:b/>
          <w:bCs/>
          <w:color w:val="000000" w:themeColor="text1"/>
        </w:rPr>
        <w:t>SPECT-Scans</w:t>
      </w:r>
      <w:r w:rsidRPr="28FA4EB7">
        <w:rPr>
          <w:rFonts w:ascii="Aptos" w:eastAsia="Aptos" w:hAnsi="Aptos" w:cs="Aptos"/>
          <w:color w:val="000000" w:themeColor="text1"/>
        </w:rPr>
        <w:t>: Performanz auf niedrig aufgelösten Daten getestet (z. B. 5.000 Dreiecke für die Oberfläche des Herz-Blutpools).</w:t>
      </w:r>
    </w:p>
    <w:p w14:paraId="22CCF463" w14:textId="4639535A" w:rsidR="28FA4EB7" w:rsidRDefault="28FA4EB7" w:rsidP="28FA4EB7">
      <w:pPr>
        <w:spacing w:after="0"/>
        <w:rPr>
          <w:rFonts w:ascii="Aptos" w:eastAsia="Aptos" w:hAnsi="Aptos" w:cs="Aptos"/>
          <w:color w:val="000000" w:themeColor="text1"/>
        </w:rPr>
      </w:pPr>
    </w:p>
    <w:p w14:paraId="39D3D994" w14:textId="171A4E93" w:rsidR="28FA4EB7" w:rsidRDefault="28FA4EB7" w:rsidP="28FA4EB7">
      <w:pPr>
        <w:spacing w:after="0"/>
        <w:rPr>
          <w:rFonts w:ascii="Aptos" w:eastAsia="Aptos" w:hAnsi="Aptos" w:cs="Aptos"/>
          <w:color w:val="000000" w:themeColor="text1"/>
        </w:rPr>
      </w:pPr>
    </w:p>
    <w:p w14:paraId="5BE686F6" w14:textId="795D9BFA" w:rsidR="28FA4EB7" w:rsidRDefault="28FA4EB7" w:rsidP="28FA4EB7">
      <w:pPr>
        <w:rPr>
          <w:rFonts w:ascii="Aptos" w:eastAsia="Aptos" w:hAnsi="Aptos" w:cs="Aptos"/>
          <w:color w:val="000000" w:themeColor="text1"/>
          <w:lang w:val="en-US"/>
        </w:rPr>
      </w:pPr>
    </w:p>
    <w:p w14:paraId="06166226" w14:textId="4DD50777" w:rsidR="41578043" w:rsidRDefault="41578043" w:rsidP="28FA4EB7">
      <w:pPr>
        <w:spacing w:before="240" w:after="240"/>
        <w:rPr>
          <w:rFonts w:ascii="Aptos" w:eastAsia="Aptos" w:hAnsi="Aptos" w:cs="Aptos"/>
          <w:color w:val="000000" w:themeColor="text1"/>
        </w:rPr>
      </w:pPr>
      <w:r w:rsidRPr="28FA4EB7">
        <w:rPr>
          <w:rFonts w:ascii="Aptos" w:eastAsia="Aptos" w:hAnsi="Aptos" w:cs="Aptos"/>
          <w:color w:val="000000" w:themeColor="text1"/>
        </w:rPr>
        <w:t xml:space="preserve">Der </w:t>
      </w:r>
      <w:r w:rsidRPr="28FA4EB7">
        <w:rPr>
          <w:rFonts w:ascii="Aptos" w:eastAsia="Aptos" w:hAnsi="Aptos" w:cs="Aptos"/>
          <w:b/>
          <w:bCs/>
          <w:color w:val="000000" w:themeColor="text1"/>
        </w:rPr>
        <w:t>Marching Cubes-Algorithmus</w:t>
      </w:r>
      <w:r w:rsidRPr="28FA4EB7">
        <w:rPr>
          <w:rFonts w:ascii="Aptos" w:eastAsia="Aptos" w:hAnsi="Aptos" w:cs="Aptos"/>
          <w:color w:val="000000" w:themeColor="text1"/>
        </w:rPr>
        <w:t xml:space="preserve"> ist ideal für Anwendungsfälle, bei denen ein 3D-Oberflächenmodell aus diskreten Volumendaten (wie </w:t>
      </w:r>
      <w:proofErr w:type="spellStart"/>
      <w:r w:rsidRPr="28FA4EB7">
        <w:rPr>
          <w:rFonts w:ascii="Aptos" w:eastAsia="Aptos" w:hAnsi="Aptos" w:cs="Aptos"/>
          <w:color w:val="000000" w:themeColor="text1"/>
        </w:rPr>
        <w:t>Voxel</w:t>
      </w:r>
      <w:proofErr w:type="spellEnd"/>
      <w:r w:rsidRPr="28FA4EB7">
        <w:rPr>
          <w:rFonts w:ascii="Aptos" w:eastAsia="Aptos" w:hAnsi="Aptos" w:cs="Aptos"/>
          <w:color w:val="000000" w:themeColor="text1"/>
        </w:rPr>
        <w:t>) generiert werden muss. Insbesondere eignet sich dieser Algorithmus für medizinische Bildverarbeitung, bei der komplexe anatomische Strukturen aus volumetrischen Daten (z.B. CT, MRI, SPECT) extrahiert werden. Anwendungsbereiche umfassen:</w:t>
      </w:r>
    </w:p>
    <w:p w14:paraId="336CA3D0" w14:textId="1F408090" w:rsidR="41578043" w:rsidRPr="0093315D" w:rsidRDefault="41578043" w:rsidP="28FA4EB7">
      <w:pPr>
        <w:pStyle w:val="Listenabsatz"/>
        <w:numPr>
          <w:ilvl w:val="0"/>
          <w:numId w:val="4"/>
        </w:numPr>
        <w:spacing w:before="240" w:after="240"/>
        <w:rPr>
          <w:rFonts w:ascii="Aptos" w:eastAsia="Aptos" w:hAnsi="Aptos" w:cs="Aptos"/>
          <w:color w:val="000000" w:themeColor="text1"/>
          <w:lang w:val="de-AT"/>
        </w:rPr>
      </w:pPr>
      <w:r w:rsidRPr="0093315D">
        <w:rPr>
          <w:rFonts w:ascii="Aptos" w:eastAsia="Aptos" w:hAnsi="Aptos" w:cs="Aptos"/>
          <w:b/>
          <w:bCs/>
          <w:color w:val="000000" w:themeColor="text1"/>
          <w:lang w:val="de-AT"/>
        </w:rPr>
        <w:t>Medizinische Bildgebung</w:t>
      </w:r>
      <w:r w:rsidRPr="0093315D">
        <w:rPr>
          <w:rFonts w:ascii="Aptos" w:eastAsia="Aptos" w:hAnsi="Aptos" w:cs="Aptos"/>
          <w:color w:val="000000" w:themeColor="text1"/>
          <w:lang w:val="de-AT"/>
        </w:rPr>
        <w:t>: Um detaillierte 3D-Oberflächen von Organen, Knochen oder Tumoren zu rekonstruieren.</w:t>
      </w:r>
    </w:p>
    <w:p w14:paraId="6ABDC3C9" w14:textId="2EE85CD3" w:rsidR="41578043" w:rsidRPr="0093315D" w:rsidRDefault="41578043" w:rsidP="28FA4EB7">
      <w:pPr>
        <w:pStyle w:val="Listenabsatz"/>
        <w:numPr>
          <w:ilvl w:val="1"/>
          <w:numId w:val="4"/>
        </w:numPr>
        <w:spacing w:after="0"/>
        <w:rPr>
          <w:rFonts w:ascii="Aptos" w:eastAsia="Aptos" w:hAnsi="Aptos" w:cs="Aptos"/>
          <w:color w:val="000000" w:themeColor="text1"/>
          <w:lang w:val="de-AT"/>
        </w:rPr>
      </w:pPr>
      <w:r w:rsidRPr="0093315D">
        <w:rPr>
          <w:rFonts w:ascii="Aptos" w:eastAsia="Aptos" w:hAnsi="Aptos" w:cs="Aptos"/>
          <w:color w:val="000000" w:themeColor="text1"/>
          <w:lang w:val="de-AT"/>
        </w:rPr>
        <w:t xml:space="preserve">Hierbei kann er auf Daten aus </w:t>
      </w:r>
      <w:r w:rsidRPr="0093315D">
        <w:rPr>
          <w:rFonts w:ascii="Aptos" w:eastAsia="Aptos" w:hAnsi="Aptos" w:cs="Aptos"/>
          <w:b/>
          <w:bCs/>
          <w:color w:val="000000" w:themeColor="text1"/>
          <w:lang w:val="de-AT"/>
        </w:rPr>
        <w:t>DICOM</w:t>
      </w:r>
      <w:r w:rsidRPr="0093315D">
        <w:rPr>
          <w:rFonts w:ascii="Aptos" w:eastAsia="Aptos" w:hAnsi="Aptos" w:cs="Aptos"/>
          <w:color w:val="000000" w:themeColor="text1"/>
          <w:lang w:val="de-AT"/>
        </w:rPr>
        <w:t xml:space="preserve">-Dateien angewendet werden, wie es im Zusammenhang mit deinem Projekt zur Anzeige von </w:t>
      </w:r>
      <w:r w:rsidRPr="0093315D">
        <w:rPr>
          <w:rFonts w:ascii="Aptos" w:eastAsia="Aptos" w:hAnsi="Aptos" w:cs="Aptos"/>
          <w:b/>
          <w:bCs/>
          <w:color w:val="000000" w:themeColor="text1"/>
          <w:lang w:val="de-AT"/>
        </w:rPr>
        <w:t>Herzmodellen</w:t>
      </w:r>
      <w:r w:rsidRPr="0093315D">
        <w:rPr>
          <w:rFonts w:ascii="Aptos" w:eastAsia="Aptos" w:hAnsi="Aptos" w:cs="Aptos"/>
          <w:color w:val="000000" w:themeColor="text1"/>
          <w:lang w:val="de-AT"/>
        </w:rPr>
        <w:t xml:space="preserve"> und </w:t>
      </w:r>
      <w:r w:rsidRPr="0093315D">
        <w:rPr>
          <w:rFonts w:ascii="Aptos" w:eastAsia="Aptos" w:hAnsi="Aptos" w:cs="Aptos"/>
          <w:b/>
          <w:bCs/>
          <w:color w:val="000000" w:themeColor="text1"/>
          <w:lang w:val="de-AT"/>
        </w:rPr>
        <w:t>DICOM-Objekten</w:t>
      </w:r>
      <w:r w:rsidRPr="0093315D">
        <w:rPr>
          <w:rFonts w:ascii="Aptos" w:eastAsia="Aptos" w:hAnsi="Aptos" w:cs="Aptos"/>
          <w:color w:val="000000" w:themeColor="text1"/>
          <w:lang w:val="de-AT"/>
        </w:rPr>
        <w:t xml:space="preserve"> verwendet wird.</w:t>
      </w:r>
    </w:p>
    <w:p w14:paraId="33DE2812" w14:textId="754DBE4C" w:rsidR="41578043" w:rsidRPr="0093315D" w:rsidRDefault="41578043" w:rsidP="28FA4EB7">
      <w:pPr>
        <w:pStyle w:val="Listenabsatz"/>
        <w:numPr>
          <w:ilvl w:val="0"/>
          <w:numId w:val="4"/>
        </w:numPr>
        <w:spacing w:before="240" w:after="240"/>
        <w:rPr>
          <w:rFonts w:ascii="Aptos" w:eastAsia="Aptos" w:hAnsi="Aptos" w:cs="Aptos"/>
          <w:color w:val="000000" w:themeColor="text1"/>
          <w:lang w:val="de-AT"/>
        </w:rPr>
      </w:pPr>
      <w:r w:rsidRPr="0093315D">
        <w:rPr>
          <w:rFonts w:ascii="Aptos" w:eastAsia="Aptos" w:hAnsi="Aptos" w:cs="Aptos"/>
          <w:b/>
          <w:bCs/>
          <w:color w:val="000000" w:themeColor="text1"/>
          <w:lang w:val="de-AT"/>
        </w:rPr>
        <w:lastRenderedPageBreak/>
        <w:t>Wissenschaftliche Visualisierung</w:t>
      </w:r>
      <w:r w:rsidRPr="0093315D">
        <w:rPr>
          <w:rFonts w:ascii="Aptos" w:eastAsia="Aptos" w:hAnsi="Aptos" w:cs="Aptos"/>
          <w:color w:val="000000" w:themeColor="text1"/>
          <w:lang w:val="de-AT"/>
        </w:rPr>
        <w:t xml:space="preserve">: Bei der Modellierung und Visualisierung komplexer Objekte, wie sie in Biologie, Geologie oder Meteorologie vorkommen, zum Beispiel die Visualisierung von </w:t>
      </w:r>
      <w:r w:rsidRPr="0093315D">
        <w:rPr>
          <w:rFonts w:ascii="Aptos" w:eastAsia="Aptos" w:hAnsi="Aptos" w:cs="Aptos"/>
          <w:b/>
          <w:bCs/>
          <w:color w:val="000000" w:themeColor="text1"/>
          <w:lang w:val="de-AT"/>
        </w:rPr>
        <w:t>Geländestrukturen</w:t>
      </w:r>
      <w:r w:rsidRPr="0093315D">
        <w:rPr>
          <w:rFonts w:ascii="Aptos" w:eastAsia="Aptos" w:hAnsi="Aptos" w:cs="Aptos"/>
          <w:color w:val="000000" w:themeColor="text1"/>
          <w:lang w:val="de-AT"/>
        </w:rPr>
        <w:t xml:space="preserve"> oder </w:t>
      </w:r>
      <w:r w:rsidRPr="0093315D">
        <w:rPr>
          <w:rFonts w:ascii="Aptos" w:eastAsia="Aptos" w:hAnsi="Aptos" w:cs="Aptos"/>
          <w:b/>
          <w:bCs/>
          <w:color w:val="000000" w:themeColor="text1"/>
          <w:lang w:val="de-AT"/>
        </w:rPr>
        <w:t>Fluidströmen</w:t>
      </w:r>
      <w:r w:rsidRPr="0093315D">
        <w:rPr>
          <w:rFonts w:ascii="Aptos" w:eastAsia="Aptos" w:hAnsi="Aptos" w:cs="Aptos"/>
          <w:color w:val="000000" w:themeColor="text1"/>
          <w:lang w:val="de-AT"/>
        </w:rPr>
        <w:t>.</w:t>
      </w:r>
    </w:p>
    <w:p w14:paraId="3EAF6DFA" w14:textId="06481068" w:rsidR="28FA4EB7" w:rsidRPr="00CE6136" w:rsidRDefault="41578043" w:rsidP="28FA4EB7">
      <w:pPr>
        <w:pStyle w:val="Listenabsatz"/>
        <w:numPr>
          <w:ilvl w:val="0"/>
          <w:numId w:val="4"/>
        </w:numPr>
        <w:spacing w:before="240" w:after="240"/>
        <w:rPr>
          <w:rFonts w:ascii="Aptos" w:eastAsia="Aptos" w:hAnsi="Aptos" w:cs="Aptos"/>
          <w:color w:val="000000" w:themeColor="text1"/>
          <w:lang w:val="de-AT"/>
        </w:rPr>
      </w:pPr>
      <w:r w:rsidRPr="0093315D">
        <w:rPr>
          <w:rFonts w:ascii="Aptos" w:eastAsia="Aptos" w:hAnsi="Aptos" w:cs="Aptos"/>
          <w:b/>
          <w:bCs/>
          <w:color w:val="000000" w:themeColor="text1"/>
          <w:lang w:val="de-AT"/>
        </w:rPr>
        <w:t>Computergrafik und Simulationen</w:t>
      </w:r>
      <w:r w:rsidRPr="0093315D">
        <w:rPr>
          <w:rFonts w:ascii="Aptos" w:eastAsia="Aptos" w:hAnsi="Aptos" w:cs="Aptos"/>
          <w:color w:val="000000" w:themeColor="text1"/>
          <w:lang w:val="de-AT"/>
        </w:rPr>
        <w:t xml:space="preserve">: Besonders bei der </w:t>
      </w:r>
      <w:r w:rsidRPr="0093315D">
        <w:rPr>
          <w:rFonts w:ascii="Aptos" w:eastAsia="Aptos" w:hAnsi="Aptos" w:cs="Aptos"/>
          <w:b/>
          <w:bCs/>
          <w:color w:val="000000" w:themeColor="text1"/>
          <w:lang w:val="de-AT"/>
        </w:rPr>
        <w:t>Erstellung von 3D-Modellen</w:t>
      </w:r>
      <w:r w:rsidRPr="0093315D">
        <w:rPr>
          <w:rFonts w:ascii="Aptos" w:eastAsia="Aptos" w:hAnsi="Aptos" w:cs="Aptos"/>
          <w:color w:val="000000" w:themeColor="text1"/>
          <w:lang w:val="de-AT"/>
        </w:rPr>
        <w:t xml:space="preserve"> aus wissenschaftlichen Daten oder beim Rendern komplexer 3D-Strukturen (wie z.B. </w:t>
      </w:r>
      <w:r w:rsidRPr="0093315D">
        <w:rPr>
          <w:rFonts w:ascii="Aptos" w:eastAsia="Aptos" w:hAnsi="Aptos" w:cs="Aptos"/>
          <w:b/>
          <w:bCs/>
          <w:color w:val="000000" w:themeColor="text1"/>
          <w:lang w:val="de-AT"/>
        </w:rPr>
        <w:t>Skelette oder Anatomiemodelle</w:t>
      </w:r>
      <w:r w:rsidRPr="0093315D">
        <w:rPr>
          <w:rFonts w:ascii="Aptos" w:eastAsia="Aptos" w:hAnsi="Aptos" w:cs="Aptos"/>
          <w:color w:val="000000" w:themeColor="text1"/>
          <w:lang w:val="de-AT"/>
        </w:rPr>
        <w:t>).</w:t>
      </w:r>
    </w:p>
    <w:p w14:paraId="43D33E06" w14:textId="6653EA25" w:rsidR="28FA4EB7" w:rsidRPr="0093315D" w:rsidRDefault="28FA4EB7" w:rsidP="28FA4EB7">
      <w:pPr>
        <w:spacing w:before="240" w:after="240"/>
        <w:rPr>
          <w:rFonts w:ascii="Aptos" w:eastAsia="Aptos" w:hAnsi="Aptos" w:cs="Aptos"/>
          <w:color w:val="000000" w:themeColor="text1"/>
          <w:lang w:val="de-AT"/>
        </w:rPr>
      </w:pPr>
    </w:p>
    <w:p w14:paraId="6FAF097A" w14:textId="311CE7D6" w:rsidR="41041FF1" w:rsidRPr="0093315D" w:rsidRDefault="41041FF1" w:rsidP="28FA4EB7">
      <w:pPr>
        <w:spacing w:before="240" w:after="240"/>
        <w:rPr>
          <w:rFonts w:ascii="Aptos" w:eastAsia="Aptos" w:hAnsi="Aptos" w:cs="Aptos"/>
          <w:color w:val="000000" w:themeColor="text1"/>
          <w:lang w:val="de-AT"/>
        </w:rPr>
      </w:pPr>
      <w:r w:rsidRPr="0093315D">
        <w:rPr>
          <w:rFonts w:ascii="Aptos" w:eastAsia="Aptos" w:hAnsi="Aptos" w:cs="Aptos"/>
          <w:color w:val="000000" w:themeColor="text1"/>
          <w:lang w:val="de-AT"/>
        </w:rPr>
        <w:t xml:space="preserve">Video zu Marching Cube </w:t>
      </w:r>
      <w:proofErr w:type="spellStart"/>
      <w:r w:rsidRPr="0093315D">
        <w:rPr>
          <w:rFonts w:ascii="Aptos" w:eastAsia="Aptos" w:hAnsi="Aptos" w:cs="Aptos"/>
          <w:color w:val="000000" w:themeColor="text1"/>
          <w:lang w:val="de-AT"/>
        </w:rPr>
        <w:t>Algorythmus</w:t>
      </w:r>
      <w:proofErr w:type="spellEnd"/>
      <w:r w:rsidRPr="0093315D">
        <w:rPr>
          <w:rFonts w:ascii="Aptos" w:eastAsia="Aptos" w:hAnsi="Aptos" w:cs="Aptos"/>
          <w:color w:val="000000" w:themeColor="text1"/>
          <w:lang w:val="de-AT"/>
        </w:rPr>
        <w:t xml:space="preserve"> </w:t>
      </w:r>
    </w:p>
    <w:p w14:paraId="7E7908A9" w14:textId="62A03C78" w:rsidR="06213EAD" w:rsidRPr="0093315D" w:rsidRDefault="06213EAD" w:rsidP="28FA4EB7">
      <w:pPr>
        <w:spacing w:before="240" w:after="240"/>
        <w:rPr>
          <w:rFonts w:ascii="Aptos" w:eastAsia="Aptos" w:hAnsi="Aptos" w:cs="Aptos"/>
          <w:color w:val="000000" w:themeColor="text1"/>
          <w:lang w:val="de-AT"/>
        </w:rPr>
      </w:pPr>
      <w:hyperlink r:id="rId5">
        <w:r w:rsidRPr="0093315D">
          <w:rPr>
            <w:rStyle w:val="Hyperlink"/>
            <w:rFonts w:ascii="Aptos" w:eastAsia="Aptos" w:hAnsi="Aptos" w:cs="Aptos"/>
            <w:lang w:val="de-AT"/>
          </w:rPr>
          <w:t>https://youtu.be/voqnQ2v9Oxw?si=ltNpfgiqxoe83285</w:t>
        </w:r>
      </w:hyperlink>
    </w:p>
    <w:p w14:paraId="08606668" w14:textId="768A11D0" w:rsidR="28FA4EB7" w:rsidRDefault="28FA4EB7">
      <w:r>
        <w:rPr>
          <w:noProof/>
        </w:rPr>
        <w:drawing>
          <wp:anchor distT="0" distB="0" distL="114300" distR="114300" simplePos="0" relativeHeight="251657728" behindDoc="0" locked="0" layoutInCell="1" allowOverlap="1" wp14:anchorId="4406DC5B" wp14:editId="44424245">
            <wp:simplePos x="0" y="0"/>
            <wp:positionH relativeFrom="column">
              <wp:align>left</wp:align>
            </wp:positionH>
            <wp:positionV relativeFrom="paragraph">
              <wp:posOffset>0</wp:posOffset>
            </wp:positionV>
            <wp:extent cx="5553074" cy="3219450"/>
            <wp:effectExtent l="0" t="0" r="0" b="0"/>
            <wp:wrapSquare wrapText="bothSides"/>
            <wp:docPr id="1333366809" name="picture" title="Video mit dem Titel: Programming Mesh (Unity GPGPU / Marching Cubes Algorithm)">
              <a:hlinkClick xmlns:a="http://schemas.openxmlformats.org/drawingml/2006/main" r:id="rId5"/>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
                      <a:extLst>
                        <a:ext uri="{28A0092B-C50C-407E-A947-70E740481C1C}">
                          <a14:useLocalDpi xmlns:a14="http://schemas.microsoft.com/office/drawing/2010/main" val="0"/>
                        </a:ext>
                        <a:ext uri="http://schemas.microsoft.com/office/word/2020/oembed">
                          <woe:oembed xmlns:woe="http://schemas.microsoft.com/office/word/2020/oembed" oEmbedUrl="https://youtu.be/voqnQ2v9Oxw?si=ltNpfgiqxoe83285"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5756F2DB" w14:textId="6DFA1627" w:rsidR="06213EAD" w:rsidRPr="0093315D" w:rsidRDefault="06213EAD" w:rsidP="00DE49F4">
      <w:pPr>
        <w:spacing w:before="240" w:after="240"/>
        <w:rPr>
          <w:rFonts w:ascii="Aptos" w:eastAsia="Aptos" w:hAnsi="Aptos" w:cs="Aptos"/>
          <w:color w:val="000000" w:themeColor="text1"/>
          <w:lang w:val="de-AT"/>
        </w:rPr>
      </w:pPr>
      <w:r w:rsidRPr="0093315D">
        <w:rPr>
          <w:rFonts w:ascii="Aptos" w:eastAsia="Aptos" w:hAnsi="Aptos" w:cs="Aptos"/>
          <w:color w:val="000000" w:themeColor="text1"/>
          <w:lang w:val="de-AT"/>
        </w:rPr>
        <w:t xml:space="preserve"> </w:t>
      </w:r>
      <w:hyperlink r:id="rId7">
        <w:r w:rsidR="68DE6F00" w:rsidRPr="0093315D">
          <w:rPr>
            <w:rStyle w:val="Hyperlink"/>
            <w:rFonts w:ascii="Aptos" w:eastAsia="Aptos" w:hAnsi="Aptos" w:cs="Aptos"/>
            <w:lang w:val="de-AT"/>
          </w:rPr>
          <w:t>https://youtu.be/M3iI2l0ltbE?si=sKvop_ohrI3efi2h</w:t>
        </w:r>
      </w:hyperlink>
    </w:p>
    <w:p w14:paraId="4AE19527" w14:textId="4C3C5655" w:rsidR="06213EAD" w:rsidRDefault="00DE49F4" w:rsidP="00DE49F4">
      <w:pPr>
        <w:spacing w:before="240" w:after="240"/>
      </w:pPr>
      <w:r>
        <w:rPr>
          <w:noProof/>
        </w:rPr>
        <w:lastRenderedPageBreak/>
        <w:drawing>
          <wp:anchor distT="0" distB="0" distL="114300" distR="114300" simplePos="0" relativeHeight="251658752" behindDoc="0" locked="0" layoutInCell="1" allowOverlap="1" wp14:anchorId="3031F539" wp14:editId="52221723">
            <wp:simplePos x="0" y="0"/>
            <wp:positionH relativeFrom="column">
              <wp:align>left</wp:align>
            </wp:positionH>
            <wp:positionV relativeFrom="paragraph">
              <wp:posOffset>0</wp:posOffset>
            </wp:positionV>
            <wp:extent cx="5553074" cy="3219450"/>
            <wp:effectExtent l="0" t="0" r="0" b="0"/>
            <wp:wrapSquare wrapText="bothSides"/>
            <wp:docPr id="1450073507" name="picture" title="Video mit dem Titel: Coding Adventure: Marching Cubes">
              <a:hlinkClick xmlns:a="http://schemas.openxmlformats.org/drawingml/2006/main" r:id="rId7"/>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
                      <a:extLst>
                        <a:ext uri="{28A0092B-C50C-407E-A947-70E740481C1C}">
                          <a14:useLocalDpi xmlns:a14="http://schemas.microsoft.com/office/drawing/2010/main" val="0"/>
                        </a:ext>
                        <a:ext uri="http://schemas.microsoft.com/office/word/2020/oembed">
                          <woe:oembed xmlns:woe="http://schemas.microsoft.com/office/word/2020/oembed" oEmbedUrl="https://youtu.be/M3iI2l0ltbE?si=sKvop_ohrI3efi2h"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1AAF03D9" w14:textId="48D15E38" w:rsidR="06213EAD" w:rsidRPr="0093315D" w:rsidRDefault="68DE6F00" w:rsidP="28FA4EB7">
      <w:pPr>
        <w:spacing w:before="240" w:after="240"/>
        <w:rPr>
          <w:rFonts w:ascii="Aptos" w:eastAsia="Aptos" w:hAnsi="Aptos" w:cs="Aptos"/>
          <w:color w:val="000000" w:themeColor="text1"/>
          <w:lang w:val="de-AT"/>
        </w:rPr>
      </w:pPr>
      <w:r w:rsidRPr="5348300C">
        <w:rPr>
          <w:rFonts w:ascii="Aptos" w:eastAsia="Aptos" w:hAnsi="Aptos" w:cs="Aptos"/>
          <w:color w:val="000000" w:themeColor="text1"/>
        </w:rPr>
        <w:t xml:space="preserve"> </w:t>
      </w:r>
      <w:hyperlink r:id="rId9">
        <w:proofErr w:type="spellStart"/>
        <w:r w:rsidR="65169389" w:rsidRPr="5348300C">
          <w:rPr>
            <w:rStyle w:val="Hyperlink"/>
            <w:rFonts w:ascii="Aptos" w:eastAsia="Aptos" w:hAnsi="Aptos" w:cs="Aptos"/>
          </w:rPr>
          <w:t>UdomkarnBoonyaprasert</w:t>
        </w:r>
        <w:proofErr w:type="spellEnd"/>
        <w:r w:rsidR="65169389" w:rsidRPr="5348300C">
          <w:rPr>
            <w:rStyle w:val="Hyperlink"/>
            <w:rFonts w:ascii="Aptos" w:eastAsia="Aptos" w:hAnsi="Aptos" w:cs="Aptos"/>
          </w:rPr>
          <w:t>/dicom2mesh</w:t>
        </w:r>
      </w:hyperlink>
      <w:r w:rsidR="65169389" w:rsidRPr="5348300C">
        <w:rPr>
          <w:rFonts w:ascii="Aptos" w:eastAsia="Aptos" w:hAnsi="Aptos" w:cs="Aptos"/>
        </w:rPr>
        <w:t xml:space="preserve"> ---</w:t>
      </w:r>
      <w:proofErr w:type="gramStart"/>
      <w:r w:rsidR="65169389" w:rsidRPr="5348300C">
        <w:rPr>
          <w:rFonts w:ascii="Aptos" w:eastAsia="Aptos" w:hAnsi="Aptos" w:cs="Aptos"/>
        </w:rPr>
        <w:t>&gt;  GitHub</w:t>
      </w:r>
      <w:proofErr w:type="gramEnd"/>
      <w:r w:rsidR="65169389" w:rsidRPr="5348300C">
        <w:rPr>
          <w:rFonts w:ascii="Aptos" w:eastAsia="Aptos" w:hAnsi="Aptos" w:cs="Aptos"/>
        </w:rPr>
        <w:t xml:space="preserve"> Projekt das 3D</w:t>
      </w:r>
      <w:r w:rsidR="20B1BF94" w:rsidRPr="5348300C">
        <w:rPr>
          <w:rFonts w:ascii="Aptos" w:eastAsia="Aptos" w:hAnsi="Aptos" w:cs="Aptos"/>
        </w:rPr>
        <w:t xml:space="preserve"> </w:t>
      </w:r>
      <w:proofErr w:type="spellStart"/>
      <w:r w:rsidR="20B1BF94" w:rsidRPr="5348300C">
        <w:rPr>
          <w:rFonts w:ascii="Aptos" w:eastAsia="Aptos" w:hAnsi="Aptos" w:cs="Aptos"/>
        </w:rPr>
        <w:t>mesh</w:t>
      </w:r>
      <w:proofErr w:type="spellEnd"/>
      <w:r w:rsidR="20B1BF94" w:rsidRPr="5348300C">
        <w:rPr>
          <w:rFonts w:ascii="Aptos" w:eastAsia="Aptos" w:hAnsi="Aptos" w:cs="Aptos"/>
        </w:rPr>
        <w:t xml:space="preserve"> von </w:t>
      </w:r>
      <w:proofErr w:type="spellStart"/>
      <w:r w:rsidR="20B1BF94" w:rsidRPr="5348300C">
        <w:rPr>
          <w:rFonts w:ascii="Aptos" w:eastAsia="Aptos" w:hAnsi="Aptos" w:cs="Aptos"/>
        </w:rPr>
        <w:t>Dcom</w:t>
      </w:r>
      <w:proofErr w:type="spellEnd"/>
      <w:r w:rsidR="20B1BF94" w:rsidRPr="5348300C">
        <w:rPr>
          <w:rFonts w:ascii="Aptos" w:eastAsia="Aptos" w:hAnsi="Aptos" w:cs="Aptos"/>
        </w:rPr>
        <w:t xml:space="preserve"> Image Stack lädt </w:t>
      </w:r>
    </w:p>
    <w:p w14:paraId="3DDEC47E" w14:textId="672C5BAA" w:rsidR="5348300C" w:rsidRDefault="5348300C" w:rsidP="5348300C">
      <w:pPr>
        <w:spacing w:before="240" w:after="240"/>
        <w:rPr>
          <w:rFonts w:ascii="Aptos" w:eastAsia="Aptos" w:hAnsi="Aptos" w:cs="Aptos"/>
        </w:rPr>
      </w:pPr>
    </w:p>
    <w:p w14:paraId="21C656C3" w14:textId="39BA74B2" w:rsidR="17CECBD8" w:rsidRDefault="17CECBD8" w:rsidP="5348300C">
      <w:pPr>
        <w:pStyle w:val="berschrift2"/>
        <w:rPr>
          <w:rFonts w:ascii="Aptos" w:eastAsia="Aptos" w:hAnsi="Aptos" w:cs="Aptos"/>
          <w:sz w:val="24"/>
          <w:szCs w:val="24"/>
        </w:rPr>
      </w:pPr>
      <w:r w:rsidRPr="5348300C">
        <w:t>Nützliche Python Pakete:</w:t>
      </w:r>
    </w:p>
    <w:p w14:paraId="2FCF0032" w14:textId="50CF9171" w:rsidR="42CA1FF2" w:rsidRDefault="42CA1FF2" w:rsidP="5348300C">
      <w:bookmarkStart w:id="0" w:name="_Int_32lFeylK"/>
      <w:proofErr w:type="spellStart"/>
      <w:r w:rsidRPr="5348300C">
        <w:rPr>
          <w:rFonts w:ascii="Aptos" w:eastAsia="Aptos" w:hAnsi="Aptos" w:cs="Aptos"/>
          <w:b/>
          <w:bCs/>
          <w:color w:val="000000" w:themeColor="text1"/>
        </w:rPr>
        <w:t>scikit</w:t>
      </w:r>
      <w:bookmarkEnd w:id="0"/>
      <w:proofErr w:type="spellEnd"/>
      <w:r w:rsidRPr="5348300C">
        <w:rPr>
          <w:rFonts w:ascii="Aptos" w:eastAsia="Aptos" w:hAnsi="Aptos" w:cs="Aptos"/>
          <w:b/>
          <w:bCs/>
          <w:color w:val="000000" w:themeColor="text1"/>
        </w:rPr>
        <w:t>-image - Marching Cubes</w:t>
      </w:r>
    </w:p>
    <w:p w14:paraId="705B72CB" w14:textId="69E949F0" w:rsidR="42CA1FF2" w:rsidRDefault="42CA1FF2" w:rsidP="5348300C">
      <w:pPr>
        <w:rPr>
          <w:rFonts w:ascii="Aptos" w:eastAsia="Aptos" w:hAnsi="Aptos" w:cs="Aptos"/>
          <w:color w:val="000000" w:themeColor="text1"/>
        </w:rPr>
      </w:pPr>
      <w:bookmarkStart w:id="1" w:name="_Int_eLEGKDPj"/>
      <w:proofErr w:type="spellStart"/>
      <w:r w:rsidRPr="5348300C">
        <w:rPr>
          <w:rFonts w:ascii="Aptos" w:eastAsia="Aptos" w:hAnsi="Aptos" w:cs="Aptos"/>
          <w:color w:val="000000" w:themeColor="text1"/>
        </w:rPr>
        <w:t>scikit</w:t>
      </w:r>
      <w:bookmarkEnd w:id="1"/>
      <w:proofErr w:type="spellEnd"/>
      <w:r w:rsidRPr="5348300C">
        <w:rPr>
          <w:rFonts w:ascii="Aptos" w:eastAsia="Aptos" w:hAnsi="Aptos" w:cs="Aptos"/>
          <w:color w:val="000000" w:themeColor="text1"/>
        </w:rPr>
        <w:t xml:space="preserve">-image enthält eine sehr praktische Funktion namens </w:t>
      </w:r>
      <w:bookmarkStart w:id="2" w:name="_Int_Zx9JWwRq"/>
      <w:proofErr w:type="spellStart"/>
      <w:r w:rsidRPr="5348300C">
        <w:rPr>
          <w:rFonts w:ascii="Aptos" w:eastAsia="Aptos" w:hAnsi="Aptos" w:cs="Aptos"/>
          <w:b/>
          <w:bCs/>
          <w:color w:val="000000" w:themeColor="text1"/>
        </w:rPr>
        <w:t>marching_cubes</w:t>
      </w:r>
      <w:bookmarkEnd w:id="2"/>
      <w:proofErr w:type="spellEnd"/>
      <w:r w:rsidRPr="5348300C">
        <w:rPr>
          <w:rFonts w:ascii="Aptos" w:eastAsia="Aptos" w:hAnsi="Aptos" w:cs="Aptos"/>
          <w:color w:val="000000" w:themeColor="text1"/>
        </w:rPr>
        <w:t xml:space="preserve"> für 3D-Volumen-Daten.</w:t>
      </w:r>
    </w:p>
    <w:p w14:paraId="215677F8" w14:textId="2FCCCC6F" w:rsidR="42CA1FF2" w:rsidRDefault="42CA1FF2" w:rsidP="5348300C">
      <w:pPr>
        <w:rPr>
          <w:rFonts w:ascii="Aptos" w:eastAsia="Aptos" w:hAnsi="Aptos" w:cs="Aptos"/>
          <w:color w:val="000000" w:themeColor="text1"/>
        </w:rPr>
      </w:pPr>
      <w:bookmarkStart w:id="3" w:name="_Int_qMMGXexc"/>
      <w:proofErr w:type="spellStart"/>
      <w:r w:rsidRPr="5348300C">
        <w:rPr>
          <w:rFonts w:ascii="Aptos" w:eastAsia="Aptos" w:hAnsi="Aptos" w:cs="Aptos"/>
          <w:color w:val="000000" w:themeColor="text1"/>
        </w:rPr>
        <w:t>marching_cubes</w:t>
      </w:r>
      <w:bookmarkEnd w:id="3"/>
      <w:proofErr w:type="spellEnd"/>
      <w:r w:rsidRPr="5348300C">
        <w:rPr>
          <w:rFonts w:ascii="Aptos" w:eastAsia="Aptos" w:hAnsi="Aptos" w:cs="Aptos"/>
          <w:color w:val="000000" w:themeColor="text1"/>
        </w:rPr>
        <w:t xml:space="preserve"> verwenden, um aus einem Dichtefeld (zum Beispiel aus DICOM-Daten oder </w:t>
      </w:r>
      <w:proofErr w:type="spellStart"/>
      <w:r w:rsidRPr="5348300C">
        <w:rPr>
          <w:rFonts w:ascii="Aptos" w:eastAsia="Aptos" w:hAnsi="Aptos" w:cs="Aptos"/>
          <w:color w:val="000000" w:themeColor="text1"/>
        </w:rPr>
        <w:t>numpy</w:t>
      </w:r>
      <w:proofErr w:type="spellEnd"/>
      <w:r w:rsidRPr="5348300C">
        <w:rPr>
          <w:rFonts w:ascii="Aptos" w:eastAsia="Aptos" w:hAnsi="Aptos" w:cs="Aptos"/>
          <w:color w:val="000000" w:themeColor="text1"/>
        </w:rPr>
        <w:t>-Arrays) eine 3D-Oberfläche zu erzeugen.</w:t>
      </w:r>
    </w:p>
    <w:p w14:paraId="64373101" w14:textId="6B37DFE7" w:rsidR="3DC9001C" w:rsidRPr="0093315D" w:rsidRDefault="3DC9001C" w:rsidP="5348300C">
      <w:pPr>
        <w:rPr>
          <w:rFonts w:ascii="Aptos" w:eastAsia="Aptos" w:hAnsi="Aptos" w:cs="Aptos"/>
          <w:color w:val="000000" w:themeColor="text1"/>
          <w:lang w:val="en-US"/>
        </w:rPr>
      </w:pPr>
      <w:r w:rsidRPr="0093315D">
        <w:rPr>
          <w:rFonts w:ascii="Aptos" w:eastAsia="Aptos" w:hAnsi="Aptos" w:cs="Aptos"/>
          <w:color w:val="000000" w:themeColor="text1"/>
          <w:lang w:val="en-US"/>
        </w:rPr>
        <w:t>pip install scikit-image</w:t>
      </w:r>
    </w:p>
    <w:p w14:paraId="38CB11FA" w14:textId="6BA2B8C5" w:rsidR="5348300C" w:rsidRPr="0093315D" w:rsidRDefault="5348300C" w:rsidP="5348300C">
      <w:pPr>
        <w:rPr>
          <w:rFonts w:ascii="Aptos" w:eastAsia="Aptos" w:hAnsi="Aptos" w:cs="Aptos"/>
          <w:color w:val="000000" w:themeColor="text1"/>
          <w:lang w:val="en-US"/>
        </w:rPr>
      </w:pPr>
    </w:p>
    <w:p w14:paraId="3290AC7A" w14:textId="6CB3F790" w:rsidR="3DC9001C" w:rsidRPr="0093315D" w:rsidRDefault="3DC9001C" w:rsidP="5348300C">
      <w:pPr>
        <w:rPr>
          <w:lang w:val="en-US"/>
        </w:rPr>
      </w:pPr>
      <w:r w:rsidRPr="0093315D">
        <w:rPr>
          <w:rFonts w:ascii="Aptos" w:eastAsia="Aptos" w:hAnsi="Aptos" w:cs="Aptos"/>
          <w:b/>
          <w:bCs/>
          <w:color w:val="000000" w:themeColor="text1"/>
          <w:lang w:val="en-US"/>
        </w:rPr>
        <w:t>VTK (Visualization Toolkit)</w:t>
      </w:r>
    </w:p>
    <w:p w14:paraId="1B2EFE5C" w14:textId="2D43A230" w:rsidR="3DC9001C" w:rsidRDefault="3DC9001C" w:rsidP="5348300C">
      <w:r w:rsidRPr="5348300C">
        <w:rPr>
          <w:rFonts w:ascii="Aptos" w:eastAsia="Aptos" w:hAnsi="Aptos" w:cs="Aptos"/>
          <w:b/>
          <w:bCs/>
          <w:color w:val="000000" w:themeColor="text1"/>
        </w:rPr>
        <w:t>VTK</w:t>
      </w:r>
      <w:r w:rsidRPr="5348300C">
        <w:rPr>
          <w:rFonts w:ascii="Aptos" w:eastAsia="Aptos" w:hAnsi="Aptos" w:cs="Aptos"/>
          <w:color w:val="000000" w:themeColor="text1"/>
        </w:rPr>
        <w:t xml:space="preserve"> ist ein umfangreiches Toolkit für 3D-Visualisierung, das auch den Marching Cubes Algorithmus implementiert und oft in medizinischer Bildverarbeitung verwendet wird.</w:t>
      </w:r>
    </w:p>
    <w:p w14:paraId="002C708C" w14:textId="12167A66" w:rsidR="3DC9001C" w:rsidRDefault="3DC9001C" w:rsidP="5348300C">
      <w:r w:rsidRPr="5348300C">
        <w:rPr>
          <w:rFonts w:ascii="Aptos" w:eastAsia="Aptos" w:hAnsi="Aptos" w:cs="Aptos"/>
          <w:color w:val="000000" w:themeColor="text1"/>
        </w:rPr>
        <w:t>DICOM-Dichtefeld in ein 3D-Modell zu konvertieren</w:t>
      </w:r>
    </w:p>
    <w:p w14:paraId="217EFCC3" w14:textId="4FA7B8D1" w:rsidR="3DC9001C" w:rsidRDefault="3DC9001C" w:rsidP="5348300C">
      <w:proofErr w:type="spellStart"/>
      <w:r w:rsidRPr="5348300C">
        <w:rPr>
          <w:rFonts w:ascii="Aptos" w:eastAsia="Aptos" w:hAnsi="Aptos" w:cs="Aptos"/>
          <w:color w:val="000000" w:themeColor="text1"/>
        </w:rPr>
        <w:t>pip</w:t>
      </w:r>
      <w:proofErr w:type="spellEnd"/>
      <w:r w:rsidRPr="5348300C">
        <w:rPr>
          <w:rFonts w:ascii="Aptos" w:eastAsia="Aptos" w:hAnsi="Aptos" w:cs="Aptos"/>
          <w:color w:val="000000" w:themeColor="text1"/>
        </w:rPr>
        <w:t xml:space="preserve"> </w:t>
      </w:r>
      <w:proofErr w:type="spellStart"/>
      <w:r w:rsidRPr="5348300C">
        <w:rPr>
          <w:rFonts w:ascii="Aptos" w:eastAsia="Aptos" w:hAnsi="Aptos" w:cs="Aptos"/>
          <w:color w:val="000000" w:themeColor="text1"/>
        </w:rPr>
        <w:t>install</w:t>
      </w:r>
      <w:proofErr w:type="spellEnd"/>
      <w:r w:rsidRPr="5348300C">
        <w:rPr>
          <w:rFonts w:ascii="Aptos" w:eastAsia="Aptos" w:hAnsi="Aptos" w:cs="Aptos"/>
          <w:color w:val="000000" w:themeColor="text1"/>
        </w:rPr>
        <w:t xml:space="preserve"> </w:t>
      </w:r>
      <w:proofErr w:type="spellStart"/>
      <w:r w:rsidRPr="5348300C">
        <w:rPr>
          <w:rFonts w:ascii="Aptos" w:eastAsia="Aptos" w:hAnsi="Aptos" w:cs="Aptos"/>
          <w:color w:val="000000" w:themeColor="text1"/>
        </w:rPr>
        <w:t>vtk</w:t>
      </w:r>
      <w:proofErr w:type="spellEnd"/>
    </w:p>
    <w:p w14:paraId="331419F3" w14:textId="1AE37B7D" w:rsidR="3DC9001C" w:rsidRDefault="3DC9001C" w:rsidP="5348300C">
      <w:pPr>
        <w:rPr>
          <w:rFonts w:ascii="Aptos" w:eastAsia="Aptos" w:hAnsi="Aptos" w:cs="Aptos"/>
          <w:color w:val="000000" w:themeColor="text1"/>
        </w:rPr>
      </w:pPr>
      <w:proofErr w:type="spellStart"/>
      <w:r w:rsidRPr="5348300C">
        <w:rPr>
          <w:rFonts w:ascii="Aptos" w:eastAsia="Aptos" w:hAnsi="Aptos" w:cs="Aptos"/>
          <w:color w:val="000000" w:themeColor="text1"/>
        </w:rPr>
        <w:t>import</w:t>
      </w:r>
      <w:proofErr w:type="spellEnd"/>
      <w:r w:rsidRPr="5348300C">
        <w:rPr>
          <w:rFonts w:ascii="Aptos" w:eastAsia="Aptos" w:hAnsi="Aptos" w:cs="Aptos"/>
          <w:color w:val="000000" w:themeColor="text1"/>
        </w:rPr>
        <w:t xml:space="preserve"> </w:t>
      </w:r>
      <w:proofErr w:type="spellStart"/>
      <w:r w:rsidRPr="5348300C">
        <w:rPr>
          <w:rFonts w:ascii="Aptos" w:eastAsia="Aptos" w:hAnsi="Aptos" w:cs="Aptos"/>
          <w:color w:val="000000" w:themeColor="text1"/>
        </w:rPr>
        <w:t>vtk</w:t>
      </w:r>
      <w:proofErr w:type="spellEnd"/>
    </w:p>
    <w:p w14:paraId="5A8A7054" w14:textId="2FA46151" w:rsidR="3DC9001C" w:rsidRDefault="3DC9001C" w:rsidP="5348300C">
      <w:r w:rsidRPr="5348300C">
        <w:rPr>
          <w:rFonts w:ascii="Aptos" w:eastAsia="Aptos" w:hAnsi="Aptos" w:cs="Aptos"/>
          <w:color w:val="000000" w:themeColor="text1"/>
        </w:rPr>
        <w:t xml:space="preserve"> </w:t>
      </w:r>
    </w:p>
    <w:p w14:paraId="59D44605" w14:textId="728F4196" w:rsidR="3DC9001C" w:rsidRDefault="3DC9001C" w:rsidP="5348300C">
      <w:r w:rsidRPr="5348300C">
        <w:rPr>
          <w:rFonts w:ascii="Aptos" w:eastAsia="Aptos" w:hAnsi="Aptos" w:cs="Aptos"/>
          <w:color w:val="000000" w:themeColor="text1"/>
        </w:rPr>
        <w:lastRenderedPageBreak/>
        <w:t xml:space="preserve"># VTK-Daten für dein Volumen erzeugen (z.B. DICOM- </w:t>
      </w:r>
      <w:proofErr w:type="gramStart"/>
      <w:r w:rsidRPr="5348300C">
        <w:rPr>
          <w:rFonts w:ascii="Aptos" w:eastAsia="Aptos" w:hAnsi="Aptos" w:cs="Aptos"/>
          <w:color w:val="000000" w:themeColor="text1"/>
        </w:rPr>
        <w:t>oder .</w:t>
      </w:r>
      <w:proofErr w:type="spellStart"/>
      <w:r w:rsidRPr="5348300C">
        <w:rPr>
          <w:rFonts w:ascii="Aptos" w:eastAsia="Aptos" w:hAnsi="Aptos" w:cs="Aptos"/>
          <w:color w:val="000000" w:themeColor="text1"/>
        </w:rPr>
        <w:t>nii</w:t>
      </w:r>
      <w:proofErr w:type="spellEnd"/>
      <w:proofErr w:type="gramEnd"/>
      <w:r w:rsidRPr="5348300C">
        <w:rPr>
          <w:rFonts w:ascii="Aptos" w:eastAsia="Aptos" w:hAnsi="Aptos" w:cs="Aptos"/>
          <w:color w:val="000000" w:themeColor="text1"/>
        </w:rPr>
        <w:t>-Datei einlesen)</w:t>
      </w:r>
    </w:p>
    <w:p w14:paraId="0F82BA7E" w14:textId="6E44D240" w:rsidR="3DC9001C" w:rsidRPr="0093315D" w:rsidRDefault="3DC9001C" w:rsidP="5348300C">
      <w:pPr>
        <w:rPr>
          <w:lang w:val="en-US"/>
        </w:rPr>
      </w:pPr>
      <w:r w:rsidRPr="0093315D">
        <w:rPr>
          <w:rFonts w:ascii="Aptos" w:eastAsia="Aptos" w:hAnsi="Aptos" w:cs="Aptos"/>
          <w:color w:val="000000" w:themeColor="text1"/>
          <w:lang w:val="en-US"/>
        </w:rPr>
        <w:t xml:space="preserve">reader = </w:t>
      </w:r>
      <w:proofErr w:type="spellStart"/>
      <w:proofErr w:type="gramStart"/>
      <w:r w:rsidRPr="0093315D">
        <w:rPr>
          <w:rFonts w:ascii="Aptos" w:eastAsia="Aptos" w:hAnsi="Aptos" w:cs="Aptos"/>
          <w:color w:val="000000" w:themeColor="text1"/>
          <w:lang w:val="en-US"/>
        </w:rPr>
        <w:t>vtk.vtkNIFTIImageReader</w:t>
      </w:r>
      <w:proofErr w:type="spellEnd"/>
      <w:proofErr w:type="gramEnd"/>
      <w:r w:rsidRPr="0093315D">
        <w:rPr>
          <w:rFonts w:ascii="Aptos" w:eastAsia="Aptos" w:hAnsi="Aptos" w:cs="Aptos"/>
          <w:color w:val="000000" w:themeColor="text1"/>
          <w:lang w:val="en-US"/>
        </w:rPr>
        <w:t>()</w:t>
      </w:r>
    </w:p>
    <w:p w14:paraId="2460B422" w14:textId="26D43295" w:rsidR="3DC9001C" w:rsidRPr="0093315D" w:rsidRDefault="3DC9001C" w:rsidP="5348300C">
      <w:pPr>
        <w:rPr>
          <w:lang w:val="en-US"/>
        </w:rPr>
      </w:pPr>
      <w:proofErr w:type="spellStart"/>
      <w:proofErr w:type="gramStart"/>
      <w:r w:rsidRPr="0093315D">
        <w:rPr>
          <w:rFonts w:ascii="Aptos" w:eastAsia="Aptos" w:hAnsi="Aptos" w:cs="Aptos"/>
          <w:color w:val="000000" w:themeColor="text1"/>
          <w:lang w:val="en-US"/>
        </w:rPr>
        <w:t>reader.SetFileName</w:t>
      </w:r>
      <w:proofErr w:type="spellEnd"/>
      <w:proofErr w:type="gramEnd"/>
      <w:r w:rsidRPr="0093315D">
        <w:rPr>
          <w:rFonts w:ascii="Aptos" w:eastAsia="Aptos" w:hAnsi="Aptos" w:cs="Aptos"/>
          <w:color w:val="000000" w:themeColor="text1"/>
          <w:lang w:val="en-US"/>
        </w:rPr>
        <w:t>('path/to/your/</w:t>
      </w:r>
      <w:proofErr w:type="spellStart"/>
      <w:r w:rsidRPr="0093315D">
        <w:rPr>
          <w:rFonts w:ascii="Aptos" w:eastAsia="Aptos" w:hAnsi="Aptos" w:cs="Aptos"/>
          <w:color w:val="000000" w:themeColor="text1"/>
          <w:lang w:val="en-US"/>
        </w:rPr>
        <w:t>dicom_or_nifti_file</w:t>
      </w:r>
      <w:proofErr w:type="spellEnd"/>
      <w:r w:rsidRPr="0093315D">
        <w:rPr>
          <w:rFonts w:ascii="Aptos" w:eastAsia="Aptos" w:hAnsi="Aptos" w:cs="Aptos"/>
          <w:color w:val="000000" w:themeColor="text1"/>
          <w:lang w:val="en-US"/>
        </w:rPr>
        <w:t>')</w:t>
      </w:r>
    </w:p>
    <w:p w14:paraId="11CDB232" w14:textId="39D2BA17" w:rsidR="3DC9001C" w:rsidRPr="0093315D" w:rsidRDefault="3DC9001C" w:rsidP="5348300C">
      <w:pPr>
        <w:rPr>
          <w:lang w:val="en-US"/>
        </w:rPr>
      </w:pPr>
      <w:proofErr w:type="spellStart"/>
      <w:proofErr w:type="gramStart"/>
      <w:r w:rsidRPr="0093315D">
        <w:rPr>
          <w:rFonts w:ascii="Aptos" w:eastAsia="Aptos" w:hAnsi="Aptos" w:cs="Aptos"/>
          <w:color w:val="000000" w:themeColor="text1"/>
          <w:lang w:val="en-US"/>
        </w:rPr>
        <w:t>reader.Update</w:t>
      </w:r>
      <w:proofErr w:type="spellEnd"/>
      <w:proofErr w:type="gramEnd"/>
      <w:r w:rsidRPr="0093315D">
        <w:rPr>
          <w:rFonts w:ascii="Aptos" w:eastAsia="Aptos" w:hAnsi="Aptos" w:cs="Aptos"/>
          <w:color w:val="000000" w:themeColor="text1"/>
          <w:lang w:val="en-US"/>
        </w:rPr>
        <w:t>()</w:t>
      </w:r>
    </w:p>
    <w:p w14:paraId="3B49C447" w14:textId="0FA4BCC4" w:rsidR="3DC9001C" w:rsidRPr="0093315D" w:rsidRDefault="3DC9001C" w:rsidP="5348300C">
      <w:pPr>
        <w:rPr>
          <w:lang w:val="en-US"/>
        </w:rPr>
      </w:pPr>
      <w:r w:rsidRPr="0093315D">
        <w:rPr>
          <w:rFonts w:ascii="Aptos" w:eastAsia="Aptos" w:hAnsi="Aptos" w:cs="Aptos"/>
          <w:color w:val="000000" w:themeColor="text1"/>
          <w:lang w:val="en-US"/>
        </w:rPr>
        <w:t xml:space="preserve"> </w:t>
      </w:r>
    </w:p>
    <w:p w14:paraId="770DF8E9" w14:textId="37630E73" w:rsidR="3DC9001C" w:rsidRPr="0093315D" w:rsidRDefault="3DC9001C" w:rsidP="5348300C">
      <w:pPr>
        <w:rPr>
          <w:lang w:val="en-US"/>
        </w:rPr>
      </w:pPr>
      <w:r w:rsidRPr="0093315D">
        <w:rPr>
          <w:rFonts w:ascii="Aptos" w:eastAsia="Aptos" w:hAnsi="Aptos" w:cs="Aptos"/>
          <w:color w:val="000000" w:themeColor="text1"/>
          <w:lang w:val="en-US"/>
        </w:rPr>
        <w:t xml:space="preserve"># Marching Cubes </w:t>
      </w:r>
      <w:proofErr w:type="spellStart"/>
      <w:r w:rsidRPr="0093315D">
        <w:rPr>
          <w:rFonts w:ascii="Aptos" w:eastAsia="Aptos" w:hAnsi="Aptos" w:cs="Aptos"/>
          <w:color w:val="000000" w:themeColor="text1"/>
          <w:lang w:val="en-US"/>
        </w:rPr>
        <w:t>anwenden</w:t>
      </w:r>
      <w:proofErr w:type="spellEnd"/>
    </w:p>
    <w:p w14:paraId="06018C21" w14:textId="57935D46" w:rsidR="3DC9001C" w:rsidRPr="0093315D" w:rsidRDefault="3DC9001C" w:rsidP="5348300C">
      <w:pPr>
        <w:rPr>
          <w:lang w:val="en-US"/>
        </w:rPr>
      </w:pPr>
      <w:r w:rsidRPr="0093315D">
        <w:rPr>
          <w:rFonts w:ascii="Aptos" w:eastAsia="Aptos" w:hAnsi="Aptos" w:cs="Aptos"/>
          <w:color w:val="000000" w:themeColor="text1"/>
          <w:lang w:val="en-US"/>
        </w:rPr>
        <w:t xml:space="preserve">mc = </w:t>
      </w:r>
      <w:proofErr w:type="spellStart"/>
      <w:proofErr w:type="gramStart"/>
      <w:r w:rsidRPr="0093315D">
        <w:rPr>
          <w:rFonts w:ascii="Aptos" w:eastAsia="Aptos" w:hAnsi="Aptos" w:cs="Aptos"/>
          <w:color w:val="000000" w:themeColor="text1"/>
          <w:lang w:val="en-US"/>
        </w:rPr>
        <w:t>vtk.vtkMarchingCubes</w:t>
      </w:r>
      <w:proofErr w:type="spellEnd"/>
      <w:proofErr w:type="gramEnd"/>
      <w:r w:rsidRPr="0093315D">
        <w:rPr>
          <w:rFonts w:ascii="Aptos" w:eastAsia="Aptos" w:hAnsi="Aptos" w:cs="Aptos"/>
          <w:color w:val="000000" w:themeColor="text1"/>
          <w:lang w:val="en-US"/>
        </w:rPr>
        <w:t>()</w:t>
      </w:r>
    </w:p>
    <w:p w14:paraId="6A18A677" w14:textId="44AE66EA" w:rsidR="3DC9001C" w:rsidRPr="0093315D" w:rsidRDefault="3DC9001C" w:rsidP="5348300C">
      <w:pPr>
        <w:rPr>
          <w:lang w:val="en-US"/>
        </w:rPr>
      </w:pPr>
      <w:proofErr w:type="spellStart"/>
      <w:r w:rsidRPr="0093315D">
        <w:rPr>
          <w:rFonts w:ascii="Aptos" w:eastAsia="Aptos" w:hAnsi="Aptos" w:cs="Aptos"/>
          <w:color w:val="000000" w:themeColor="text1"/>
          <w:lang w:val="en-US"/>
        </w:rPr>
        <w:t>mc.SetInputData</w:t>
      </w:r>
      <w:proofErr w:type="spellEnd"/>
      <w:r w:rsidRPr="0093315D">
        <w:rPr>
          <w:rFonts w:ascii="Aptos" w:eastAsia="Aptos" w:hAnsi="Aptos" w:cs="Aptos"/>
          <w:color w:val="000000" w:themeColor="text1"/>
          <w:lang w:val="en-US"/>
        </w:rPr>
        <w:t>(</w:t>
      </w:r>
      <w:proofErr w:type="spellStart"/>
      <w:proofErr w:type="gramStart"/>
      <w:r w:rsidRPr="0093315D">
        <w:rPr>
          <w:rFonts w:ascii="Aptos" w:eastAsia="Aptos" w:hAnsi="Aptos" w:cs="Aptos"/>
          <w:color w:val="000000" w:themeColor="text1"/>
          <w:lang w:val="en-US"/>
        </w:rPr>
        <w:t>reader.GetOutput</w:t>
      </w:r>
      <w:proofErr w:type="spellEnd"/>
      <w:proofErr w:type="gramEnd"/>
      <w:r w:rsidRPr="0093315D">
        <w:rPr>
          <w:rFonts w:ascii="Aptos" w:eastAsia="Aptos" w:hAnsi="Aptos" w:cs="Aptos"/>
          <w:color w:val="000000" w:themeColor="text1"/>
          <w:lang w:val="en-US"/>
        </w:rPr>
        <w:t>())</w:t>
      </w:r>
    </w:p>
    <w:p w14:paraId="72260B2F" w14:textId="3EF668A6" w:rsidR="3DC9001C" w:rsidRDefault="3DC9001C" w:rsidP="5348300C">
      <w:proofErr w:type="spellStart"/>
      <w:r w:rsidRPr="5348300C">
        <w:rPr>
          <w:rFonts w:ascii="Aptos" w:eastAsia="Aptos" w:hAnsi="Aptos" w:cs="Aptos"/>
          <w:color w:val="000000" w:themeColor="text1"/>
        </w:rPr>
        <w:t>mc.ComputeNormalsOn</w:t>
      </w:r>
      <w:proofErr w:type="spellEnd"/>
      <w:r w:rsidRPr="5348300C">
        <w:rPr>
          <w:rFonts w:ascii="Aptos" w:eastAsia="Aptos" w:hAnsi="Aptos" w:cs="Aptos"/>
          <w:color w:val="000000" w:themeColor="text1"/>
        </w:rPr>
        <w:t>()</w:t>
      </w:r>
    </w:p>
    <w:p w14:paraId="71C2412F" w14:textId="0E68A037" w:rsidR="3DC9001C" w:rsidRDefault="3DC9001C" w:rsidP="5348300C">
      <w:proofErr w:type="spellStart"/>
      <w:r w:rsidRPr="5348300C">
        <w:rPr>
          <w:rFonts w:ascii="Aptos" w:eastAsia="Aptos" w:hAnsi="Aptos" w:cs="Aptos"/>
          <w:color w:val="000000" w:themeColor="text1"/>
        </w:rPr>
        <w:t>mc.SetValue</w:t>
      </w:r>
      <w:proofErr w:type="spellEnd"/>
      <w:r w:rsidRPr="5348300C">
        <w:rPr>
          <w:rFonts w:ascii="Aptos" w:eastAsia="Aptos" w:hAnsi="Aptos" w:cs="Aptos"/>
          <w:color w:val="000000" w:themeColor="text1"/>
        </w:rPr>
        <w:t>(0, 100</w:t>
      </w:r>
      <w:proofErr w:type="gramStart"/>
      <w:r w:rsidRPr="5348300C">
        <w:rPr>
          <w:rFonts w:ascii="Aptos" w:eastAsia="Aptos" w:hAnsi="Aptos" w:cs="Aptos"/>
          <w:color w:val="000000" w:themeColor="text1"/>
        </w:rPr>
        <w:t>)  #</w:t>
      </w:r>
      <w:proofErr w:type="gramEnd"/>
      <w:r w:rsidRPr="5348300C">
        <w:rPr>
          <w:rFonts w:ascii="Aptos" w:eastAsia="Aptos" w:hAnsi="Aptos" w:cs="Aptos"/>
          <w:color w:val="000000" w:themeColor="text1"/>
        </w:rPr>
        <w:t xml:space="preserve"> </w:t>
      </w:r>
      <w:proofErr w:type="spellStart"/>
      <w:r w:rsidRPr="5348300C">
        <w:rPr>
          <w:rFonts w:ascii="Aptos" w:eastAsia="Aptos" w:hAnsi="Aptos" w:cs="Aptos"/>
          <w:color w:val="000000" w:themeColor="text1"/>
        </w:rPr>
        <w:t>Isosurface</w:t>
      </w:r>
      <w:proofErr w:type="spellEnd"/>
      <w:r w:rsidRPr="5348300C">
        <w:rPr>
          <w:rFonts w:ascii="Aptos" w:eastAsia="Aptos" w:hAnsi="Aptos" w:cs="Aptos"/>
          <w:color w:val="000000" w:themeColor="text1"/>
        </w:rPr>
        <w:t>-Wert, um das Dichtefeld zu durchsuchen</w:t>
      </w:r>
    </w:p>
    <w:p w14:paraId="212072CE" w14:textId="3AB44FF8" w:rsidR="3DC9001C" w:rsidRDefault="3DC9001C" w:rsidP="5348300C">
      <w:r w:rsidRPr="5348300C">
        <w:rPr>
          <w:rFonts w:ascii="Aptos" w:eastAsia="Aptos" w:hAnsi="Aptos" w:cs="Aptos"/>
          <w:color w:val="000000" w:themeColor="text1"/>
        </w:rPr>
        <w:t xml:space="preserve"> </w:t>
      </w:r>
    </w:p>
    <w:p w14:paraId="5586F3FD" w14:textId="26367B94" w:rsidR="3DC9001C" w:rsidRDefault="3DC9001C" w:rsidP="5348300C">
      <w:r w:rsidRPr="5348300C">
        <w:rPr>
          <w:rFonts w:ascii="Aptos" w:eastAsia="Aptos" w:hAnsi="Aptos" w:cs="Aptos"/>
          <w:color w:val="000000" w:themeColor="text1"/>
        </w:rPr>
        <w:t># Visualisierung</w:t>
      </w:r>
    </w:p>
    <w:p w14:paraId="71AC05D7" w14:textId="304884DC" w:rsidR="3DC9001C" w:rsidRPr="00AB59F5" w:rsidRDefault="3DC9001C" w:rsidP="5348300C">
      <w:pPr>
        <w:rPr>
          <w:lang w:val="en-US"/>
        </w:rPr>
      </w:pPr>
      <w:r w:rsidRPr="00AB59F5">
        <w:rPr>
          <w:rFonts w:ascii="Aptos" w:eastAsia="Aptos" w:hAnsi="Aptos" w:cs="Aptos"/>
          <w:color w:val="000000" w:themeColor="text1"/>
          <w:lang w:val="en-US"/>
        </w:rPr>
        <w:t>mapper = vtk.vtkPolyDataMapper()</w:t>
      </w:r>
    </w:p>
    <w:p w14:paraId="3E0DE8DE" w14:textId="734A2C25" w:rsidR="3DC9001C" w:rsidRPr="00AB59F5" w:rsidRDefault="3DC9001C" w:rsidP="5348300C">
      <w:pPr>
        <w:rPr>
          <w:lang w:val="en-US"/>
        </w:rPr>
      </w:pPr>
      <w:proofErr w:type="gramStart"/>
      <w:r w:rsidRPr="00AB59F5">
        <w:rPr>
          <w:rFonts w:ascii="Aptos" w:eastAsia="Aptos" w:hAnsi="Aptos" w:cs="Aptos"/>
          <w:color w:val="000000" w:themeColor="text1"/>
          <w:lang w:val="en-US"/>
        </w:rPr>
        <w:t>mapper.SetInputConnection</w:t>
      </w:r>
      <w:proofErr w:type="gramEnd"/>
      <w:r w:rsidRPr="00AB59F5">
        <w:rPr>
          <w:rFonts w:ascii="Aptos" w:eastAsia="Aptos" w:hAnsi="Aptos" w:cs="Aptos"/>
          <w:color w:val="000000" w:themeColor="text1"/>
          <w:lang w:val="en-US"/>
        </w:rPr>
        <w:t>(mc.GetOutputPort())</w:t>
      </w:r>
    </w:p>
    <w:p w14:paraId="5F88136F" w14:textId="559B1E69" w:rsidR="3DC9001C" w:rsidRPr="00AB59F5" w:rsidRDefault="3DC9001C" w:rsidP="5348300C">
      <w:pPr>
        <w:rPr>
          <w:lang w:val="en-US"/>
        </w:rPr>
      </w:pPr>
      <w:r w:rsidRPr="00AB59F5">
        <w:rPr>
          <w:rFonts w:ascii="Aptos" w:eastAsia="Aptos" w:hAnsi="Aptos" w:cs="Aptos"/>
          <w:color w:val="000000" w:themeColor="text1"/>
          <w:lang w:val="en-US"/>
        </w:rPr>
        <w:t xml:space="preserve"> </w:t>
      </w:r>
    </w:p>
    <w:p w14:paraId="3DA2644C" w14:textId="6F6D1BC1" w:rsidR="3DC9001C" w:rsidRPr="0093315D" w:rsidRDefault="3DC9001C" w:rsidP="5348300C">
      <w:pPr>
        <w:rPr>
          <w:lang w:val="en-US"/>
        </w:rPr>
      </w:pPr>
      <w:r w:rsidRPr="0093315D">
        <w:rPr>
          <w:rFonts w:ascii="Aptos" w:eastAsia="Aptos" w:hAnsi="Aptos" w:cs="Aptos"/>
          <w:color w:val="000000" w:themeColor="text1"/>
          <w:lang w:val="en-US"/>
        </w:rPr>
        <w:t xml:space="preserve">actor = </w:t>
      </w:r>
      <w:proofErr w:type="spellStart"/>
      <w:proofErr w:type="gramStart"/>
      <w:r w:rsidRPr="0093315D">
        <w:rPr>
          <w:rFonts w:ascii="Aptos" w:eastAsia="Aptos" w:hAnsi="Aptos" w:cs="Aptos"/>
          <w:color w:val="000000" w:themeColor="text1"/>
          <w:lang w:val="en-US"/>
        </w:rPr>
        <w:t>vtk.vtkActor</w:t>
      </w:r>
      <w:proofErr w:type="spellEnd"/>
      <w:proofErr w:type="gramEnd"/>
      <w:r w:rsidRPr="0093315D">
        <w:rPr>
          <w:rFonts w:ascii="Aptos" w:eastAsia="Aptos" w:hAnsi="Aptos" w:cs="Aptos"/>
          <w:color w:val="000000" w:themeColor="text1"/>
          <w:lang w:val="en-US"/>
        </w:rPr>
        <w:t>()</w:t>
      </w:r>
    </w:p>
    <w:p w14:paraId="610216E6" w14:textId="56BDF589" w:rsidR="3DC9001C" w:rsidRPr="0093315D" w:rsidRDefault="3DC9001C" w:rsidP="5348300C">
      <w:pPr>
        <w:rPr>
          <w:lang w:val="en-US"/>
        </w:rPr>
      </w:pPr>
      <w:proofErr w:type="spellStart"/>
      <w:proofErr w:type="gramStart"/>
      <w:r w:rsidRPr="0093315D">
        <w:rPr>
          <w:rFonts w:ascii="Aptos" w:eastAsia="Aptos" w:hAnsi="Aptos" w:cs="Aptos"/>
          <w:color w:val="000000" w:themeColor="text1"/>
          <w:lang w:val="en-US"/>
        </w:rPr>
        <w:t>actor.SetMapper</w:t>
      </w:r>
      <w:proofErr w:type="spellEnd"/>
      <w:proofErr w:type="gramEnd"/>
      <w:r w:rsidRPr="0093315D">
        <w:rPr>
          <w:rFonts w:ascii="Aptos" w:eastAsia="Aptos" w:hAnsi="Aptos" w:cs="Aptos"/>
          <w:color w:val="000000" w:themeColor="text1"/>
          <w:lang w:val="en-US"/>
        </w:rPr>
        <w:t>(mapper)</w:t>
      </w:r>
    </w:p>
    <w:p w14:paraId="46069BF0" w14:textId="4F898651" w:rsidR="3DC9001C" w:rsidRPr="0093315D" w:rsidRDefault="3DC9001C" w:rsidP="5348300C">
      <w:pPr>
        <w:rPr>
          <w:lang w:val="en-US"/>
        </w:rPr>
      </w:pPr>
      <w:r w:rsidRPr="0093315D">
        <w:rPr>
          <w:rFonts w:ascii="Aptos" w:eastAsia="Aptos" w:hAnsi="Aptos" w:cs="Aptos"/>
          <w:color w:val="000000" w:themeColor="text1"/>
          <w:lang w:val="en-US"/>
        </w:rPr>
        <w:t xml:space="preserve"> </w:t>
      </w:r>
    </w:p>
    <w:p w14:paraId="252457DC" w14:textId="7C0513DE" w:rsidR="3DC9001C" w:rsidRDefault="3DC9001C" w:rsidP="5348300C">
      <w:proofErr w:type="spellStart"/>
      <w:r w:rsidRPr="5348300C">
        <w:rPr>
          <w:rFonts w:ascii="Aptos" w:eastAsia="Aptos" w:hAnsi="Aptos" w:cs="Aptos"/>
          <w:color w:val="000000" w:themeColor="text1"/>
        </w:rPr>
        <w:t>renderer</w:t>
      </w:r>
      <w:proofErr w:type="spellEnd"/>
      <w:r w:rsidRPr="5348300C">
        <w:rPr>
          <w:rFonts w:ascii="Aptos" w:eastAsia="Aptos" w:hAnsi="Aptos" w:cs="Aptos"/>
          <w:color w:val="000000" w:themeColor="text1"/>
        </w:rPr>
        <w:t xml:space="preserve"> = </w:t>
      </w:r>
      <w:proofErr w:type="spellStart"/>
      <w:proofErr w:type="gramStart"/>
      <w:r w:rsidRPr="5348300C">
        <w:rPr>
          <w:rFonts w:ascii="Aptos" w:eastAsia="Aptos" w:hAnsi="Aptos" w:cs="Aptos"/>
          <w:color w:val="000000" w:themeColor="text1"/>
        </w:rPr>
        <w:t>vtk.vtkRenderer</w:t>
      </w:r>
      <w:proofErr w:type="spellEnd"/>
      <w:proofErr w:type="gramEnd"/>
      <w:r w:rsidRPr="5348300C">
        <w:rPr>
          <w:rFonts w:ascii="Aptos" w:eastAsia="Aptos" w:hAnsi="Aptos" w:cs="Aptos"/>
          <w:color w:val="000000" w:themeColor="text1"/>
        </w:rPr>
        <w:t>()</w:t>
      </w:r>
    </w:p>
    <w:p w14:paraId="7A32B0D8" w14:textId="2DCECF5C" w:rsidR="3DC9001C" w:rsidRDefault="3DC9001C" w:rsidP="5348300C">
      <w:proofErr w:type="spellStart"/>
      <w:r w:rsidRPr="5348300C">
        <w:rPr>
          <w:rFonts w:ascii="Aptos" w:eastAsia="Aptos" w:hAnsi="Aptos" w:cs="Aptos"/>
          <w:color w:val="000000" w:themeColor="text1"/>
        </w:rPr>
        <w:t>render_window</w:t>
      </w:r>
      <w:proofErr w:type="spellEnd"/>
      <w:r w:rsidRPr="5348300C">
        <w:rPr>
          <w:rFonts w:ascii="Aptos" w:eastAsia="Aptos" w:hAnsi="Aptos" w:cs="Aptos"/>
          <w:color w:val="000000" w:themeColor="text1"/>
        </w:rPr>
        <w:t xml:space="preserve"> = </w:t>
      </w:r>
      <w:proofErr w:type="spellStart"/>
      <w:proofErr w:type="gramStart"/>
      <w:r w:rsidRPr="5348300C">
        <w:rPr>
          <w:rFonts w:ascii="Aptos" w:eastAsia="Aptos" w:hAnsi="Aptos" w:cs="Aptos"/>
          <w:color w:val="000000" w:themeColor="text1"/>
        </w:rPr>
        <w:t>vtk.vtkRenderWindow</w:t>
      </w:r>
      <w:proofErr w:type="spellEnd"/>
      <w:proofErr w:type="gramEnd"/>
      <w:r w:rsidRPr="5348300C">
        <w:rPr>
          <w:rFonts w:ascii="Aptos" w:eastAsia="Aptos" w:hAnsi="Aptos" w:cs="Aptos"/>
          <w:color w:val="000000" w:themeColor="text1"/>
        </w:rPr>
        <w:t>()</w:t>
      </w:r>
    </w:p>
    <w:p w14:paraId="131F04A1" w14:textId="7B4CFF0A" w:rsidR="3DC9001C" w:rsidRDefault="3DC9001C" w:rsidP="5348300C">
      <w:proofErr w:type="spellStart"/>
      <w:r w:rsidRPr="5348300C">
        <w:rPr>
          <w:rFonts w:ascii="Aptos" w:eastAsia="Aptos" w:hAnsi="Aptos" w:cs="Aptos"/>
          <w:color w:val="000000" w:themeColor="text1"/>
        </w:rPr>
        <w:t>render_</w:t>
      </w:r>
      <w:proofErr w:type="gramStart"/>
      <w:r w:rsidRPr="5348300C">
        <w:rPr>
          <w:rFonts w:ascii="Aptos" w:eastAsia="Aptos" w:hAnsi="Aptos" w:cs="Aptos"/>
          <w:color w:val="000000" w:themeColor="text1"/>
        </w:rPr>
        <w:t>window.AddRenderer</w:t>
      </w:r>
      <w:proofErr w:type="spellEnd"/>
      <w:proofErr w:type="gramEnd"/>
      <w:r w:rsidRPr="5348300C">
        <w:rPr>
          <w:rFonts w:ascii="Aptos" w:eastAsia="Aptos" w:hAnsi="Aptos" w:cs="Aptos"/>
          <w:color w:val="000000" w:themeColor="text1"/>
        </w:rPr>
        <w:t>(</w:t>
      </w:r>
      <w:proofErr w:type="spellStart"/>
      <w:r w:rsidRPr="5348300C">
        <w:rPr>
          <w:rFonts w:ascii="Aptos" w:eastAsia="Aptos" w:hAnsi="Aptos" w:cs="Aptos"/>
          <w:color w:val="000000" w:themeColor="text1"/>
        </w:rPr>
        <w:t>renderer</w:t>
      </w:r>
      <w:proofErr w:type="spellEnd"/>
      <w:r w:rsidRPr="5348300C">
        <w:rPr>
          <w:rFonts w:ascii="Aptos" w:eastAsia="Aptos" w:hAnsi="Aptos" w:cs="Aptos"/>
          <w:color w:val="000000" w:themeColor="text1"/>
        </w:rPr>
        <w:t>)</w:t>
      </w:r>
    </w:p>
    <w:p w14:paraId="75F26C7B" w14:textId="5736FF3E" w:rsidR="3DC9001C" w:rsidRDefault="3DC9001C" w:rsidP="5348300C">
      <w:proofErr w:type="spellStart"/>
      <w:r w:rsidRPr="5348300C">
        <w:rPr>
          <w:rFonts w:ascii="Aptos" w:eastAsia="Aptos" w:hAnsi="Aptos" w:cs="Aptos"/>
          <w:color w:val="000000" w:themeColor="text1"/>
        </w:rPr>
        <w:t>render_window_interactor</w:t>
      </w:r>
      <w:proofErr w:type="spellEnd"/>
      <w:r w:rsidRPr="5348300C">
        <w:rPr>
          <w:rFonts w:ascii="Aptos" w:eastAsia="Aptos" w:hAnsi="Aptos" w:cs="Aptos"/>
          <w:color w:val="000000" w:themeColor="text1"/>
        </w:rPr>
        <w:t xml:space="preserve"> = </w:t>
      </w:r>
      <w:proofErr w:type="spellStart"/>
      <w:proofErr w:type="gramStart"/>
      <w:r w:rsidRPr="5348300C">
        <w:rPr>
          <w:rFonts w:ascii="Aptos" w:eastAsia="Aptos" w:hAnsi="Aptos" w:cs="Aptos"/>
          <w:color w:val="000000" w:themeColor="text1"/>
        </w:rPr>
        <w:t>vtk.vtkRenderWindowInteractor</w:t>
      </w:r>
      <w:proofErr w:type="spellEnd"/>
      <w:proofErr w:type="gramEnd"/>
      <w:r w:rsidRPr="5348300C">
        <w:rPr>
          <w:rFonts w:ascii="Aptos" w:eastAsia="Aptos" w:hAnsi="Aptos" w:cs="Aptos"/>
          <w:color w:val="000000" w:themeColor="text1"/>
        </w:rPr>
        <w:t>()</w:t>
      </w:r>
    </w:p>
    <w:p w14:paraId="613223C0" w14:textId="3F00DE10" w:rsidR="3DC9001C" w:rsidRDefault="3DC9001C" w:rsidP="5348300C">
      <w:proofErr w:type="spellStart"/>
      <w:r w:rsidRPr="5348300C">
        <w:rPr>
          <w:rFonts w:ascii="Aptos" w:eastAsia="Aptos" w:hAnsi="Aptos" w:cs="Aptos"/>
          <w:color w:val="000000" w:themeColor="text1"/>
        </w:rPr>
        <w:t>render_window_</w:t>
      </w:r>
      <w:proofErr w:type="gramStart"/>
      <w:r w:rsidRPr="5348300C">
        <w:rPr>
          <w:rFonts w:ascii="Aptos" w:eastAsia="Aptos" w:hAnsi="Aptos" w:cs="Aptos"/>
          <w:color w:val="000000" w:themeColor="text1"/>
        </w:rPr>
        <w:t>interactor.SetRenderWindow</w:t>
      </w:r>
      <w:proofErr w:type="spellEnd"/>
      <w:proofErr w:type="gramEnd"/>
      <w:r w:rsidRPr="5348300C">
        <w:rPr>
          <w:rFonts w:ascii="Aptos" w:eastAsia="Aptos" w:hAnsi="Aptos" w:cs="Aptos"/>
          <w:color w:val="000000" w:themeColor="text1"/>
        </w:rPr>
        <w:t>(</w:t>
      </w:r>
      <w:proofErr w:type="spellStart"/>
      <w:r w:rsidRPr="5348300C">
        <w:rPr>
          <w:rFonts w:ascii="Aptos" w:eastAsia="Aptos" w:hAnsi="Aptos" w:cs="Aptos"/>
          <w:color w:val="000000" w:themeColor="text1"/>
        </w:rPr>
        <w:t>render_window</w:t>
      </w:r>
      <w:proofErr w:type="spellEnd"/>
      <w:r w:rsidRPr="5348300C">
        <w:rPr>
          <w:rFonts w:ascii="Aptos" w:eastAsia="Aptos" w:hAnsi="Aptos" w:cs="Aptos"/>
          <w:color w:val="000000" w:themeColor="text1"/>
        </w:rPr>
        <w:t>)</w:t>
      </w:r>
    </w:p>
    <w:p w14:paraId="0C246D44" w14:textId="64301F36" w:rsidR="3DC9001C" w:rsidRDefault="3DC9001C" w:rsidP="5348300C">
      <w:r w:rsidRPr="5348300C">
        <w:rPr>
          <w:rFonts w:ascii="Aptos" w:eastAsia="Aptos" w:hAnsi="Aptos" w:cs="Aptos"/>
          <w:color w:val="000000" w:themeColor="text1"/>
        </w:rPr>
        <w:t xml:space="preserve"> </w:t>
      </w:r>
    </w:p>
    <w:p w14:paraId="70D57CA4" w14:textId="7326E0BC" w:rsidR="3DC9001C" w:rsidRDefault="3DC9001C" w:rsidP="5348300C">
      <w:proofErr w:type="spellStart"/>
      <w:proofErr w:type="gramStart"/>
      <w:r w:rsidRPr="5348300C">
        <w:rPr>
          <w:rFonts w:ascii="Aptos" w:eastAsia="Aptos" w:hAnsi="Aptos" w:cs="Aptos"/>
          <w:color w:val="000000" w:themeColor="text1"/>
        </w:rPr>
        <w:t>renderer.AddActor</w:t>
      </w:r>
      <w:proofErr w:type="spellEnd"/>
      <w:proofErr w:type="gramEnd"/>
      <w:r w:rsidRPr="5348300C">
        <w:rPr>
          <w:rFonts w:ascii="Aptos" w:eastAsia="Aptos" w:hAnsi="Aptos" w:cs="Aptos"/>
          <w:color w:val="000000" w:themeColor="text1"/>
        </w:rPr>
        <w:t>(</w:t>
      </w:r>
      <w:proofErr w:type="spellStart"/>
      <w:r w:rsidRPr="5348300C">
        <w:rPr>
          <w:rFonts w:ascii="Aptos" w:eastAsia="Aptos" w:hAnsi="Aptos" w:cs="Aptos"/>
          <w:color w:val="000000" w:themeColor="text1"/>
        </w:rPr>
        <w:t>actor</w:t>
      </w:r>
      <w:proofErr w:type="spellEnd"/>
      <w:r w:rsidRPr="5348300C">
        <w:rPr>
          <w:rFonts w:ascii="Aptos" w:eastAsia="Aptos" w:hAnsi="Aptos" w:cs="Aptos"/>
          <w:color w:val="000000" w:themeColor="text1"/>
        </w:rPr>
        <w:t>)</w:t>
      </w:r>
    </w:p>
    <w:p w14:paraId="6F1BF6F1" w14:textId="6A01D00E" w:rsidR="3DC9001C" w:rsidRDefault="3DC9001C" w:rsidP="5348300C">
      <w:proofErr w:type="spellStart"/>
      <w:proofErr w:type="gramStart"/>
      <w:r w:rsidRPr="5348300C">
        <w:rPr>
          <w:rFonts w:ascii="Aptos" w:eastAsia="Aptos" w:hAnsi="Aptos" w:cs="Aptos"/>
          <w:color w:val="000000" w:themeColor="text1"/>
        </w:rPr>
        <w:t>renderer.SetBackground</w:t>
      </w:r>
      <w:proofErr w:type="spellEnd"/>
      <w:proofErr w:type="gramEnd"/>
      <w:r w:rsidRPr="5348300C">
        <w:rPr>
          <w:rFonts w:ascii="Aptos" w:eastAsia="Aptos" w:hAnsi="Aptos" w:cs="Aptos"/>
          <w:color w:val="000000" w:themeColor="text1"/>
        </w:rPr>
        <w:t>(1.0, 1.0, 1.0)</w:t>
      </w:r>
    </w:p>
    <w:p w14:paraId="5AD76EF2" w14:textId="4462A611" w:rsidR="3DC9001C" w:rsidRDefault="3DC9001C" w:rsidP="5348300C">
      <w:r w:rsidRPr="5348300C">
        <w:rPr>
          <w:rFonts w:ascii="Aptos" w:eastAsia="Aptos" w:hAnsi="Aptos" w:cs="Aptos"/>
          <w:color w:val="000000" w:themeColor="text1"/>
        </w:rPr>
        <w:t xml:space="preserve"> </w:t>
      </w:r>
    </w:p>
    <w:p w14:paraId="2D639134" w14:textId="211C1E5C" w:rsidR="3DC9001C" w:rsidRDefault="3DC9001C" w:rsidP="5348300C">
      <w:proofErr w:type="spellStart"/>
      <w:r w:rsidRPr="5348300C">
        <w:rPr>
          <w:rFonts w:ascii="Aptos" w:eastAsia="Aptos" w:hAnsi="Aptos" w:cs="Aptos"/>
          <w:color w:val="000000" w:themeColor="text1"/>
        </w:rPr>
        <w:t>render_</w:t>
      </w:r>
      <w:proofErr w:type="gramStart"/>
      <w:r w:rsidRPr="5348300C">
        <w:rPr>
          <w:rFonts w:ascii="Aptos" w:eastAsia="Aptos" w:hAnsi="Aptos" w:cs="Aptos"/>
          <w:color w:val="000000" w:themeColor="text1"/>
        </w:rPr>
        <w:t>window.Render</w:t>
      </w:r>
      <w:proofErr w:type="spellEnd"/>
      <w:proofErr w:type="gramEnd"/>
      <w:r w:rsidRPr="5348300C">
        <w:rPr>
          <w:rFonts w:ascii="Aptos" w:eastAsia="Aptos" w:hAnsi="Aptos" w:cs="Aptos"/>
          <w:color w:val="000000" w:themeColor="text1"/>
        </w:rPr>
        <w:t>()</w:t>
      </w:r>
    </w:p>
    <w:p w14:paraId="644E330A" w14:textId="5B067655" w:rsidR="3DC9001C" w:rsidRDefault="3DC9001C" w:rsidP="5348300C">
      <w:proofErr w:type="spellStart"/>
      <w:r w:rsidRPr="5348300C">
        <w:rPr>
          <w:rFonts w:ascii="Aptos" w:eastAsia="Aptos" w:hAnsi="Aptos" w:cs="Aptos"/>
          <w:color w:val="000000" w:themeColor="text1"/>
        </w:rPr>
        <w:lastRenderedPageBreak/>
        <w:t>render_window_</w:t>
      </w:r>
      <w:proofErr w:type="gramStart"/>
      <w:r w:rsidRPr="5348300C">
        <w:rPr>
          <w:rFonts w:ascii="Aptos" w:eastAsia="Aptos" w:hAnsi="Aptos" w:cs="Aptos"/>
          <w:color w:val="000000" w:themeColor="text1"/>
        </w:rPr>
        <w:t>interactor.Start</w:t>
      </w:r>
      <w:proofErr w:type="spellEnd"/>
      <w:proofErr w:type="gramEnd"/>
      <w:r w:rsidRPr="5348300C">
        <w:rPr>
          <w:rFonts w:ascii="Aptos" w:eastAsia="Aptos" w:hAnsi="Aptos" w:cs="Aptos"/>
          <w:color w:val="000000" w:themeColor="text1"/>
        </w:rPr>
        <w:t>()</w:t>
      </w:r>
    </w:p>
    <w:p w14:paraId="4FE85076" w14:textId="7701E9FA" w:rsidR="5348300C" w:rsidRDefault="5348300C" w:rsidP="5348300C">
      <w:pPr>
        <w:pStyle w:val="berschrift2"/>
      </w:pPr>
    </w:p>
    <w:p w14:paraId="734BB3DF" w14:textId="4107819E" w:rsidR="741CC964" w:rsidRDefault="741CC964" w:rsidP="5348300C">
      <w:pPr>
        <w:pStyle w:val="berschrift2"/>
      </w:pPr>
      <w:r w:rsidRPr="5348300C">
        <w:t xml:space="preserve">MATLAB: </w:t>
      </w:r>
      <w:proofErr w:type="spellStart"/>
      <w:r w:rsidRPr="5348300C">
        <w:t>Isosurface</w:t>
      </w:r>
      <w:proofErr w:type="spellEnd"/>
      <w:r w:rsidRPr="5348300C">
        <w:t>-Funktion</w:t>
      </w:r>
    </w:p>
    <w:p w14:paraId="62257031" w14:textId="38FAC5C4" w:rsidR="741CC964" w:rsidRDefault="741CC964" w:rsidP="5348300C">
      <w:r w:rsidRPr="5348300C">
        <w:rPr>
          <w:rFonts w:ascii="Aptos" w:eastAsia="Aptos" w:hAnsi="Aptos" w:cs="Aptos"/>
          <w:color w:val="000000" w:themeColor="text1"/>
        </w:rPr>
        <w:t xml:space="preserve">In </w:t>
      </w:r>
      <w:r w:rsidRPr="5348300C">
        <w:rPr>
          <w:rFonts w:ascii="Aptos" w:eastAsia="Aptos" w:hAnsi="Aptos" w:cs="Aptos"/>
          <w:b/>
          <w:bCs/>
          <w:color w:val="000000" w:themeColor="text1"/>
        </w:rPr>
        <w:t>MATLAB</w:t>
      </w:r>
      <w:r w:rsidRPr="5348300C">
        <w:rPr>
          <w:rFonts w:ascii="Aptos" w:eastAsia="Aptos" w:hAnsi="Aptos" w:cs="Aptos"/>
          <w:color w:val="000000" w:themeColor="text1"/>
        </w:rPr>
        <w:t xml:space="preserve"> ist die einfachste Methode zur Erzeugung von 3D-Modellen aus Volumendaten die Verwendung der eingebauten </w:t>
      </w:r>
      <w:proofErr w:type="spellStart"/>
      <w:r w:rsidRPr="5348300C">
        <w:rPr>
          <w:rFonts w:ascii="Aptos" w:eastAsia="Aptos" w:hAnsi="Aptos" w:cs="Aptos"/>
          <w:b/>
          <w:bCs/>
          <w:color w:val="000000" w:themeColor="text1"/>
        </w:rPr>
        <w:t>isosurface</w:t>
      </w:r>
      <w:proofErr w:type="spellEnd"/>
      <w:r w:rsidRPr="5348300C">
        <w:rPr>
          <w:rFonts w:ascii="Aptos" w:eastAsia="Aptos" w:hAnsi="Aptos" w:cs="Aptos"/>
          <w:color w:val="000000" w:themeColor="text1"/>
        </w:rPr>
        <w:t xml:space="preserve"> Funktion:</w:t>
      </w:r>
    </w:p>
    <w:p w14:paraId="3291BA61" w14:textId="6C03F2C3" w:rsidR="5457F040" w:rsidRPr="0093315D" w:rsidRDefault="5457F040" w:rsidP="5348300C">
      <w:pPr>
        <w:rPr>
          <w:rFonts w:ascii="Aptos" w:eastAsia="Aptos" w:hAnsi="Aptos" w:cs="Aptos"/>
          <w:color w:val="000000" w:themeColor="text1"/>
          <w:lang w:val="en-US"/>
        </w:rPr>
      </w:pPr>
      <w:r w:rsidRPr="0093315D">
        <w:rPr>
          <w:rFonts w:ascii="Aptos" w:eastAsia="Aptos" w:hAnsi="Aptos" w:cs="Aptos"/>
          <w:color w:val="000000" w:themeColor="text1"/>
          <w:lang w:val="en-US"/>
        </w:rPr>
        <w:t>Surf</w:t>
      </w:r>
    </w:p>
    <w:p w14:paraId="1B9C5560" w14:textId="2FDB1F60" w:rsidR="5457F040" w:rsidRPr="0093315D" w:rsidRDefault="5457F040" w:rsidP="5348300C">
      <w:pPr>
        <w:rPr>
          <w:rFonts w:ascii="Aptos" w:eastAsia="Aptos" w:hAnsi="Aptos" w:cs="Aptos"/>
          <w:color w:val="000000" w:themeColor="text1"/>
          <w:lang w:val="en-US"/>
        </w:rPr>
      </w:pPr>
      <w:proofErr w:type="spellStart"/>
      <w:r w:rsidRPr="0093315D">
        <w:rPr>
          <w:rFonts w:ascii="Aptos" w:eastAsia="Aptos" w:hAnsi="Aptos" w:cs="Aptos"/>
          <w:color w:val="000000" w:themeColor="text1"/>
          <w:lang w:val="en-US"/>
        </w:rPr>
        <w:t>Sclice</w:t>
      </w:r>
      <w:proofErr w:type="spellEnd"/>
    </w:p>
    <w:p w14:paraId="09F16271" w14:textId="2E494F69" w:rsidR="5457F040" w:rsidRPr="0093315D" w:rsidRDefault="5457F040" w:rsidP="5348300C">
      <w:pPr>
        <w:rPr>
          <w:lang w:val="en-US"/>
        </w:rPr>
      </w:pPr>
      <w:r w:rsidRPr="0093315D">
        <w:rPr>
          <w:rFonts w:ascii="Aptos" w:eastAsia="Aptos" w:hAnsi="Aptos" w:cs="Aptos"/>
          <w:color w:val="000000" w:themeColor="text1"/>
          <w:lang w:val="en-US"/>
        </w:rPr>
        <w:t>vol3d</w:t>
      </w:r>
    </w:p>
    <w:p w14:paraId="726943AE" w14:textId="14BE318C" w:rsidR="5348300C" w:rsidRPr="0093315D" w:rsidRDefault="5348300C" w:rsidP="5348300C">
      <w:pPr>
        <w:pStyle w:val="berschrift2"/>
        <w:rPr>
          <w:lang w:val="en-US"/>
        </w:rPr>
      </w:pPr>
    </w:p>
    <w:p w14:paraId="65CD99C3" w14:textId="0617DEF4" w:rsidR="00DA9CF8" w:rsidRPr="0093315D" w:rsidRDefault="00DA9CF8" w:rsidP="5348300C">
      <w:pPr>
        <w:pStyle w:val="berschrift2"/>
        <w:rPr>
          <w:lang w:val="en-US"/>
        </w:rPr>
      </w:pPr>
      <w:r w:rsidRPr="0093315D">
        <w:rPr>
          <w:lang w:val="en-US"/>
        </w:rPr>
        <w:t>DICOM-</w:t>
      </w:r>
      <w:proofErr w:type="spellStart"/>
      <w:r w:rsidRPr="0093315D">
        <w:rPr>
          <w:lang w:val="en-US"/>
        </w:rPr>
        <w:t>Daten</w:t>
      </w:r>
      <w:proofErr w:type="spellEnd"/>
      <w:r w:rsidRPr="0093315D">
        <w:rPr>
          <w:lang w:val="en-US"/>
        </w:rPr>
        <w:t>:</w:t>
      </w:r>
    </w:p>
    <w:p w14:paraId="65DF531E" w14:textId="6F00D372" w:rsidR="741CC964" w:rsidRDefault="741CC964" w:rsidP="5348300C">
      <w:r w:rsidRPr="5348300C">
        <w:rPr>
          <w:rFonts w:ascii="Aptos" w:eastAsia="Aptos" w:hAnsi="Aptos" w:cs="Aptos"/>
          <w:color w:val="000000" w:themeColor="text1"/>
        </w:rPr>
        <w:t>Die Konvertierung von DICOM-Daten in 3D-Modelle erfolgt normalerweise in zwei Schritten:</w:t>
      </w:r>
    </w:p>
    <w:p w14:paraId="2A7C4D43" w14:textId="386ED0EA" w:rsidR="741CC964" w:rsidRDefault="741CC964" w:rsidP="5348300C">
      <w:r w:rsidRPr="5348300C">
        <w:rPr>
          <w:rFonts w:ascii="Aptos" w:eastAsia="Aptos" w:hAnsi="Aptos" w:cs="Aptos"/>
          <w:b/>
          <w:bCs/>
          <w:color w:val="000000" w:themeColor="text1"/>
        </w:rPr>
        <w:t>Daten einlesen</w:t>
      </w:r>
      <w:r w:rsidRPr="5348300C">
        <w:rPr>
          <w:rFonts w:ascii="Aptos" w:eastAsia="Aptos" w:hAnsi="Aptos" w:cs="Aptos"/>
          <w:color w:val="000000" w:themeColor="text1"/>
        </w:rPr>
        <w:t>:</w:t>
      </w:r>
    </w:p>
    <w:p w14:paraId="411DE833" w14:textId="77C5B0A8" w:rsidR="741CC964" w:rsidRDefault="741CC964" w:rsidP="5348300C">
      <w:r w:rsidRPr="5348300C">
        <w:rPr>
          <w:rFonts w:ascii="Aptos" w:eastAsia="Aptos" w:hAnsi="Aptos" w:cs="Aptos"/>
          <w:b/>
          <w:bCs/>
          <w:color w:val="000000" w:themeColor="text1"/>
        </w:rPr>
        <w:t>Triangulieren/Visualisieren</w:t>
      </w:r>
      <w:r w:rsidRPr="5348300C">
        <w:rPr>
          <w:rFonts w:ascii="Aptos" w:eastAsia="Aptos" w:hAnsi="Aptos" w:cs="Aptos"/>
          <w:color w:val="000000" w:themeColor="text1"/>
        </w:rPr>
        <w:t>:</w:t>
      </w:r>
    </w:p>
    <w:p w14:paraId="75C5D6EA" w14:textId="21C36043" w:rsidR="390978B7" w:rsidRDefault="390978B7" w:rsidP="5348300C">
      <w:r w:rsidRPr="5348300C">
        <w:rPr>
          <w:rFonts w:ascii="Aptos" w:eastAsia="Aptos" w:hAnsi="Aptos" w:cs="Aptos"/>
          <w:color w:val="000000" w:themeColor="text1"/>
        </w:rPr>
        <w:t xml:space="preserve">Tools wie </w:t>
      </w:r>
      <w:proofErr w:type="spellStart"/>
      <w:r w:rsidRPr="5348300C">
        <w:rPr>
          <w:rFonts w:ascii="Aptos" w:eastAsia="Aptos" w:hAnsi="Aptos" w:cs="Aptos"/>
          <w:color w:val="000000" w:themeColor="text1"/>
        </w:rPr>
        <w:t>pydicom</w:t>
      </w:r>
      <w:proofErr w:type="spellEnd"/>
      <w:r w:rsidRPr="5348300C">
        <w:rPr>
          <w:rFonts w:ascii="Aptos" w:eastAsia="Aptos" w:hAnsi="Aptos" w:cs="Aptos"/>
          <w:color w:val="000000" w:themeColor="text1"/>
        </w:rPr>
        <w:t xml:space="preserve"> (Python) oder das </w:t>
      </w:r>
      <w:proofErr w:type="spellStart"/>
      <w:r w:rsidRPr="5348300C">
        <w:rPr>
          <w:rFonts w:ascii="Aptos" w:eastAsia="Aptos" w:hAnsi="Aptos" w:cs="Aptos"/>
          <w:color w:val="000000" w:themeColor="text1"/>
        </w:rPr>
        <w:t>dicomread</w:t>
      </w:r>
      <w:proofErr w:type="spellEnd"/>
      <w:r w:rsidRPr="5348300C">
        <w:rPr>
          <w:rFonts w:ascii="Aptos" w:eastAsia="Aptos" w:hAnsi="Aptos" w:cs="Aptos"/>
          <w:color w:val="000000" w:themeColor="text1"/>
        </w:rPr>
        <w:t xml:space="preserve"> in MATLAB können verwendet werden, um DICOM-Daten zu laden.</w:t>
      </w:r>
    </w:p>
    <w:p w14:paraId="729AD5E4" w14:textId="04011453" w:rsidR="28FA4EB7" w:rsidRPr="0093315D" w:rsidRDefault="28FA4EB7" w:rsidP="28FA4EB7">
      <w:pPr>
        <w:pStyle w:val="berschrift1"/>
        <w:rPr>
          <w:rFonts w:ascii="Aptos" w:eastAsia="Aptos" w:hAnsi="Aptos" w:cs="Aptos"/>
          <w:color w:val="000000" w:themeColor="text1"/>
          <w:sz w:val="24"/>
          <w:szCs w:val="24"/>
          <w:lang w:val="de-AT"/>
        </w:rPr>
      </w:pPr>
    </w:p>
    <w:p w14:paraId="62AD7CD1" w14:textId="40D3ED93" w:rsidR="5292D35C" w:rsidRDefault="5292D35C" w:rsidP="28FA4EB7">
      <w:pPr>
        <w:pStyle w:val="berschrift1"/>
      </w:pPr>
      <w:r>
        <w:t xml:space="preserve">/Marching </w:t>
      </w:r>
      <w:proofErr w:type="spellStart"/>
      <w:r>
        <w:t>Triangles</w:t>
      </w:r>
      <w:proofErr w:type="spellEnd"/>
      <w:r>
        <w:t>:</w:t>
      </w:r>
    </w:p>
    <w:p w14:paraId="3DDE4330" w14:textId="774E1F6D" w:rsidR="28FA4EB7" w:rsidRDefault="28FA4EB7" w:rsidP="28FA4EB7"/>
    <w:p w14:paraId="2752941A" w14:textId="0361C084" w:rsidR="5715972F" w:rsidRDefault="5715972F"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 xml:space="preserve">Marching </w:t>
      </w:r>
      <w:proofErr w:type="spellStart"/>
      <w:r w:rsidRPr="28FA4EB7">
        <w:rPr>
          <w:rFonts w:ascii="Aptos" w:eastAsia="Aptos" w:hAnsi="Aptos" w:cs="Aptos"/>
          <w:b/>
          <w:bCs/>
          <w:color w:val="000000" w:themeColor="text1"/>
        </w:rPr>
        <w:t>Triangles</w:t>
      </w:r>
      <w:proofErr w:type="spellEnd"/>
      <w:r w:rsidRPr="28FA4EB7">
        <w:rPr>
          <w:rFonts w:ascii="Aptos" w:eastAsia="Aptos" w:hAnsi="Aptos" w:cs="Aptos"/>
          <w:b/>
          <w:bCs/>
          <w:color w:val="000000" w:themeColor="text1"/>
        </w:rPr>
        <w:t xml:space="preserve"> (MT)</w:t>
      </w:r>
      <w:r w:rsidRPr="28FA4EB7">
        <w:rPr>
          <w:rFonts w:ascii="Aptos" w:eastAsia="Aptos" w:hAnsi="Aptos" w:cs="Aptos"/>
          <w:color w:val="000000" w:themeColor="text1"/>
        </w:rPr>
        <w:t xml:space="preserve"> ein neue</w:t>
      </w:r>
      <w:r w:rsidR="16ADBCCD" w:rsidRPr="28FA4EB7">
        <w:rPr>
          <w:rFonts w:ascii="Aptos" w:eastAsia="Aptos" w:hAnsi="Aptos" w:cs="Aptos"/>
          <w:color w:val="000000" w:themeColor="text1"/>
        </w:rPr>
        <w:t>r</w:t>
      </w:r>
      <w:r w:rsidRPr="28FA4EB7">
        <w:rPr>
          <w:rFonts w:ascii="Aptos" w:eastAsia="Aptos" w:hAnsi="Aptos" w:cs="Aptos"/>
          <w:color w:val="000000" w:themeColor="text1"/>
        </w:rPr>
        <w:t xml:space="preserve"> Algorithmus zur Triangulation von </w:t>
      </w:r>
      <w:r w:rsidRPr="28FA4EB7">
        <w:rPr>
          <w:rFonts w:ascii="Aptos" w:eastAsia="Aptos" w:hAnsi="Aptos" w:cs="Aptos"/>
          <w:b/>
          <w:bCs/>
          <w:color w:val="000000" w:themeColor="text1"/>
        </w:rPr>
        <w:t>impliziten Oberflächen</w:t>
      </w:r>
      <w:r w:rsidRPr="28FA4EB7">
        <w:rPr>
          <w:rFonts w:ascii="Aptos" w:eastAsia="Aptos" w:hAnsi="Aptos" w:cs="Aptos"/>
          <w:color w:val="000000" w:themeColor="text1"/>
        </w:rPr>
        <w:t xml:space="preserve"> (Flächen, die durch mathematische Gleichungen definiert sind, anstatt explizit mit Punkten und Kanten dargestellt zu werden). Im Vergleich zu herkömmlichen Methoden wie </w:t>
      </w:r>
      <w:r w:rsidRPr="28FA4EB7">
        <w:rPr>
          <w:rFonts w:ascii="Aptos" w:eastAsia="Aptos" w:hAnsi="Aptos" w:cs="Aptos"/>
          <w:b/>
          <w:bCs/>
          <w:color w:val="000000" w:themeColor="text1"/>
        </w:rPr>
        <w:t>Marching Cubes (MC)</w:t>
      </w:r>
      <w:r w:rsidRPr="28FA4EB7">
        <w:rPr>
          <w:rFonts w:ascii="Aptos" w:eastAsia="Aptos" w:hAnsi="Aptos" w:cs="Aptos"/>
          <w:color w:val="000000" w:themeColor="text1"/>
        </w:rPr>
        <w:t xml:space="preserve">, die den Raum in Volumen unterteilen, um Oberflächen darzustellen, bietet MT eine </w:t>
      </w:r>
      <w:r w:rsidRPr="28FA4EB7">
        <w:rPr>
          <w:rFonts w:ascii="Aptos" w:eastAsia="Aptos" w:hAnsi="Aptos" w:cs="Aptos"/>
          <w:b/>
          <w:bCs/>
          <w:color w:val="000000" w:themeColor="text1"/>
        </w:rPr>
        <w:t>effizientere</w:t>
      </w:r>
      <w:r w:rsidRPr="28FA4EB7">
        <w:rPr>
          <w:rFonts w:ascii="Aptos" w:eastAsia="Aptos" w:hAnsi="Aptos" w:cs="Aptos"/>
          <w:color w:val="000000" w:themeColor="text1"/>
        </w:rPr>
        <w:t xml:space="preserve"> und genauere Lösung.</w:t>
      </w:r>
    </w:p>
    <w:p w14:paraId="2022BCB7" w14:textId="4A415875" w:rsidR="5715972F" w:rsidRDefault="5715972F" w:rsidP="28FA4EB7">
      <w:pPr>
        <w:spacing w:before="240" w:after="240"/>
      </w:pPr>
      <w:r w:rsidRPr="28FA4EB7">
        <w:rPr>
          <w:rFonts w:ascii="Aptos" w:eastAsia="Aptos" w:hAnsi="Aptos" w:cs="Aptos"/>
          <w:color w:val="000000" w:themeColor="text1"/>
        </w:rPr>
        <w:t xml:space="preserve">Wichtigste Merkmale von </w:t>
      </w:r>
      <w:r w:rsidRPr="28FA4EB7">
        <w:rPr>
          <w:rFonts w:ascii="Aptos" w:eastAsia="Aptos" w:hAnsi="Aptos" w:cs="Aptos"/>
          <w:b/>
          <w:bCs/>
          <w:color w:val="000000" w:themeColor="text1"/>
        </w:rPr>
        <w:t xml:space="preserve">Marching </w:t>
      </w:r>
      <w:proofErr w:type="spellStart"/>
      <w:r w:rsidRPr="28FA4EB7">
        <w:rPr>
          <w:rFonts w:ascii="Aptos" w:eastAsia="Aptos" w:hAnsi="Aptos" w:cs="Aptos"/>
          <w:b/>
          <w:bCs/>
          <w:color w:val="000000" w:themeColor="text1"/>
        </w:rPr>
        <w:t>Triangles</w:t>
      </w:r>
      <w:proofErr w:type="spellEnd"/>
      <w:r w:rsidRPr="28FA4EB7">
        <w:rPr>
          <w:rFonts w:ascii="Aptos" w:eastAsia="Aptos" w:hAnsi="Aptos" w:cs="Aptos"/>
          <w:b/>
          <w:bCs/>
          <w:color w:val="000000" w:themeColor="text1"/>
        </w:rPr>
        <w:t xml:space="preserve"> (MT)</w:t>
      </w:r>
      <w:r w:rsidRPr="28FA4EB7">
        <w:rPr>
          <w:rFonts w:ascii="Aptos" w:eastAsia="Aptos" w:hAnsi="Aptos" w:cs="Aptos"/>
          <w:color w:val="000000" w:themeColor="text1"/>
        </w:rPr>
        <w:t>:</w:t>
      </w:r>
    </w:p>
    <w:p w14:paraId="2D52CEEC" w14:textId="4BC09483" w:rsidR="5715972F" w:rsidRDefault="5715972F" w:rsidP="28FA4EB7">
      <w:pPr>
        <w:pStyle w:val="Listenabsatz"/>
        <w:numPr>
          <w:ilvl w:val="0"/>
          <w:numId w:val="3"/>
        </w:numPr>
        <w:spacing w:after="0"/>
        <w:rPr>
          <w:rFonts w:ascii="Aptos" w:eastAsia="Aptos" w:hAnsi="Aptos" w:cs="Aptos"/>
          <w:color w:val="000000" w:themeColor="text1"/>
        </w:rPr>
      </w:pPr>
      <w:r w:rsidRPr="28FA4EB7">
        <w:rPr>
          <w:rFonts w:ascii="Aptos" w:eastAsia="Aptos" w:hAnsi="Aptos" w:cs="Aptos"/>
          <w:b/>
          <w:bCs/>
          <w:color w:val="000000" w:themeColor="text1"/>
        </w:rPr>
        <w:t>Effizientere Mesh-Darstellung</w:t>
      </w:r>
      <w:r w:rsidRPr="28FA4EB7">
        <w:rPr>
          <w:rFonts w:ascii="Aptos" w:eastAsia="Aptos" w:hAnsi="Aptos" w:cs="Aptos"/>
          <w:color w:val="000000" w:themeColor="text1"/>
        </w:rPr>
        <w:t xml:space="preserve">: MT wächst ein </w:t>
      </w:r>
      <w:r w:rsidRPr="28FA4EB7">
        <w:rPr>
          <w:rFonts w:ascii="Aptos" w:eastAsia="Aptos" w:hAnsi="Aptos" w:cs="Aptos"/>
          <w:b/>
          <w:bCs/>
          <w:color w:val="000000" w:themeColor="text1"/>
        </w:rPr>
        <w:t>trianguliertes Netz</w:t>
      </w:r>
      <w:r w:rsidRPr="28FA4EB7">
        <w:rPr>
          <w:rFonts w:ascii="Aptos" w:eastAsia="Aptos" w:hAnsi="Aptos" w:cs="Aptos"/>
          <w:color w:val="000000" w:themeColor="text1"/>
        </w:rPr>
        <w:t xml:space="preserve"> auf der Oberfläche, basierend auf der lokalen Geometrie und Topologie der Fläche, was zu gleichmäßigeren Dreiecksformen führt.</w:t>
      </w:r>
    </w:p>
    <w:p w14:paraId="17746F32" w14:textId="32F56BC1" w:rsidR="5715972F" w:rsidRDefault="5715972F" w:rsidP="28FA4EB7">
      <w:pPr>
        <w:pStyle w:val="Listenabsatz"/>
        <w:numPr>
          <w:ilvl w:val="0"/>
          <w:numId w:val="3"/>
        </w:numPr>
        <w:spacing w:after="0"/>
        <w:rPr>
          <w:rFonts w:ascii="Aptos" w:eastAsia="Aptos" w:hAnsi="Aptos" w:cs="Aptos"/>
          <w:color w:val="000000" w:themeColor="text1"/>
        </w:rPr>
      </w:pPr>
      <w:r w:rsidRPr="28FA4EB7">
        <w:rPr>
          <w:rFonts w:ascii="Aptos" w:eastAsia="Aptos" w:hAnsi="Aptos" w:cs="Aptos"/>
          <w:b/>
          <w:bCs/>
          <w:color w:val="000000" w:themeColor="text1"/>
        </w:rPr>
        <w:t>Lokal Delaunay</w:t>
      </w:r>
      <w:r w:rsidRPr="28FA4EB7">
        <w:rPr>
          <w:rFonts w:ascii="Aptos" w:eastAsia="Aptos" w:hAnsi="Aptos" w:cs="Aptos"/>
          <w:color w:val="000000" w:themeColor="text1"/>
        </w:rPr>
        <w:t xml:space="preserve">: Der Algorithmus gewährleistet, dass jedes Dreieck lokal </w:t>
      </w:r>
      <w:r w:rsidRPr="28FA4EB7">
        <w:rPr>
          <w:rFonts w:ascii="Aptos" w:eastAsia="Aptos" w:hAnsi="Aptos" w:cs="Aptos"/>
          <w:b/>
          <w:bCs/>
          <w:color w:val="000000" w:themeColor="text1"/>
        </w:rPr>
        <w:t>Delaunay</w:t>
      </w:r>
      <w:r w:rsidRPr="28FA4EB7">
        <w:rPr>
          <w:rFonts w:ascii="Aptos" w:eastAsia="Aptos" w:hAnsi="Aptos" w:cs="Aptos"/>
          <w:color w:val="000000" w:themeColor="text1"/>
        </w:rPr>
        <w:t xml:space="preserve"> ist – das bedeutet, die Dreiecke haben eine gute geometrische Form, was für die Genauigkeit der Darstellung wichtig ist.</w:t>
      </w:r>
    </w:p>
    <w:p w14:paraId="6D388521" w14:textId="3DDAB3EF" w:rsidR="5715972F" w:rsidRDefault="5715972F" w:rsidP="28FA4EB7">
      <w:pPr>
        <w:pStyle w:val="Listenabsatz"/>
        <w:numPr>
          <w:ilvl w:val="0"/>
          <w:numId w:val="3"/>
        </w:numPr>
        <w:spacing w:after="0"/>
        <w:rPr>
          <w:rFonts w:ascii="Aptos" w:eastAsia="Aptos" w:hAnsi="Aptos" w:cs="Aptos"/>
          <w:color w:val="000000" w:themeColor="text1"/>
        </w:rPr>
      </w:pPr>
      <w:r w:rsidRPr="28FA4EB7">
        <w:rPr>
          <w:rFonts w:ascii="Aptos" w:eastAsia="Aptos" w:hAnsi="Aptos" w:cs="Aptos"/>
          <w:b/>
          <w:bCs/>
          <w:color w:val="000000" w:themeColor="text1"/>
        </w:rPr>
        <w:lastRenderedPageBreak/>
        <w:t>Globale Delaunay-Eigenschaft</w:t>
      </w:r>
      <w:r w:rsidRPr="28FA4EB7">
        <w:rPr>
          <w:rFonts w:ascii="Aptos" w:eastAsia="Aptos" w:hAnsi="Aptos" w:cs="Aptos"/>
          <w:color w:val="000000" w:themeColor="text1"/>
        </w:rPr>
        <w:t>: MT sorgt dafür, dass das gesamte Netz die Delaunay-Eigenschaft beibehält, was zu einer besseren Oberflächenapproximation führt.</w:t>
      </w:r>
    </w:p>
    <w:p w14:paraId="20DAF3B2" w14:textId="5FA0D09F" w:rsidR="5715972F" w:rsidRDefault="5715972F" w:rsidP="28FA4EB7">
      <w:pPr>
        <w:pStyle w:val="Listenabsatz"/>
        <w:numPr>
          <w:ilvl w:val="0"/>
          <w:numId w:val="3"/>
        </w:numPr>
        <w:spacing w:after="0"/>
        <w:rPr>
          <w:rFonts w:ascii="Aptos" w:eastAsia="Aptos" w:hAnsi="Aptos" w:cs="Aptos"/>
          <w:color w:val="000000" w:themeColor="text1"/>
        </w:rPr>
      </w:pPr>
      <w:r w:rsidRPr="28FA4EB7">
        <w:rPr>
          <w:rFonts w:ascii="Aptos" w:eastAsia="Aptos" w:hAnsi="Aptos" w:cs="Aptos"/>
          <w:b/>
          <w:bCs/>
          <w:color w:val="000000" w:themeColor="text1"/>
        </w:rPr>
        <w:t>Offene Mannigfaltigkeiten</w:t>
      </w:r>
      <w:r w:rsidRPr="28FA4EB7">
        <w:rPr>
          <w:rFonts w:ascii="Aptos" w:eastAsia="Aptos" w:hAnsi="Aptos" w:cs="Aptos"/>
          <w:color w:val="000000" w:themeColor="text1"/>
        </w:rPr>
        <w:t>: MT kann auch „offene“ (unendliche) Oberflächen, die oft in medizinischen Abbildungen vorkommen, effizient darstellen.</w:t>
      </w:r>
    </w:p>
    <w:p w14:paraId="2549DA40" w14:textId="18481EF6" w:rsidR="5715972F" w:rsidRDefault="5715972F" w:rsidP="28FA4EB7">
      <w:pPr>
        <w:pStyle w:val="berschrift3"/>
        <w:spacing w:before="281" w:after="281"/>
      </w:pPr>
      <w:r w:rsidRPr="28FA4EB7">
        <w:rPr>
          <w:rFonts w:ascii="Aptos" w:eastAsia="Aptos" w:hAnsi="Aptos" w:cs="Aptos"/>
          <w:b/>
          <w:bCs/>
          <w:color w:val="000000" w:themeColor="text1"/>
          <w:sz w:val="28"/>
          <w:szCs w:val="28"/>
        </w:rPr>
        <w:t>Vorteile im Vergleich zu Volumen-basierten Verfahren (wie Marching Cubes):</w:t>
      </w:r>
    </w:p>
    <w:p w14:paraId="0B888738" w14:textId="553BA7F8" w:rsidR="5715972F" w:rsidRDefault="5715972F" w:rsidP="28FA4EB7">
      <w:pPr>
        <w:pStyle w:val="Listenabsatz"/>
        <w:numPr>
          <w:ilvl w:val="0"/>
          <w:numId w:val="2"/>
        </w:numPr>
        <w:spacing w:after="0"/>
        <w:rPr>
          <w:rFonts w:ascii="Aptos" w:eastAsia="Aptos" w:hAnsi="Aptos" w:cs="Aptos"/>
          <w:color w:val="000000" w:themeColor="text1"/>
        </w:rPr>
      </w:pPr>
      <w:r w:rsidRPr="28FA4EB7">
        <w:rPr>
          <w:rFonts w:ascii="Aptos" w:eastAsia="Aptos" w:hAnsi="Aptos" w:cs="Aptos"/>
          <w:b/>
          <w:bCs/>
          <w:color w:val="000000" w:themeColor="text1"/>
        </w:rPr>
        <w:t>Kostengünstiger</w:t>
      </w:r>
      <w:r w:rsidRPr="28FA4EB7">
        <w:rPr>
          <w:rFonts w:ascii="Aptos" w:eastAsia="Aptos" w:hAnsi="Aptos" w:cs="Aptos"/>
          <w:color w:val="000000" w:themeColor="text1"/>
        </w:rPr>
        <w:t xml:space="preserve">: Die Repräsentations- und Rechenkosten sind </w:t>
      </w:r>
      <w:r w:rsidRPr="28FA4EB7">
        <w:rPr>
          <w:rFonts w:ascii="Aptos" w:eastAsia="Aptos" w:hAnsi="Aptos" w:cs="Aptos"/>
          <w:b/>
          <w:bCs/>
          <w:color w:val="000000" w:themeColor="text1"/>
        </w:rPr>
        <w:t>deutlich niedriger</w:t>
      </w:r>
      <w:r w:rsidRPr="28FA4EB7">
        <w:rPr>
          <w:rFonts w:ascii="Aptos" w:eastAsia="Aptos" w:hAnsi="Aptos" w:cs="Aptos"/>
          <w:color w:val="000000" w:themeColor="text1"/>
        </w:rPr>
        <w:t xml:space="preserve"> als bei traditionellen volumenbasierten Techniken wie MC.</w:t>
      </w:r>
    </w:p>
    <w:p w14:paraId="169B1B5A" w14:textId="02E0D125" w:rsidR="5715972F" w:rsidRDefault="5715972F" w:rsidP="28FA4EB7">
      <w:pPr>
        <w:pStyle w:val="Listenabsatz"/>
        <w:numPr>
          <w:ilvl w:val="0"/>
          <w:numId w:val="2"/>
        </w:numPr>
        <w:spacing w:after="0"/>
        <w:rPr>
          <w:rFonts w:ascii="Aptos" w:eastAsia="Aptos" w:hAnsi="Aptos" w:cs="Aptos"/>
          <w:color w:val="000000" w:themeColor="text1"/>
        </w:rPr>
      </w:pPr>
      <w:r w:rsidRPr="28FA4EB7">
        <w:rPr>
          <w:rFonts w:ascii="Aptos" w:eastAsia="Aptos" w:hAnsi="Aptos" w:cs="Aptos"/>
          <w:b/>
          <w:bCs/>
          <w:color w:val="000000" w:themeColor="text1"/>
        </w:rPr>
        <w:t>Bessere Geometrie</w:t>
      </w:r>
      <w:r w:rsidRPr="28FA4EB7">
        <w:rPr>
          <w:rFonts w:ascii="Aptos" w:eastAsia="Aptos" w:hAnsi="Aptos" w:cs="Aptos"/>
          <w:color w:val="000000" w:themeColor="text1"/>
        </w:rPr>
        <w:t>: MT führt zu weniger ineffizienten und besser geformten Dreiecken, was eine genauere und effizientere Darstellung ermöglicht.</w:t>
      </w:r>
    </w:p>
    <w:p w14:paraId="08FE5B5B" w14:textId="7EAE6437" w:rsidR="5715972F" w:rsidRDefault="5715972F" w:rsidP="28FA4EB7">
      <w:pPr>
        <w:pStyle w:val="Listenabsatz"/>
        <w:numPr>
          <w:ilvl w:val="0"/>
          <w:numId w:val="2"/>
        </w:numPr>
        <w:spacing w:after="0"/>
        <w:rPr>
          <w:rFonts w:ascii="Aptos" w:eastAsia="Aptos" w:hAnsi="Aptos" w:cs="Aptos"/>
          <w:color w:val="000000" w:themeColor="text1"/>
        </w:rPr>
      </w:pPr>
      <w:r w:rsidRPr="28FA4EB7">
        <w:rPr>
          <w:rFonts w:ascii="Aptos" w:eastAsia="Aptos" w:hAnsi="Aptos" w:cs="Aptos"/>
          <w:b/>
          <w:bCs/>
          <w:color w:val="000000" w:themeColor="text1"/>
        </w:rPr>
        <w:t>Flexibilität</w:t>
      </w:r>
      <w:r w:rsidRPr="28FA4EB7">
        <w:rPr>
          <w:rFonts w:ascii="Aptos" w:eastAsia="Aptos" w:hAnsi="Aptos" w:cs="Aptos"/>
          <w:color w:val="000000" w:themeColor="text1"/>
        </w:rPr>
        <w:t xml:space="preserve">: MT ermöglicht die </w:t>
      </w:r>
      <w:r w:rsidRPr="28FA4EB7">
        <w:rPr>
          <w:rFonts w:ascii="Aptos" w:eastAsia="Aptos" w:hAnsi="Aptos" w:cs="Aptos"/>
          <w:b/>
          <w:bCs/>
          <w:color w:val="000000" w:themeColor="text1"/>
        </w:rPr>
        <w:t>dynamische Integration neuer Daten</w:t>
      </w:r>
      <w:r w:rsidRPr="28FA4EB7">
        <w:rPr>
          <w:rFonts w:ascii="Aptos" w:eastAsia="Aptos" w:hAnsi="Aptos" w:cs="Aptos"/>
          <w:color w:val="000000" w:themeColor="text1"/>
        </w:rPr>
        <w:t xml:space="preserve"> und ist für </w:t>
      </w:r>
      <w:r w:rsidRPr="28FA4EB7">
        <w:rPr>
          <w:rFonts w:ascii="Aptos" w:eastAsia="Aptos" w:hAnsi="Aptos" w:cs="Aptos"/>
          <w:b/>
          <w:bCs/>
          <w:color w:val="000000" w:themeColor="text1"/>
        </w:rPr>
        <w:t>offene</w:t>
      </w:r>
      <w:r w:rsidRPr="28FA4EB7">
        <w:rPr>
          <w:rFonts w:ascii="Aptos" w:eastAsia="Aptos" w:hAnsi="Aptos" w:cs="Aptos"/>
          <w:color w:val="000000" w:themeColor="text1"/>
        </w:rPr>
        <w:t xml:space="preserve"> und komplexe Oberflächen geeignet, was zu einer besseren Skalierbarkeit führt.</w:t>
      </w:r>
    </w:p>
    <w:p w14:paraId="4961EDFA" w14:textId="08DEAFFB" w:rsidR="28FA4EB7" w:rsidRDefault="28FA4EB7" w:rsidP="28FA4EB7"/>
    <w:p w14:paraId="616C0822" w14:textId="3E26AA7E" w:rsidR="1E4B5B5C" w:rsidRDefault="1E4B5B5C"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Delaunay-Bedingung</w:t>
      </w:r>
      <w:r w:rsidRPr="28FA4EB7">
        <w:rPr>
          <w:rFonts w:ascii="Aptos" w:eastAsia="Aptos" w:hAnsi="Aptos" w:cs="Aptos"/>
          <w:color w:val="000000" w:themeColor="text1"/>
        </w:rPr>
        <w:t xml:space="preserve">: Eine </w:t>
      </w:r>
      <w:r w:rsidRPr="28FA4EB7">
        <w:rPr>
          <w:rFonts w:ascii="Aptos" w:eastAsia="Aptos" w:hAnsi="Aptos" w:cs="Aptos"/>
          <w:b/>
          <w:bCs/>
          <w:color w:val="000000" w:themeColor="text1"/>
        </w:rPr>
        <w:t>Delaunay-Bedingung</w:t>
      </w:r>
      <w:r w:rsidRPr="28FA4EB7">
        <w:rPr>
          <w:rFonts w:ascii="Aptos" w:eastAsia="Aptos" w:hAnsi="Aptos" w:cs="Aptos"/>
          <w:color w:val="000000" w:themeColor="text1"/>
        </w:rPr>
        <w:t xml:space="preserve"> wird eingeführt, um sicherzustellen, dass die Verbindungen zwischen den Mesh-Punkten lokal Delaunay sind. Dies führt zu einer besseren geometrischen Struktur der Dreiecke.</w:t>
      </w:r>
    </w:p>
    <w:p w14:paraId="3B984E34" w14:textId="2D419449" w:rsidR="1E4B5B5C" w:rsidRDefault="1E4B5B5C"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Eignung für Anwendungen</w:t>
      </w:r>
      <w:r w:rsidRPr="28FA4EB7">
        <w:rPr>
          <w:rFonts w:ascii="Aptos" w:eastAsia="Aptos" w:hAnsi="Aptos" w:cs="Aptos"/>
          <w:color w:val="000000" w:themeColor="text1"/>
        </w:rPr>
        <w:t xml:space="preserve">: Das resultierende Mesh ist besonders geeignet für </w:t>
      </w:r>
      <w:r w:rsidRPr="28FA4EB7">
        <w:rPr>
          <w:rFonts w:ascii="Aptos" w:eastAsia="Aptos" w:hAnsi="Aptos" w:cs="Aptos"/>
          <w:b/>
          <w:bCs/>
          <w:color w:val="000000" w:themeColor="text1"/>
        </w:rPr>
        <w:t>Visualisierung</w:t>
      </w:r>
      <w:r w:rsidRPr="28FA4EB7">
        <w:rPr>
          <w:rFonts w:ascii="Aptos" w:eastAsia="Aptos" w:hAnsi="Aptos" w:cs="Aptos"/>
          <w:color w:val="000000" w:themeColor="text1"/>
        </w:rPr>
        <w:t xml:space="preserve"> und </w:t>
      </w:r>
      <w:r w:rsidRPr="28FA4EB7">
        <w:rPr>
          <w:rFonts w:ascii="Aptos" w:eastAsia="Aptos" w:hAnsi="Aptos" w:cs="Aptos"/>
          <w:b/>
          <w:bCs/>
          <w:color w:val="000000" w:themeColor="text1"/>
        </w:rPr>
        <w:t>finite Elemente Analyse</w:t>
      </w:r>
      <w:r w:rsidRPr="28FA4EB7">
        <w:rPr>
          <w:rFonts w:ascii="Aptos" w:eastAsia="Aptos" w:hAnsi="Aptos" w:cs="Aptos"/>
          <w:color w:val="000000" w:themeColor="text1"/>
        </w:rPr>
        <w:t>, da es gleichmäßig geformte Dreiecke enthält.</w:t>
      </w:r>
    </w:p>
    <w:p w14:paraId="2CBD36B1" w14:textId="7413AA87" w:rsidR="28FA4EB7" w:rsidRDefault="28FA4EB7" w:rsidP="28FA4EB7">
      <w:pPr>
        <w:spacing w:before="240" w:after="240"/>
        <w:rPr>
          <w:rFonts w:ascii="Aptos" w:eastAsia="Aptos" w:hAnsi="Aptos" w:cs="Aptos"/>
          <w:color w:val="000000" w:themeColor="text1"/>
        </w:rPr>
      </w:pPr>
    </w:p>
    <w:p w14:paraId="3DF3F75F" w14:textId="3D341962" w:rsidR="706E4360" w:rsidRDefault="706E4360"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Rekonstruktion offener Mannigfaltigkeiten</w:t>
      </w:r>
      <w:r w:rsidRPr="28FA4EB7">
        <w:rPr>
          <w:rFonts w:ascii="Aptos" w:eastAsia="Aptos" w:hAnsi="Aptos" w:cs="Aptos"/>
          <w:color w:val="000000" w:themeColor="text1"/>
        </w:rPr>
        <w:t xml:space="preserve">: MT überwindet die Limitationen traditioneller Methoden und eignet sich auch für die Darstellung von </w:t>
      </w:r>
      <w:r w:rsidRPr="28FA4EB7">
        <w:rPr>
          <w:rFonts w:ascii="Aptos" w:eastAsia="Aptos" w:hAnsi="Aptos" w:cs="Aptos"/>
          <w:b/>
          <w:bCs/>
          <w:color w:val="000000" w:themeColor="text1"/>
        </w:rPr>
        <w:t>offenen Mannigfaltigkeiten</w:t>
      </w:r>
      <w:r w:rsidRPr="28FA4EB7">
        <w:rPr>
          <w:rFonts w:ascii="Aptos" w:eastAsia="Aptos" w:hAnsi="Aptos" w:cs="Aptos"/>
          <w:color w:val="000000" w:themeColor="text1"/>
        </w:rPr>
        <w:t xml:space="preserve"> (z.B. Oberflächen mit Löchern).</w:t>
      </w:r>
    </w:p>
    <w:p w14:paraId="5C925D8A" w14:textId="6A68A7A5" w:rsidR="706E4360" w:rsidRDefault="706E4360"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Anwendungen auf echte Objekte</w:t>
      </w:r>
      <w:r w:rsidRPr="28FA4EB7">
        <w:rPr>
          <w:rFonts w:ascii="Aptos" w:eastAsia="Aptos" w:hAnsi="Aptos" w:cs="Aptos"/>
          <w:color w:val="000000" w:themeColor="text1"/>
        </w:rPr>
        <w:t xml:space="preserve">: MT wird verwendet, um Modelle von realen Objekten zu rekonstruieren, basierend auf </w:t>
      </w:r>
      <w:r w:rsidRPr="28FA4EB7">
        <w:rPr>
          <w:rFonts w:ascii="Aptos" w:eastAsia="Aptos" w:hAnsi="Aptos" w:cs="Aptos"/>
          <w:b/>
          <w:bCs/>
          <w:color w:val="000000" w:themeColor="text1"/>
        </w:rPr>
        <w:t>mehrdimensionalen Rang-Abbildungen</w:t>
      </w:r>
      <w:r w:rsidRPr="28FA4EB7">
        <w:rPr>
          <w:rFonts w:ascii="Aptos" w:eastAsia="Aptos" w:hAnsi="Aptos" w:cs="Aptos"/>
          <w:color w:val="000000" w:themeColor="text1"/>
        </w:rPr>
        <w:t xml:space="preserve"> (Range-Image), was eine präzisere und zuverlässigere Darstellung von komplexer Geometrie ermöglicht.</w:t>
      </w:r>
    </w:p>
    <w:p w14:paraId="064D26CE" w14:textId="26DB30BF" w:rsidR="706E4360" w:rsidRDefault="706E4360"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 xml:space="preserve">Dynamische </w:t>
      </w:r>
      <w:proofErr w:type="spellStart"/>
      <w:r w:rsidRPr="28FA4EB7">
        <w:rPr>
          <w:rFonts w:ascii="Aptos" w:eastAsia="Aptos" w:hAnsi="Aptos" w:cs="Aptos"/>
          <w:b/>
          <w:bCs/>
          <w:color w:val="000000" w:themeColor="text1"/>
        </w:rPr>
        <w:t>Datensfusion</w:t>
      </w:r>
      <w:proofErr w:type="spellEnd"/>
      <w:r w:rsidRPr="28FA4EB7">
        <w:rPr>
          <w:rFonts w:ascii="Aptos" w:eastAsia="Aptos" w:hAnsi="Aptos" w:cs="Aptos"/>
          <w:color w:val="000000" w:themeColor="text1"/>
        </w:rPr>
        <w:t xml:space="preserve">: MT unterstützt die </w:t>
      </w:r>
      <w:r w:rsidRPr="28FA4EB7">
        <w:rPr>
          <w:rFonts w:ascii="Aptos" w:eastAsia="Aptos" w:hAnsi="Aptos" w:cs="Aptos"/>
          <w:b/>
          <w:bCs/>
          <w:color w:val="000000" w:themeColor="text1"/>
        </w:rPr>
        <w:t>dynamische Fusion</w:t>
      </w:r>
      <w:r w:rsidRPr="28FA4EB7">
        <w:rPr>
          <w:rFonts w:ascii="Aptos" w:eastAsia="Aptos" w:hAnsi="Aptos" w:cs="Aptos"/>
          <w:color w:val="000000" w:themeColor="text1"/>
        </w:rPr>
        <w:t xml:space="preserve"> von Oberflächeninformationen und ist daher flexibler als volumetrische Verfahren.</w:t>
      </w:r>
    </w:p>
    <w:p w14:paraId="451CE487" w14:textId="0DBB2313" w:rsidR="28FA4EB7" w:rsidRDefault="28FA4EB7" w:rsidP="28FA4EB7">
      <w:pPr>
        <w:spacing w:before="240" w:after="240"/>
        <w:rPr>
          <w:rFonts w:ascii="Aptos" w:eastAsia="Aptos" w:hAnsi="Aptos" w:cs="Aptos"/>
          <w:color w:val="000000" w:themeColor="text1"/>
        </w:rPr>
      </w:pPr>
    </w:p>
    <w:p w14:paraId="486E4072" w14:textId="182E4F55" w:rsidR="65237AB6" w:rsidRDefault="65237AB6" w:rsidP="28FA4EB7">
      <w:pPr>
        <w:spacing w:before="240" w:after="240"/>
      </w:pPr>
      <w:r w:rsidRPr="28FA4EB7">
        <w:rPr>
          <w:rFonts w:ascii="Aptos" w:eastAsia="Aptos" w:hAnsi="Aptos" w:cs="Aptos"/>
          <w:b/>
          <w:bCs/>
          <w:color w:val="000000" w:themeColor="text1"/>
        </w:rPr>
        <w:lastRenderedPageBreak/>
        <w:t>Delaunay-Triangulation auf einer Mannigfaltigkeitsoberfläche:</w:t>
      </w:r>
      <w:r w:rsidRPr="28FA4EB7">
        <w:rPr>
          <w:rFonts w:ascii="Aptos" w:eastAsia="Aptos" w:hAnsi="Aptos" w:cs="Aptos"/>
          <w:color w:val="000000" w:themeColor="text1"/>
        </w:rPr>
        <w:t xml:space="preserve"> Die Delaunay-Triangulation eines Punktesets auf einer Mannigfaltigkeitsoberfläche wird erstellt, um die Oberfläche zu approximieren, indem tetraedrische Volumina gebildet werden, bei denen jede Umkugel keine inneren Punkte enthält. Damit die Triangulation eine korrekte Annäherung an die Oberfläche darstellt, muss sie die relativen Positionen der Punkte auf der Oberfläche respektieren und sicherstellen, dass jedes Dreieck lokal „gekrümmt“ ist, um zur Mannigfaltigkeit zu passen.</w:t>
      </w:r>
    </w:p>
    <w:p w14:paraId="78F9EABA" w14:textId="1583F7CC" w:rsidR="28FA4EB7" w:rsidRDefault="28FA4EB7" w:rsidP="28FA4EB7">
      <w:pPr>
        <w:spacing w:before="240" w:after="240"/>
        <w:rPr>
          <w:rFonts w:ascii="Aptos" w:eastAsia="Aptos" w:hAnsi="Aptos" w:cs="Aptos"/>
          <w:color w:val="000000" w:themeColor="text1"/>
        </w:rPr>
      </w:pPr>
    </w:p>
    <w:p w14:paraId="355D694D" w14:textId="60192BEE" w:rsidR="65237AB6" w:rsidRDefault="65237AB6" w:rsidP="28FA4EB7">
      <w:pPr>
        <w:spacing w:before="240" w:after="240"/>
      </w:pPr>
      <w:r w:rsidRPr="28FA4EB7">
        <w:rPr>
          <w:rFonts w:ascii="Aptos" w:eastAsia="Aptos" w:hAnsi="Aptos" w:cs="Aptos"/>
          <w:b/>
          <w:bCs/>
          <w:color w:val="000000" w:themeColor="text1"/>
        </w:rPr>
        <w:t>Delaunay-Oberflächenbedingung:</w:t>
      </w:r>
      <w:r w:rsidRPr="28FA4EB7">
        <w:rPr>
          <w:rFonts w:ascii="Aptos" w:eastAsia="Aptos" w:hAnsi="Aptos" w:cs="Aptos"/>
          <w:color w:val="000000" w:themeColor="text1"/>
        </w:rPr>
        <w:t xml:space="preserve"> Ein Dreieck kann nur zur triangulierten Fläche hinzugefügt werden, wenn es der Delaunay-Oberflächenbedingung entspricht. Diese Bedingung stellt sicher, dass das Dreieck keine Teile des Modells schneidet, wodurch die Geometrie der Oberfläche erhalten bleibt. Obwohl es sich nicht um eine exakte Delaunay-Bedingung handelt, gewährleistet diese entspannte Version, dass die Triangulation lokal Delaunay-ähnlich bleibt und die Oberfläche ohne Überlappung oder Selbstüberschneidung </w:t>
      </w:r>
      <w:proofErr w:type="gramStart"/>
      <w:r w:rsidRPr="28FA4EB7">
        <w:rPr>
          <w:rFonts w:ascii="Aptos" w:eastAsia="Aptos" w:hAnsi="Aptos" w:cs="Aptos"/>
          <w:color w:val="000000" w:themeColor="text1"/>
        </w:rPr>
        <w:t>annähert</w:t>
      </w:r>
      <w:proofErr w:type="gramEnd"/>
      <w:r w:rsidRPr="28FA4EB7">
        <w:rPr>
          <w:rFonts w:ascii="Aptos" w:eastAsia="Aptos" w:hAnsi="Aptos" w:cs="Aptos"/>
          <w:color w:val="000000" w:themeColor="text1"/>
        </w:rPr>
        <w:t xml:space="preserve"> wird, insbesondere bei komplexen Geometrien. Das resultierende Modell wird die Eigenschaften von Nachbarschaftssymmetrie und Isotropie haben und der optimalen Delaunay-Triangulation nahestehen.</w:t>
      </w:r>
    </w:p>
    <w:p w14:paraId="3694139C" w14:textId="2B433ED8" w:rsidR="28FA4EB7" w:rsidRDefault="28FA4EB7" w:rsidP="28FA4EB7">
      <w:pPr>
        <w:spacing w:before="240" w:after="240"/>
        <w:rPr>
          <w:rFonts w:ascii="Aptos" w:eastAsia="Aptos" w:hAnsi="Aptos" w:cs="Aptos"/>
          <w:color w:val="000000" w:themeColor="text1"/>
        </w:rPr>
      </w:pPr>
    </w:p>
    <w:p w14:paraId="3BDAEAB8" w14:textId="76B224FA" w:rsidR="3A35F961" w:rsidRDefault="3A35F961" w:rsidP="28FA4EB7">
      <w:pPr>
        <w:pStyle w:val="berschrift2"/>
      </w:pPr>
      <w:r w:rsidRPr="28FA4EB7">
        <w:t>Zusammengefasst:</w:t>
      </w:r>
    </w:p>
    <w:p w14:paraId="71D6439F" w14:textId="083B0112" w:rsidR="28FA4EB7" w:rsidRDefault="28FA4EB7" w:rsidP="28FA4EB7"/>
    <w:p w14:paraId="3A673CEC" w14:textId="4FBAA688" w:rsidR="28FA4EB7" w:rsidRDefault="3A35F961" w:rsidP="28FA4EB7">
      <w:pPr>
        <w:spacing w:before="240" w:after="240"/>
      </w:pPr>
      <w:r w:rsidRPr="5348300C">
        <w:rPr>
          <w:rFonts w:ascii="Aptos" w:eastAsia="Aptos" w:hAnsi="Aptos" w:cs="Aptos"/>
          <w:color w:val="000000" w:themeColor="text1"/>
        </w:rPr>
        <w:t xml:space="preserve">Das "Marching </w:t>
      </w:r>
      <w:proofErr w:type="spellStart"/>
      <w:r w:rsidRPr="5348300C">
        <w:rPr>
          <w:rFonts w:ascii="Aptos" w:eastAsia="Aptos" w:hAnsi="Aptos" w:cs="Aptos"/>
          <w:color w:val="000000" w:themeColor="text1"/>
        </w:rPr>
        <w:t>Triangles</w:t>
      </w:r>
      <w:proofErr w:type="spellEnd"/>
      <w:r w:rsidRPr="5348300C">
        <w:rPr>
          <w:rFonts w:ascii="Aptos" w:eastAsia="Aptos" w:hAnsi="Aptos" w:cs="Aptos"/>
          <w:color w:val="000000" w:themeColor="text1"/>
        </w:rPr>
        <w:t xml:space="preserve">"-Algorithmus (MT) ist ein Verfahren zur Triangulierung einer Mannigfaltigkeit, die durch eine implizite Oberfläche definiert ist. Die Idee des Algorithmus ist, ein Netz (Mesh) von Dreiecken zu erstellen, das die Oberfläche möglichst genau annähert, und dabei lokale Oberflächenstrukturen wie Krümmungen zu berücksichtigen. </w:t>
      </w:r>
    </w:p>
    <w:p w14:paraId="304C0CE0" w14:textId="33AE45BE" w:rsidR="28FA4EB7" w:rsidRDefault="28FA4EB7" w:rsidP="28FA4EB7">
      <w:pPr>
        <w:pStyle w:val="berschrift2"/>
      </w:pPr>
    </w:p>
    <w:p w14:paraId="40479ABF" w14:textId="06C5CA6D" w:rsidR="3A35F961" w:rsidRDefault="3A35F961" w:rsidP="28FA4EB7">
      <w:pPr>
        <w:pStyle w:val="berschrift2"/>
      </w:pPr>
      <w:r w:rsidRPr="28FA4EB7">
        <w:t xml:space="preserve">Ablauf des </w:t>
      </w:r>
      <w:proofErr w:type="spellStart"/>
      <w:r w:rsidRPr="28FA4EB7">
        <w:t>Algorythmus</w:t>
      </w:r>
      <w:proofErr w:type="spellEnd"/>
      <w:r w:rsidRPr="28FA4EB7">
        <w:t>:</w:t>
      </w:r>
    </w:p>
    <w:p w14:paraId="33A9B78B" w14:textId="0DBBCC6F" w:rsidR="28FA4EB7" w:rsidRDefault="28FA4EB7" w:rsidP="28FA4EB7"/>
    <w:p w14:paraId="4D9AC634" w14:textId="49C9675D"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1.Initialisierung:</w:t>
      </w:r>
      <w:r w:rsidRPr="28FA4EB7">
        <w:rPr>
          <w:rFonts w:ascii="Aptos" w:eastAsia="Aptos" w:hAnsi="Aptos" w:cs="Aptos"/>
          <w:color w:val="000000" w:themeColor="text1"/>
        </w:rPr>
        <w:t xml:space="preserve"> Der Algorithmus beginnt mit einem kleinen Ausgangsmodell, das entweder ein einfaches Dreieck oder bereits ein bestehendes Modell sein kann. Das Modell wird durch eine Liste von Kanten und Ecken beschrieben.</w:t>
      </w:r>
    </w:p>
    <w:p w14:paraId="29A1900B" w14:textId="7D07C15F"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2.Berechnung neuer Ecken:</w:t>
      </w:r>
      <w:r w:rsidRPr="28FA4EB7">
        <w:rPr>
          <w:rFonts w:ascii="Aptos" w:eastAsia="Aptos" w:hAnsi="Aptos" w:cs="Aptos"/>
          <w:color w:val="000000" w:themeColor="text1"/>
        </w:rPr>
        <w:t xml:space="preserve"> Bei jedem Schritt wird eine neue Ecke auf der Oberfläche der impliziten Funktion geschätzt. Die Schätzung erfolgt, indem der Mittelpunkt einer Kante auf der Modellgrenze genommen und eine neue Ecke projiziert wird, die einen konstanten Abstand von der Kante in der Fläche der Kante hat.</w:t>
      </w:r>
    </w:p>
    <w:p w14:paraId="794F8B1E" w14:textId="0BD5070F"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lastRenderedPageBreak/>
        <w:t>3.Positionierung der neuen Ecke:</w:t>
      </w:r>
      <w:r w:rsidRPr="28FA4EB7">
        <w:rPr>
          <w:rFonts w:ascii="Aptos" w:eastAsia="Aptos" w:hAnsi="Aptos" w:cs="Aptos"/>
          <w:color w:val="000000" w:themeColor="text1"/>
        </w:rPr>
        <w:t xml:space="preserve"> Der neue Punkt wird dann auf der impliziten Oberfläche positioniert. Das bedeutet, dass der Punkt die nächste Position auf der Fläche der Oberfläche finden muss. Der Algorithmus prüft, ob die Projektionsmethode für diesen Punkt sinnvoll ist oder ob er an einer falschen Stelle landet (z.B. auf einer dünnen Stelle der Oberfläche).</w:t>
      </w:r>
    </w:p>
    <w:p w14:paraId="7B62E129" w14:textId="21B3F3DE"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4.Delaunay-Bedingung anwenden:</w:t>
      </w:r>
      <w:r w:rsidRPr="28FA4EB7">
        <w:rPr>
          <w:rFonts w:ascii="Aptos" w:eastAsia="Aptos" w:hAnsi="Aptos" w:cs="Aptos"/>
          <w:color w:val="000000" w:themeColor="text1"/>
        </w:rPr>
        <w:t xml:space="preserve"> Der neue Punkt bildet ein Dreieck mit bestehenden Punkten auf dem Modell. Dieses Dreieck muss die Delaunay-Bedingung erfüllen, die besagt, dass der Umkreis des Dreiecks keine anderen Punkte enthalten darf. Dadurch wird sichergestellt, dass die Dreiecke gut verteilt und stabil sind.</w:t>
      </w:r>
    </w:p>
    <w:p w14:paraId="4320BC77" w14:textId="151002B1"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5.Fehlerbehandlung:</w:t>
      </w:r>
      <w:r w:rsidRPr="28FA4EB7">
        <w:rPr>
          <w:rFonts w:ascii="Aptos" w:eastAsia="Aptos" w:hAnsi="Aptos" w:cs="Aptos"/>
          <w:color w:val="000000" w:themeColor="text1"/>
        </w:rPr>
        <w:t xml:space="preserve"> Wenn das Dreieck die Delaunay-Bedingung nicht erfüllt, prüft der Algorithmus benachbarte Dreiecke und passt die Grenzen des Modells so an, dass diese Bedingung eingehalten wird.</w:t>
      </w:r>
    </w:p>
    <w:p w14:paraId="3F1A0EF5" w14:textId="52CAE851"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6.Mesh-Wachstumsprozess:</w:t>
      </w:r>
      <w:r w:rsidRPr="28FA4EB7">
        <w:rPr>
          <w:rFonts w:ascii="Aptos" w:eastAsia="Aptos" w:hAnsi="Aptos" w:cs="Aptos"/>
          <w:color w:val="000000" w:themeColor="text1"/>
        </w:rPr>
        <w:t xml:space="preserve"> Sobald ein Dreieck zur Oberfläche hinzugefügt wird und die Bedingung erfüllt, wird das neue Dreieck dem Netz hinzugefügt und die Kantenliste wird um neue Kanten ergänzt, damit das Modell </w:t>
      </w:r>
      <w:r w:rsidR="00CE6136" w:rsidRPr="28FA4EB7">
        <w:rPr>
          <w:rFonts w:ascii="Aptos" w:eastAsia="Aptos" w:hAnsi="Aptos" w:cs="Aptos"/>
          <w:color w:val="000000" w:themeColor="text1"/>
        </w:rPr>
        <w:t>weiterwachsen</w:t>
      </w:r>
      <w:r w:rsidRPr="28FA4EB7">
        <w:rPr>
          <w:rFonts w:ascii="Aptos" w:eastAsia="Aptos" w:hAnsi="Aptos" w:cs="Aptos"/>
          <w:color w:val="000000" w:themeColor="text1"/>
        </w:rPr>
        <w:t xml:space="preserve"> kann.</w:t>
      </w:r>
    </w:p>
    <w:p w14:paraId="6BBE7B0C" w14:textId="5978F784" w:rsidR="3A35F961" w:rsidRDefault="3A35F961" w:rsidP="28FA4EB7">
      <w:pPr>
        <w:spacing w:before="240" w:after="240"/>
        <w:rPr>
          <w:rFonts w:ascii="Aptos" w:eastAsia="Aptos" w:hAnsi="Aptos" w:cs="Aptos"/>
          <w:color w:val="000000" w:themeColor="text1"/>
        </w:rPr>
      </w:pPr>
      <w:r w:rsidRPr="28FA4EB7">
        <w:rPr>
          <w:rFonts w:ascii="Aptos" w:eastAsia="Aptos" w:hAnsi="Aptos" w:cs="Aptos"/>
          <w:b/>
          <w:bCs/>
          <w:color w:val="000000" w:themeColor="text1"/>
        </w:rPr>
        <w:t>7.Terminierung:</w:t>
      </w:r>
      <w:r w:rsidRPr="28FA4EB7">
        <w:rPr>
          <w:rFonts w:ascii="Aptos" w:eastAsia="Aptos" w:hAnsi="Aptos" w:cs="Aptos"/>
          <w:color w:val="000000" w:themeColor="text1"/>
        </w:rPr>
        <w:t xml:space="preserve"> Der Algorithmus hört auf, wenn keine weiteren Kanten mehr getestet werden können oder wenn keine neuen Dreiecke zum Modell hinzugefügt werden können. Wenn die Kantenliste leer wird, bedeutet dies, dass das Modell vollständig ist.</w:t>
      </w:r>
    </w:p>
    <w:p w14:paraId="18513C6F" w14:textId="65FCDB5E" w:rsidR="0093315D" w:rsidRPr="0093315D" w:rsidRDefault="0093315D" w:rsidP="0093315D"/>
    <w:p w14:paraId="571F068E" w14:textId="1181B9A5" w:rsidR="28FA4EB7" w:rsidRDefault="0B42A204" w:rsidP="5348300C">
      <w:pPr>
        <w:pStyle w:val="berschrift1"/>
      </w:pPr>
      <w:r w:rsidRPr="5348300C">
        <w:t>Blender:</w:t>
      </w:r>
    </w:p>
    <w:p w14:paraId="3EF026AF" w14:textId="7709585C" w:rsidR="5348300C" w:rsidRDefault="5348300C" w:rsidP="5348300C"/>
    <w:p w14:paraId="571B2325" w14:textId="4932AD86" w:rsidR="310192E1" w:rsidRDefault="310192E1" w:rsidP="5348300C">
      <w:r w:rsidRPr="5348300C">
        <w:rPr>
          <w:rFonts w:ascii="Aptos" w:eastAsia="Aptos" w:hAnsi="Aptos" w:cs="Aptos"/>
        </w:rPr>
        <w:t xml:space="preserve">Ein Tutorial zur Verwendung von </w:t>
      </w:r>
      <w:proofErr w:type="spellStart"/>
      <w:r w:rsidRPr="5348300C">
        <w:rPr>
          <w:rFonts w:ascii="Aptos" w:eastAsia="Aptos" w:hAnsi="Aptos" w:cs="Aptos"/>
        </w:rPr>
        <w:t>OrtogOnBlender</w:t>
      </w:r>
      <w:proofErr w:type="spellEnd"/>
    </w:p>
    <w:p w14:paraId="76053A11" w14:textId="4464BD01" w:rsidR="5348300C" w:rsidRDefault="5348300C" w:rsidP="5348300C">
      <w:pPr>
        <w:rPr>
          <w:rFonts w:ascii="Aptos" w:eastAsia="Aptos" w:hAnsi="Aptos" w:cs="Aptos"/>
        </w:rPr>
      </w:pPr>
    </w:p>
    <w:p w14:paraId="4468D86E" w14:textId="57D42CE0" w:rsidR="5348300C" w:rsidRDefault="5348300C" w:rsidP="5348300C">
      <w:pPr>
        <w:rPr>
          <w:rFonts w:ascii="Aptos" w:eastAsia="Aptos" w:hAnsi="Aptos" w:cs="Aptos"/>
        </w:rPr>
      </w:pPr>
    </w:p>
    <w:p w14:paraId="57BD9643" w14:textId="123C651B" w:rsidR="5348300C" w:rsidRDefault="5348300C" w:rsidP="5348300C">
      <w:pPr>
        <w:rPr>
          <w:rFonts w:ascii="Aptos" w:eastAsia="Aptos" w:hAnsi="Aptos" w:cs="Aptos"/>
        </w:rPr>
      </w:pPr>
    </w:p>
    <w:p w14:paraId="7466D968" w14:textId="6DB6E16B" w:rsidR="5348300C" w:rsidRDefault="5348300C" w:rsidP="5348300C">
      <w:pPr>
        <w:rPr>
          <w:rFonts w:ascii="Aptos" w:eastAsia="Aptos" w:hAnsi="Aptos" w:cs="Aptos"/>
        </w:rPr>
      </w:pPr>
    </w:p>
    <w:p w14:paraId="05A40CD5" w14:textId="06C31C7F" w:rsidR="310192E1" w:rsidRDefault="310192E1" w:rsidP="5348300C">
      <w:pPr>
        <w:rPr>
          <w:rFonts w:ascii="Aptos" w:eastAsia="Aptos" w:hAnsi="Aptos" w:cs="Aptos"/>
        </w:rPr>
      </w:pPr>
      <w:hyperlink r:id="rId10">
        <w:r w:rsidRPr="5348300C">
          <w:rPr>
            <w:rStyle w:val="Hyperlink"/>
            <w:rFonts w:ascii="Aptos" w:eastAsia="Aptos" w:hAnsi="Aptos" w:cs="Aptos"/>
          </w:rPr>
          <w:t>https://youtu.be/HrgijOMqK0s</w:t>
        </w:r>
      </w:hyperlink>
    </w:p>
    <w:p w14:paraId="2410804F" w14:textId="2FC99B1A" w:rsidR="5348300C" w:rsidRDefault="5348300C">
      <w:r>
        <w:rPr>
          <w:noProof/>
        </w:rPr>
        <w:lastRenderedPageBreak/>
        <w:drawing>
          <wp:anchor distT="0" distB="0" distL="114300" distR="114300" simplePos="0" relativeHeight="251656704" behindDoc="0" locked="0" layoutInCell="1" allowOverlap="1" wp14:anchorId="62317DA9" wp14:editId="40DBBFA9">
            <wp:simplePos x="0" y="0"/>
            <wp:positionH relativeFrom="column">
              <wp:align>left</wp:align>
            </wp:positionH>
            <wp:positionV relativeFrom="paragraph">
              <wp:posOffset>0</wp:posOffset>
            </wp:positionV>
            <wp:extent cx="5553074" cy="3219450"/>
            <wp:effectExtent l="0" t="0" r="0" b="0"/>
            <wp:wrapSquare wrapText="bothSides"/>
            <wp:docPr id="1019842713" name="picture" title="Video mit dem Titel: How do render DICOM voxel data on Blender with OrtogOnBlender">
              <a:hlinkClick xmlns:a="http://schemas.openxmlformats.org/drawingml/2006/main" r:id="rId10"/>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1">
                      <a:extLst>
                        <a:ext uri="{28A0092B-C50C-407E-A947-70E740481C1C}">
                          <a14:useLocalDpi xmlns:a14="http://schemas.microsoft.com/office/drawing/2010/main" val="0"/>
                        </a:ext>
                        <a:ext uri="http://schemas.microsoft.com/office/word/2020/oembed">
                          <woe:oembed xmlns:woe="http://schemas.microsoft.com/office/word/2020/oembed" oEmbedUrl="https://youtu.be/HrgijOMqK0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14:paraId="58186FB1" w14:textId="3C1B2F54" w:rsidR="310192E1" w:rsidRDefault="310192E1" w:rsidP="5348300C">
      <w:pPr>
        <w:rPr>
          <w:rFonts w:ascii="Aptos" w:eastAsia="Aptos" w:hAnsi="Aptos" w:cs="Aptos"/>
        </w:rPr>
      </w:pPr>
      <w:r w:rsidRPr="1946231E">
        <w:rPr>
          <w:rFonts w:ascii="Aptos" w:eastAsia="Aptos" w:hAnsi="Aptos" w:cs="Aptos"/>
        </w:rPr>
        <w:t xml:space="preserve"> </w:t>
      </w:r>
    </w:p>
    <w:p w14:paraId="2C2DEAB8" w14:textId="60F178CF" w:rsidR="196F1132" w:rsidRDefault="196F1132" w:rsidP="1946231E">
      <w:pPr>
        <w:rPr>
          <w:rFonts w:ascii="Aptos" w:eastAsia="Aptos" w:hAnsi="Aptos" w:cs="Aptos"/>
        </w:rPr>
      </w:pPr>
      <w:proofErr w:type="spellStart"/>
      <w:r w:rsidRPr="1946231E">
        <w:rPr>
          <w:rFonts w:ascii="Aptos" w:eastAsia="Aptos" w:hAnsi="Aptos" w:cs="Aptos"/>
        </w:rPr>
        <w:t>MedBlender</w:t>
      </w:r>
      <w:proofErr w:type="spellEnd"/>
      <w:r w:rsidRPr="1946231E">
        <w:rPr>
          <w:rFonts w:ascii="Aptos" w:eastAsia="Aptos" w:hAnsi="Aptos" w:cs="Aptos"/>
        </w:rPr>
        <w:t xml:space="preserve"> wäre auch eine Option</w:t>
      </w:r>
    </w:p>
    <w:p w14:paraId="096D4C60" w14:textId="3EBE5218" w:rsidR="639CF200" w:rsidRDefault="639CF200" w:rsidP="1946231E">
      <w:r w:rsidRPr="1946231E">
        <w:rPr>
          <w:rFonts w:ascii="Aptos" w:eastAsia="Aptos" w:hAnsi="Aptos" w:cs="Aptos"/>
          <w:b/>
          <w:bCs/>
        </w:rPr>
        <w:t>Erweiterbare Plattform</w:t>
      </w:r>
      <w:r w:rsidRPr="1946231E">
        <w:rPr>
          <w:rFonts w:ascii="Aptos" w:eastAsia="Aptos" w:hAnsi="Aptos" w:cs="Aptos"/>
        </w:rPr>
        <w:t>: Dank der offenen Architektur von Blender können individuelle Workflows erstellt und Anpassungen durch Python-Scripting vorgenommen werden.</w:t>
      </w:r>
    </w:p>
    <w:p w14:paraId="310715A8" w14:textId="11D45B32" w:rsidR="1946231E" w:rsidRDefault="1946231E" w:rsidP="1946231E">
      <w:pPr>
        <w:rPr>
          <w:rFonts w:ascii="Aptos" w:eastAsia="Aptos" w:hAnsi="Aptos" w:cs="Aptos"/>
        </w:rPr>
      </w:pPr>
    </w:p>
    <w:p w14:paraId="27F91ADE" w14:textId="277D09D6" w:rsidR="639CF200" w:rsidRDefault="639CF200" w:rsidP="1946231E">
      <w:r w:rsidRPr="1946231E">
        <w:rPr>
          <w:rFonts w:ascii="Aptos" w:eastAsia="Aptos" w:hAnsi="Aptos" w:cs="Aptos"/>
        </w:rPr>
        <w:t>Add-</w:t>
      </w:r>
      <w:proofErr w:type="spellStart"/>
      <w:r w:rsidRPr="1946231E">
        <w:rPr>
          <w:rFonts w:ascii="Aptos" w:eastAsia="Aptos" w:hAnsi="Aptos" w:cs="Aptos"/>
        </w:rPr>
        <w:t>ons</w:t>
      </w:r>
      <w:proofErr w:type="spellEnd"/>
      <w:r w:rsidRPr="1946231E">
        <w:rPr>
          <w:rFonts w:ascii="Aptos" w:eastAsia="Aptos" w:hAnsi="Aptos" w:cs="Aptos"/>
        </w:rPr>
        <w:t xml:space="preserve"> ermöglichen die direkte Unterstützung von medizinischen Bildformaten wie DICOM, was die Nutzung erleichtert.</w:t>
      </w:r>
    </w:p>
    <w:p w14:paraId="4156739A" w14:textId="7EA325C1" w:rsidR="639CF200" w:rsidRDefault="639CF200" w:rsidP="1946231E">
      <w:r w:rsidRPr="1946231E">
        <w:rPr>
          <w:rFonts w:ascii="Aptos" w:eastAsia="Aptos" w:hAnsi="Aptos" w:cs="Aptos"/>
          <w:b/>
          <w:bCs/>
        </w:rPr>
        <w:t>Exportmöglichkeiten</w:t>
      </w:r>
      <w:r w:rsidRPr="1946231E">
        <w:rPr>
          <w:rFonts w:ascii="Aptos" w:eastAsia="Aptos" w:hAnsi="Aptos" w:cs="Aptos"/>
        </w:rPr>
        <w:t>: Blender unterstützt viele 3D-Formate (z. B. OBJ, STL, FBX), die für 3D-Druck, Simulationen oder Visualisierungen in anderen Softwarelösungen verwendet werden können.</w:t>
      </w:r>
    </w:p>
    <w:p w14:paraId="13FEED2F" w14:textId="4F036E95" w:rsidR="1946231E" w:rsidRDefault="1946231E" w:rsidP="1946231E">
      <w:pPr>
        <w:rPr>
          <w:rFonts w:ascii="Aptos" w:eastAsia="Aptos" w:hAnsi="Aptos" w:cs="Aptos"/>
        </w:rPr>
      </w:pPr>
    </w:p>
    <w:p w14:paraId="5FACF378" w14:textId="3BA897B8" w:rsidR="2FAD8519" w:rsidRDefault="2FAD8519" w:rsidP="1946231E">
      <w:r w:rsidRPr="1946231E">
        <w:rPr>
          <w:rFonts w:ascii="Aptos" w:eastAsia="Aptos" w:hAnsi="Aptos" w:cs="Aptos"/>
        </w:rPr>
        <w:t xml:space="preserve">in Blender ist es theoretisch und praktisch möglich, gezielt Teile von CT-Bildern wie den Brustkorb auszublenden oder nicht auszugeben. Dies wird häufig durch </w:t>
      </w:r>
      <w:r w:rsidRPr="1946231E">
        <w:rPr>
          <w:rFonts w:ascii="Aptos" w:eastAsia="Aptos" w:hAnsi="Aptos" w:cs="Aptos"/>
          <w:b/>
          <w:bCs/>
        </w:rPr>
        <w:t>Segmentierung</w:t>
      </w:r>
      <w:r w:rsidRPr="1946231E">
        <w:rPr>
          <w:rFonts w:ascii="Aptos" w:eastAsia="Aptos" w:hAnsi="Aptos" w:cs="Aptos"/>
        </w:rPr>
        <w:t xml:space="preserve"> und </w:t>
      </w:r>
      <w:r w:rsidRPr="1946231E">
        <w:rPr>
          <w:rFonts w:ascii="Aptos" w:eastAsia="Aptos" w:hAnsi="Aptos" w:cs="Aptos"/>
          <w:b/>
          <w:bCs/>
        </w:rPr>
        <w:t>Maskierung</w:t>
      </w:r>
      <w:r w:rsidRPr="1946231E">
        <w:rPr>
          <w:rFonts w:ascii="Aptos" w:eastAsia="Aptos" w:hAnsi="Aptos" w:cs="Aptos"/>
        </w:rPr>
        <w:t xml:space="preserve"> der Daten erreicht. Hier ist, wie das funktioniert:</w:t>
      </w:r>
    </w:p>
    <w:p w14:paraId="700A2A62" w14:textId="62A3F65B" w:rsidR="1946231E" w:rsidRDefault="1946231E" w:rsidP="1946231E">
      <w:pPr>
        <w:rPr>
          <w:rFonts w:ascii="Aptos" w:eastAsia="Aptos" w:hAnsi="Aptos" w:cs="Aptos"/>
        </w:rPr>
      </w:pPr>
    </w:p>
    <w:p w14:paraId="6D458D21" w14:textId="35455DAB" w:rsidR="2FAD8519" w:rsidRDefault="2FAD8519" w:rsidP="1946231E">
      <w:pPr>
        <w:pStyle w:val="berschrift3"/>
        <w:spacing w:before="281" w:after="281"/>
      </w:pPr>
      <w:r w:rsidRPr="1946231E">
        <w:rPr>
          <w:rFonts w:ascii="Aptos" w:eastAsia="Aptos" w:hAnsi="Aptos" w:cs="Aptos"/>
          <w:b/>
          <w:bCs/>
          <w:sz w:val="28"/>
          <w:szCs w:val="28"/>
        </w:rPr>
        <w:t xml:space="preserve">Segmentierung im Vorfeld (z. B. in 3D </w:t>
      </w:r>
      <w:proofErr w:type="spellStart"/>
      <w:r w:rsidRPr="1946231E">
        <w:rPr>
          <w:rFonts w:ascii="Aptos" w:eastAsia="Aptos" w:hAnsi="Aptos" w:cs="Aptos"/>
          <w:b/>
          <w:bCs/>
          <w:sz w:val="28"/>
          <w:szCs w:val="28"/>
        </w:rPr>
        <w:t>Slicer</w:t>
      </w:r>
      <w:proofErr w:type="spellEnd"/>
      <w:r w:rsidRPr="1946231E">
        <w:rPr>
          <w:rFonts w:ascii="Aptos" w:eastAsia="Aptos" w:hAnsi="Aptos" w:cs="Aptos"/>
          <w:b/>
          <w:bCs/>
          <w:sz w:val="28"/>
          <w:szCs w:val="28"/>
        </w:rPr>
        <w:t>)</w:t>
      </w:r>
    </w:p>
    <w:p w14:paraId="5F2AA730" w14:textId="3429128A" w:rsidR="2FAD8519" w:rsidRDefault="2FAD8519" w:rsidP="1946231E">
      <w:pPr>
        <w:pStyle w:val="Listenabsatz"/>
        <w:numPr>
          <w:ilvl w:val="0"/>
          <w:numId w:val="1"/>
        </w:numPr>
        <w:spacing w:after="0"/>
        <w:rPr>
          <w:rFonts w:ascii="Aptos" w:eastAsia="Aptos" w:hAnsi="Aptos" w:cs="Aptos"/>
        </w:rPr>
      </w:pPr>
      <w:proofErr w:type="gramStart"/>
      <w:r w:rsidRPr="1946231E">
        <w:rPr>
          <w:rFonts w:ascii="Aptos" w:eastAsia="Aptos" w:hAnsi="Aptos" w:cs="Aptos"/>
          <w:b/>
          <w:bCs/>
        </w:rPr>
        <w:t>Warum?</w:t>
      </w:r>
      <w:r w:rsidRPr="1946231E">
        <w:rPr>
          <w:rFonts w:ascii="Aptos" w:eastAsia="Aptos" w:hAnsi="Aptos" w:cs="Aptos"/>
        </w:rPr>
        <w:t>:</w:t>
      </w:r>
      <w:proofErr w:type="gramEnd"/>
      <w:r w:rsidRPr="1946231E">
        <w:rPr>
          <w:rFonts w:ascii="Aptos" w:eastAsia="Aptos" w:hAnsi="Aptos" w:cs="Aptos"/>
        </w:rPr>
        <w:t xml:space="preserve"> CT-Bilder enthalten oft ein komplettes Dichtefeld (Hounsfield-Werte), das verschiedene Gewebe (Knochen, Organe, Weichteile) umfasst.</w:t>
      </w:r>
    </w:p>
    <w:p w14:paraId="0B2479ED" w14:textId="7C13AE30" w:rsidR="2FAD8519" w:rsidRDefault="2FAD8519" w:rsidP="1946231E">
      <w:pPr>
        <w:pStyle w:val="Listenabsatz"/>
        <w:numPr>
          <w:ilvl w:val="0"/>
          <w:numId w:val="1"/>
        </w:numPr>
        <w:spacing w:after="0"/>
        <w:rPr>
          <w:rFonts w:ascii="Aptos" w:eastAsia="Aptos" w:hAnsi="Aptos" w:cs="Aptos"/>
        </w:rPr>
      </w:pPr>
      <w:proofErr w:type="gramStart"/>
      <w:r w:rsidRPr="1946231E">
        <w:rPr>
          <w:rFonts w:ascii="Aptos" w:eastAsia="Aptos" w:hAnsi="Aptos" w:cs="Aptos"/>
          <w:b/>
          <w:bCs/>
        </w:rPr>
        <w:t>Wie?</w:t>
      </w:r>
      <w:r w:rsidRPr="1946231E">
        <w:rPr>
          <w:rFonts w:ascii="Aptos" w:eastAsia="Aptos" w:hAnsi="Aptos" w:cs="Aptos"/>
        </w:rPr>
        <w:t>:</w:t>
      </w:r>
      <w:proofErr w:type="gramEnd"/>
    </w:p>
    <w:p w14:paraId="5FB1ACA8" w14:textId="3551BE65" w:rsidR="2FAD8519" w:rsidRDefault="2FAD8519" w:rsidP="1946231E">
      <w:pPr>
        <w:pStyle w:val="Listenabsatz"/>
        <w:numPr>
          <w:ilvl w:val="1"/>
          <w:numId w:val="1"/>
        </w:numPr>
        <w:spacing w:after="0"/>
        <w:rPr>
          <w:rFonts w:ascii="Aptos" w:eastAsia="Aptos" w:hAnsi="Aptos" w:cs="Aptos"/>
        </w:rPr>
      </w:pPr>
      <w:r w:rsidRPr="1946231E">
        <w:rPr>
          <w:rFonts w:ascii="Aptos" w:eastAsia="Aptos" w:hAnsi="Aptos" w:cs="Aptos"/>
        </w:rPr>
        <w:lastRenderedPageBreak/>
        <w:t xml:space="preserve">Verwenden Sie eine Segmentierungssoftware wie </w:t>
      </w:r>
      <w:r w:rsidRPr="1946231E">
        <w:rPr>
          <w:rFonts w:ascii="Aptos" w:eastAsia="Aptos" w:hAnsi="Aptos" w:cs="Aptos"/>
          <w:b/>
          <w:bCs/>
        </w:rPr>
        <w:t xml:space="preserve">3D </w:t>
      </w:r>
      <w:proofErr w:type="spellStart"/>
      <w:r w:rsidRPr="1946231E">
        <w:rPr>
          <w:rFonts w:ascii="Aptos" w:eastAsia="Aptos" w:hAnsi="Aptos" w:cs="Aptos"/>
          <w:b/>
          <w:bCs/>
        </w:rPr>
        <w:t>Slicer</w:t>
      </w:r>
      <w:proofErr w:type="spellEnd"/>
      <w:r w:rsidRPr="1946231E">
        <w:rPr>
          <w:rFonts w:ascii="Aptos" w:eastAsia="Aptos" w:hAnsi="Aptos" w:cs="Aptos"/>
        </w:rPr>
        <w:t>, um spezifische Gewebe oder Strukturen (z. B. Brustkorb, Organe) auszuwählen oder auszuschließen.</w:t>
      </w:r>
    </w:p>
    <w:p w14:paraId="425ECFF9" w14:textId="20FD74EE" w:rsidR="2FAD8519" w:rsidRDefault="2FAD8519" w:rsidP="1946231E">
      <w:pPr>
        <w:pStyle w:val="Listenabsatz"/>
        <w:numPr>
          <w:ilvl w:val="1"/>
          <w:numId w:val="1"/>
        </w:numPr>
        <w:spacing w:after="0"/>
        <w:rPr>
          <w:rFonts w:ascii="Aptos" w:eastAsia="Aptos" w:hAnsi="Aptos" w:cs="Aptos"/>
        </w:rPr>
      </w:pPr>
      <w:r w:rsidRPr="1946231E">
        <w:rPr>
          <w:rFonts w:ascii="Aptos" w:eastAsia="Aptos" w:hAnsi="Aptos" w:cs="Aptos"/>
        </w:rPr>
        <w:t xml:space="preserve">Exportieren Sie die segmentierten Daten als </w:t>
      </w:r>
      <w:r w:rsidRPr="1946231E">
        <w:rPr>
          <w:rFonts w:ascii="Aptos" w:eastAsia="Aptos" w:hAnsi="Aptos" w:cs="Aptos"/>
          <w:b/>
          <w:bCs/>
        </w:rPr>
        <w:t>STL-, OBJ- oder NRRD-Datei</w:t>
      </w:r>
      <w:r w:rsidRPr="1946231E">
        <w:rPr>
          <w:rFonts w:ascii="Aptos" w:eastAsia="Aptos" w:hAnsi="Aptos" w:cs="Aptos"/>
        </w:rPr>
        <w:t>, die Blender importieren kann.</w:t>
      </w:r>
    </w:p>
    <w:p w14:paraId="35A08FB8" w14:textId="28D8C920" w:rsidR="1946231E" w:rsidRDefault="1946231E" w:rsidP="1946231E">
      <w:pPr>
        <w:rPr>
          <w:rFonts w:ascii="Aptos" w:eastAsia="Aptos" w:hAnsi="Aptos" w:cs="Aptos"/>
        </w:rPr>
      </w:pPr>
    </w:p>
    <w:p w14:paraId="0D08536E" w14:textId="77777777" w:rsidR="00CE6136" w:rsidRDefault="00CE6136" w:rsidP="1946231E">
      <w:pPr>
        <w:rPr>
          <w:rFonts w:ascii="Aptos" w:eastAsia="Aptos" w:hAnsi="Aptos" w:cs="Aptos"/>
        </w:rPr>
      </w:pPr>
    </w:p>
    <w:p w14:paraId="3B2A388B" w14:textId="5E422F0E" w:rsidR="00CE6136" w:rsidRDefault="00CE6136" w:rsidP="1946231E">
      <w:pPr>
        <w:rPr>
          <w:rFonts w:asciiTheme="majorHAnsi" w:eastAsia="Aptos" w:hAnsiTheme="majorHAnsi" w:cs="Aptos"/>
          <w:b/>
          <w:bCs/>
          <w:sz w:val="28"/>
          <w:szCs w:val="28"/>
        </w:rPr>
      </w:pPr>
      <w:r w:rsidRPr="00CE6136">
        <w:rPr>
          <w:rFonts w:asciiTheme="majorHAnsi" w:eastAsia="Aptos" w:hAnsiTheme="majorHAnsi" w:cs="Aptos"/>
          <w:b/>
          <w:bCs/>
          <w:sz w:val="28"/>
          <w:szCs w:val="28"/>
        </w:rPr>
        <w:t>Literaturverzeichnis:</w:t>
      </w:r>
    </w:p>
    <w:p w14:paraId="0C0C1034" w14:textId="04983552" w:rsidR="00CE6136" w:rsidRPr="00CE6136" w:rsidRDefault="00CE6136" w:rsidP="00CE6136">
      <w:pPr>
        <w:spacing w:before="240" w:after="240"/>
        <w:rPr>
          <w:rFonts w:eastAsia="Aptos" w:cs="Aptos"/>
          <w:color w:val="000000" w:themeColor="text1"/>
          <w:lang w:val="de-AT"/>
        </w:rPr>
      </w:pPr>
      <w:proofErr w:type="spellStart"/>
      <w:r w:rsidRPr="00CE6136">
        <w:rPr>
          <w:color w:val="000000"/>
          <w:sz w:val="27"/>
          <w:szCs w:val="27"/>
          <w:lang w:val="en-US"/>
        </w:rPr>
        <w:t>Lorensen</w:t>
      </w:r>
      <w:proofErr w:type="spellEnd"/>
      <w:r w:rsidRPr="00CE6136">
        <w:rPr>
          <w:color w:val="000000"/>
          <w:sz w:val="27"/>
          <w:szCs w:val="27"/>
          <w:lang w:val="en-US"/>
        </w:rPr>
        <w:t xml:space="preserve">, W. E., &amp; Cline, H. E. (1987). Marching cubes: A </w:t>
      </w:r>
      <w:proofErr w:type="gramStart"/>
      <w:r w:rsidRPr="00CE6136">
        <w:rPr>
          <w:color w:val="000000"/>
          <w:sz w:val="27"/>
          <w:szCs w:val="27"/>
          <w:lang w:val="en-US"/>
        </w:rPr>
        <w:t>high resolution</w:t>
      </w:r>
      <w:proofErr w:type="gramEnd"/>
      <w:r w:rsidRPr="00CE6136">
        <w:rPr>
          <w:color w:val="000000"/>
          <w:sz w:val="27"/>
          <w:szCs w:val="27"/>
          <w:lang w:val="en-US"/>
        </w:rPr>
        <w:t xml:space="preserve"> 3D surface construction algorithm.</w:t>
      </w:r>
      <w:r w:rsidRPr="00CE6136">
        <w:rPr>
          <w:rStyle w:val="apple-converted-space"/>
          <w:color w:val="000000"/>
          <w:sz w:val="27"/>
          <w:szCs w:val="27"/>
          <w:lang w:val="en-US"/>
        </w:rPr>
        <w:t> </w:t>
      </w:r>
      <w:r w:rsidRPr="00CE6136">
        <w:rPr>
          <w:rStyle w:val="Hervorhebung"/>
          <w:color w:val="000000"/>
        </w:rPr>
        <w:t>ACM SIGGRAPH Computer Graphics</w:t>
      </w:r>
      <w:r w:rsidRPr="00CE6136">
        <w:rPr>
          <w:color w:val="000000"/>
          <w:sz w:val="27"/>
          <w:szCs w:val="27"/>
        </w:rPr>
        <w:t>,</w:t>
      </w:r>
      <w:r w:rsidRPr="00CE6136">
        <w:rPr>
          <w:rStyle w:val="apple-converted-space"/>
          <w:color w:val="000000"/>
          <w:sz w:val="27"/>
          <w:szCs w:val="27"/>
        </w:rPr>
        <w:t> </w:t>
      </w:r>
      <w:r w:rsidRPr="00CE6136">
        <w:rPr>
          <w:rStyle w:val="Hervorhebung"/>
          <w:color w:val="000000"/>
        </w:rPr>
        <w:t>21</w:t>
      </w:r>
      <w:r w:rsidRPr="00CE6136">
        <w:rPr>
          <w:color w:val="000000"/>
          <w:sz w:val="27"/>
          <w:szCs w:val="27"/>
        </w:rPr>
        <w:t>(4), 163–169.</w:t>
      </w:r>
    </w:p>
    <w:p w14:paraId="4C3DFEA7" w14:textId="307891F2" w:rsidR="00CE6136" w:rsidRDefault="00CE6136" w:rsidP="1946231E">
      <w:pPr>
        <w:rPr>
          <w:color w:val="000000"/>
          <w:sz w:val="27"/>
          <w:szCs w:val="27"/>
        </w:rPr>
      </w:pPr>
      <w:r w:rsidRPr="0093315D">
        <w:rPr>
          <w:color w:val="000000"/>
          <w:sz w:val="27"/>
          <w:szCs w:val="27"/>
          <w:lang w:val="en-US"/>
        </w:rPr>
        <w:t>Hilton, A., &amp; Illingworth, J. (1997). Marching triangles: Delaunay implicit surface triangulation.</w:t>
      </w:r>
      <w:r w:rsidRPr="0093315D">
        <w:rPr>
          <w:rStyle w:val="apple-converted-space"/>
          <w:color w:val="000000"/>
          <w:sz w:val="27"/>
          <w:szCs w:val="27"/>
          <w:lang w:val="en-US"/>
        </w:rPr>
        <w:t> </w:t>
      </w:r>
      <w:r w:rsidRPr="0093315D">
        <w:rPr>
          <w:rStyle w:val="Hervorhebung"/>
          <w:color w:val="000000"/>
          <w:lang w:val="en-US"/>
        </w:rPr>
        <w:t>In Proceedings of the IEEE International Conference on Image Processing</w:t>
      </w:r>
      <w:r w:rsidRPr="0093315D">
        <w:rPr>
          <w:rStyle w:val="apple-converted-space"/>
          <w:color w:val="000000"/>
          <w:sz w:val="27"/>
          <w:szCs w:val="27"/>
          <w:lang w:val="en-US"/>
        </w:rPr>
        <w:t> </w:t>
      </w:r>
      <w:r w:rsidRPr="0093315D">
        <w:rPr>
          <w:color w:val="000000"/>
          <w:sz w:val="27"/>
          <w:szCs w:val="27"/>
          <w:lang w:val="en-US"/>
        </w:rPr>
        <w:t xml:space="preserve">(pp. 903–906). </w:t>
      </w:r>
      <w:r w:rsidRPr="0093315D">
        <w:rPr>
          <w:color w:val="000000"/>
          <w:sz w:val="27"/>
          <w:szCs w:val="27"/>
        </w:rPr>
        <w:t>IEEE.</w:t>
      </w:r>
    </w:p>
    <w:p w14:paraId="058AB0DC" w14:textId="77777777" w:rsidR="00CE6136" w:rsidRDefault="00CE6136" w:rsidP="1946231E">
      <w:pPr>
        <w:rPr>
          <w:color w:val="000000"/>
          <w:sz w:val="27"/>
          <w:szCs w:val="27"/>
        </w:rPr>
      </w:pPr>
    </w:p>
    <w:p w14:paraId="50E09E9B" w14:textId="77777777" w:rsidR="00CE6136" w:rsidRPr="00CE6136" w:rsidRDefault="00CE6136" w:rsidP="1946231E">
      <w:pPr>
        <w:rPr>
          <w:rFonts w:asciiTheme="majorHAnsi" w:eastAsia="Aptos" w:hAnsiTheme="majorHAnsi" w:cs="Aptos"/>
          <w:b/>
          <w:bCs/>
          <w:sz w:val="28"/>
          <w:szCs w:val="28"/>
        </w:rPr>
      </w:pPr>
    </w:p>
    <w:p w14:paraId="5D0F46D7" w14:textId="70915F69" w:rsidR="28FA4EB7" w:rsidRDefault="28FA4EB7" w:rsidP="28FA4EB7"/>
    <w:p w14:paraId="34268C52" w14:textId="2DCAC2FD" w:rsidR="28FA4EB7" w:rsidRDefault="28FA4EB7" w:rsidP="28FA4EB7">
      <w:pPr>
        <w:spacing w:before="240" w:after="240"/>
        <w:rPr>
          <w:rFonts w:ascii="Aptos" w:eastAsia="Aptos" w:hAnsi="Aptos" w:cs="Aptos"/>
          <w:color w:val="000000" w:themeColor="text1"/>
        </w:rPr>
      </w:pPr>
    </w:p>
    <w:p w14:paraId="143E19BD" w14:textId="12FB6677" w:rsidR="28FA4EB7" w:rsidRDefault="28FA4EB7" w:rsidP="28FA4EB7"/>
    <w:p w14:paraId="1885E42A" w14:textId="5A43B8B9" w:rsidR="28FA4EB7" w:rsidRDefault="28FA4EB7" w:rsidP="28FA4EB7"/>
    <w:p w14:paraId="3B274178" w14:textId="0DDB35EC" w:rsidR="28FA4EB7" w:rsidRDefault="28FA4EB7" w:rsidP="28FA4EB7"/>
    <w:sectPr w:rsidR="28FA4E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32lFeylK" int2:invalidationBookmarkName="" int2:hashCode="OpF18sSh0yT64C" int2:id="RV6Nyy0m">
      <int2:state int2:value="Rejected" int2:type="AugLoop_Text_Critique"/>
    </int2:bookmark>
    <int2:bookmark int2:bookmarkName="_Int_eLEGKDPj" int2:invalidationBookmarkName="" int2:hashCode="OpF18sSh0yT64C" int2:id="HX3B7qUx">
      <int2:state int2:value="Rejected" int2:type="AugLoop_Text_Critique"/>
    </int2:bookmark>
    <int2:bookmark int2:bookmarkName="_Int_Zx9JWwRq" int2:invalidationBookmarkName="" int2:hashCode="hAPNN0OfMBhdqu" int2:id="IYIoi8kn">
      <int2:state int2:value="Rejected" int2:type="AugLoop_Text_Critique"/>
    </int2:bookmark>
    <int2:bookmark int2:bookmarkName="_Int_qMMGXexc" int2:invalidationBookmarkName="" int2:hashCode="hAPNN0OfMBhdqu" int2:id="h8kByko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A3744"/>
    <w:multiLevelType w:val="hybridMultilevel"/>
    <w:tmpl w:val="2C54E3F0"/>
    <w:lvl w:ilvl="0" w:tplc="12048408">
      <w:start w:val="1"/>
      <w:numFmt w:val="bullet"/>
      <w:lvlText w:val=""/>
      <w:lvlJc w:val="left"/>
      <w:pPr>
        <w:ind w:left="720" w:hanging="360"/>
      </w:pPr>
      <w:rPr>
        <w:rFonts w:ascii="Symbol" w:hAnsi="Symbol" w:hint="default"/>
      </w:rPr>
    </w:lvl>
    <w:lvl w:ilvl="1" w:tplc="A434D06C">
      <w:start w:val="1"/>
      <w:numFmt w:val="bullet"/>
      <w:lvlText w:val="o"/>
      <w:lvlJc w:val="left"/>
      <w:pPr>
        <w:ind w:left="1440" w:hanging="360"/>
      </w:pPr>
      <w:rPr>
        <w:rFonts w:ascii="Courier New" w:hAnsi="Courier New" w:hint="default"/>
      </w:rPr>
    </w:lvl>
    <w:lvl w:ilvl="2" w:tplc="3ACE7F70">
      <w:start w:val="1"/>
      <w:numFmt w:val="bullet"/>
      <w:lvlText w:val=""/>
      <w:lvlJc w:val="left"/>
      <w:pPr>
        <w:ind w:left="2160" w:hanging="360"/>
      </w:pPr>
      <w:rPr>
        <w:rFonts w:ascii="Wingdings" w:hAnsi="Wingdings" w:hint="default"/>
      </w:rPr>
    </w:lvl>
    <w:lvl w:ilvl="3" w:tplc="90C20ED6">
      <w:start w:val="1"/>
      <w:numFmt w:val="bullet"/>
      <w:lvlText w:val=""/>
      <w:lvlJc w:val="left"/>
      <w:pPr>
        <w:ind w:left="2880" w:hanging="360"/>
      </w:pPr>
      <w:rPr>
        <w:rFonts w:ascii="Symbol" w:hAnsi="Symbol" w:hint="default"/>
      </w:rPr>
    </w:lvl>
    <w:lvl w:ilvl="4" w:tplc="ADA089E0">
      <w:start w:val="1"/>
      <w:numFmt w:val="bullet"/>
      <w:lvlText w:val="o"/>
      <w:lvlJc w:val="left"/>
      <w:pPr>
        <w:ind w:left="3600" w:hanging="360"/>
      </w:pPr>
      <w:rPr>
        <w:rFonts w:ascii="Courier New" w:hAnsi="Courier New" w:hint="default"/>
      </w:rPr>
    </w:lvl>
    <w:lvl w:ilvl="5" w:tplc="C472EA0E">
      <w:start w:val="1"/>
      <w:numFmt w:val="bullet"/>
      <w:lvlText w:val=""/>
      <w:lvlJc w:val="left"/>
      <w:pPr>
        <w:ind w:left="4320" w:hanging="360"/>
      </w:pPr>
      <w:rPr>
        <w:rFonts w:ascii="Wingdings" w:hAnsi="Wingdings" w:hint="default"/>
      </w:rPr>
    </w:lvl>
    <w:lvl w:ilvl="6" w:tplc="DC16FB40">
      <w:start w:val="1"/>
      <w:numFmt w:val="bullet"/>
      <w:lvlText w:val=""/>
      <w:lvlJc w:val="left"/>
      <w:pPr>
        <w:ind w:left="5040" w:hanging="360"/>
      </w:pPr>
      <w:rPr>
        <w:rFonts w:ascii="Symbol" w:hAnsi="Symbol" w:hint="default"/>
      </w:rPr>
    </w:lvl>
    <w:lvl w:ilvl="7" w:tplc="63481EB6">
      <w:start w:val="1"/>
      <w:numFmt w:val="bullet"/>
      <w:lvlText w:val="o"/>
      <w:lvlJc w:val="left"/>
      <w:pPr>
        <w:ind w:left="5760" w:hanging="360"/>
      </w:pPr>
      <w:rPr>
        <w:rFonts w:ascii="Courier New" w:hAnsi="Courier New" w:hint="default"/>
      </w:rPr>
    </w:lvl>
    <w:lvl w:ilvl="8" w:tplc="9AC64C08">
      <w:start w:val="1"/>
      <w:numFmt w:val="bullet"/>
      <w:lvlText w:val=""/>
      <w:lvlJc w:val="left"/>
      <w:pPr>
        <w:ind w:left="6480" w:hanging="360"/>
      </w:pPr>
      <w:rPr>
        <w:rFonts w:ascii="Wingdings" w:hAnsi="Wingdings" w:hint="default"/>
      </w:rPr>
    </w:lvl>
  </w:abstractNum>
  <w:abstractNum w:abstractNumId="1" w15:restartNumberingAfterBreak="0">
    <w:nsid w:val="0FEB658A"/>
    <w:multiLevelType w:val="hybridMultilevel"/>
    <w:tmpl w:val="88BE7BB2"/>
    <w:lvl w:ilvl="0" w:tplc="BD3E819E">
      <w:start w:val="1"/>
      <w:numFmt w:val="bullet"/>
      <w:lvlText w:val=""/>
      <w:lvlJc w:val="left"/>
      <w:pPr>
        <w:ind w:left="720" w:hanging="360"/>
      </w:pPr>
      <w:rPr>
        <w:rFonts w:ascii="Symbol" w:hAnsi="Symbol" w:hint="default"/>
      </w:rPr>
    </w:lvl>
    <w:lvl w:ilvl="1" w:tplc="27A413EE">
      <w:start w:val="1"/>
      <w:numFmt w:val="bullet"/>
      <w:lvlText w:val="o"/>
      <w:lvlJc w:val="left"/>
      <w:pPr>
        <w:ind w:left="1440" w:hanging="360"/>
      </w:pPr>
      <w:rPr>
        <w:rFonts w:ascii="Courier New" w:hAnsi="Courier New" w:hint="default"/>
      </w:rPr>
    </w:lvl>
    <w:lvl w:ilvl="2" w:tplc="100872A4">
      <w:start w:val="1"/>
      <w:numFmt w:val="bullet"/>
      <w:lvlText w:val=""/>
      <w:lvlJc w:val="left"/>
      <w:pPr>
        <w:ind w:left="2160" w:hanging="360"/>
      </w:pPr>
      <w:rPr>
        <w:rFonts w:ascii="Wingdings" w:hAnsi="Wingdings" w:hint="default"/>
      </w:rPr>
    </w:lvl>
    <w:lvl w:ilvl="3" w:tplc="9BEAEA88">
      <w:start w:val="1"/>
      <w:numFmt w:val="bullet"/>
      <w:lvlText w:val=""/>
      <w:lvlJc w:val="left"/>
      <w:pPr>
        <w:ind w:left="2880" w:hanging="360"/>
      </w:pPr>
      <w:rPr>
        <w:rFonts w:ascii="Symbol" w:hAnsi="Symbol" w:hint="default"/>
      </w:rPr>
    </w:lvl>
    <w:lvl w:ilvl="4" w:tplc="14F455F6">
      <w:start w:val="1"/>
      <w:numFmt w:val="bullet"/>
      <w:lvlText w:val="o"/>
      <w:lvlJc w:val="left"/>
      <w:pPr>
        <w:ind w:left="3600" w:hanging="360"/>
      </w:pPr>
      <w:rPr>
        <w:rFonts w:ascii="Courier New" w:hAnsi="Courier New" w:hint="default"/>
      </w:rPr>
    </w:lvl>
    <w:lvl w:ilvl="5" w:tplc="0ED8B50C">
      <w:start w:val="1"/>
      <w:numFmt w:val="bullet"/>
      <w:lvlText w:val=""/>
      <w:lvlJc w:val="left"/>
      <w:pPr>
        <w:ind w:left="4320" w:hanging="360"/>
      </w:pPr>
      <w:rPr>
        <w:rFonts w:ascii="Wingdings" w:hAnsi="Wingdings" w:hint="default"/>
      </w:rPr>
    </w:lvl>
    <w:lvl w:ilvl="6" w:tplc="13646688">
      <w:start w:val="1"/>
      <w:numFmt w:val="bullet"/>
      <w:lvlText w:val=""/>
      <w:lvlJc w:val="left"/>
      <w:pPr>
        <w:ind w:left="5040" w:hanging="360"/>
      </w:pPr>
      <w:rPr>
        <w:rFonts w:ascii="Symbol" w:hAnsi="Symbol" w:hint="default"/>
      </w:rPr>
    </w:lvl>
    <w:lvl w:ilvl="7" w:tplc="D32CD40A">
      <w:start w:val="1"/>
      <w:numFmt w:val="bullet"/>
      <w:lvlText w:val="o"/>
      <w:lvlJc w:val="left"/>
      <w:pPr>
        <w:ind w:left="5760" w:hanging="360"/>
      </w:pPr>
      <w:rPr>
        <w:rFonts w:ascii="Courier New" w:hAnsi="Courier New" w:hint="default"/>
      </w:rPr>
    </w:lvl>
    <w:lvl w:ilvl="8" w:tplc="12AA42B4">
      <w:start w:val="1"/>
      <w:numFmt w:val="bullet"/>
      <w:lvlText w:val=""/>
      <w:lvlJc w:val="left"/>
      <w:pPr>
        <w:ind w:left="6480" w:hanging="360"/>
      </w:pPr>
      <w:rPr>
        <w:rFonts w:ascii="Wingdings" w:hAnsi="Wingdings" w:hint="default"/>
      </w:rPr>
    </w:lvl>
  </w:abstractNum>
  <w:abstractNum w:abstractNumId="2" w15:restartNumberingAfterBreak="0">
    <w:nsid w:val="1F9994D4"/>
    <w:multiLevelType w:val="multilevel"/>
    <w:tmpl w:val="3510052A"/>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3" w15:restartNumberingAfterBreak="0">
    <w:nsid w:val="30AC42C2"/>
    <w:multiLevelType w:val="hybridMultilevel"/>
    <w:tmpl w:val="9C82D494"/>
    <w:lvl w:ilvl="0" w:tplc="ABCAF9CA">
      <w:start w:val="1"/>
      <w:numFmt w:val="bullet"/>
      <w:lvlText w:val=""/>
      <w:lvlJc w:val="left"/>
      <w:pPr>
        <w:ind w:left="720" w:hanging="360"/>
      </w:pPr>
      <w:rPr>
        <w:rFonts w:ascii="Symbol" w:hAnsi="Symbol" w:hint="default"/>
      </w:rPr>
    </w:lvl>
    <w:lvl w:ilvl="1" w:tplc="4050B838">
      <w:start w:val="1"/>
      <w:numFmt w:val="bullet"/>
      <w:lvlText w:val="o"/>
      <w:lvlJc w:val="left"/>
      <w:pPr>
        <w:ind w:left="1440" w:hanging="360"/>
      </w:pPr>
      <w:rPr>
        <w:rFonts w:ascii="Courier New" w:hAnsi="Courier New" w:hint="default"/>
      </w:rPr>
    </w:lvl>
    <w:lvl w:ilvl="2" w:tplc="BC76741C">
      <w:start w:val="1"/>
      <w:numFmt w:val="bullet"/>
      <w:lvlText w:val=""/>
      <w:lvlJc w:val="left"/>
      <w:pPr>
        <w:ind w:left="2160" w:hanging="360"/>
      </w:pPr>
      <w:rPr>
        <w:rFonts w:ascii="Wingdings" w:hAnsi="Wingdings" w:hint="default"/>
      </w:rPr>
    </w:lvl>
    <w:lvl w:ilvl="3" w:tplc="BDF85910">
      <w:start w:val="1"/>
      <w:numFmt w:val="bullet"/>
      <w:lvlText w:val=""/>
      <w:lvlJc w:val="left"/>
      <w:pPr>
        <w:ind w:left="2880" w:hanging="360"/>
      </w:pPr>
      <w:rPr>
        <w:rFonts w:ascii="Symbol" w:hAnsi="Symbol" w:hint="default"/>
      </w:rPr>
    </w:lvl>
    <w:lvl w:ilvl="4" w:tplc="47FCDBF8">
      <w:start w:val="1"/>
      <w:numFmt w:val="bullet"/>
      <w:lvlText w:val="o"/>
      <w:lvlJc w:val="left"/>
      <w:pPr>
        <w:ind w:left="3600" w:hanging="360"/>
      </w:pPr>
      <w:rPr>
        <w:rFonts w:ascii="Courier New" w:hAnsi="Courier New" w:hint="default"/>
      </w:rPr>
    </w:lvl>
    <w:lvl w:ilvl="5" w:tplc="3B8E3D2A">
      <w:start w:val="1"/>
      <w:numFmt w:val="bullet"/>
      <w:lvlText w:val=""/>
      <w:lvlJc w:val="left"/>
      <w:pPr>
        <w:ind w:left="4320" w:hanging="360"/>
      </w:pPr>
      <w:rPr>
        <w:rFonts w:ascii="Wingdings" w:hAnsi="Wingdings" w:hint="default"/>
      </w:rPr>
    </w:lvl>
    <w:lvl w:ilvl="6" w:tplc="E7AA2192">
      <w:start w:val="1"/>
      <w:numFmt w:val="bullet"/>
      <w:lvlText w:val=""/>
      <w:lvlJc w:val="left"/>
      <w:pPr>
        <w:ind w:left="5040" w:hanging="360"/>
      </w:pPr>
      <w:rPr>
        <w:rFonts w:ascii="Symbol" w:hAnsi="Symbol" w:hint="default"/>
      </w:rPr>
    </w:lvl>
    <w:lvl w:ilvl="7" w:tplc="2CDC4E10">
      <w:start w:val="1"/>
      <w:numFmt w:val="bullet"/>
      <w:lvlText w:val="o"/>
      <w:lvlJc w:val="left"/>
      <w:pPr>
        <w:ind w:left="5760" w:hanging="360"/>
      </w:pPr>
      <w:rPr>
        <w:rFonts w:ascii="Courier New" w:hAnsi="Courier New" w:hint="default"/>
      </w:rPr>
    </w:lvl>
    <w:lvl w:ilvl="8" w:tplc="3EDAA01E">
      <w:start w:val="1"/>
      <w:numFmt w:val="bullet"/>
      <w:lvlText w:val=""/>
      <w:lvlJc w:val="left"/>
      <w:pPr>
        <w:ind w:left="6480" w:hanging="360"/>
      </w:pPr>
      <w:rPr>
        <w:rFonts w:ascii="Wingdings" w:hAnsi="Wingdings" w:hint="default"/>
      </w:rPr>
    </w:lvl>
  </w:abstractNum>
  <w:abstractNum w:abstractNumId="4" w15:restartNumberingAfterBreak="0">
    <w:nsid w:val="350A98FA"/>
    <w:multiLevelType w:val="hybridMultilevel"/>
    <w:tmpl w:val="6FB4C31E"/>
    <w:lvl w:ilvl="0" w:tplc="FA9A9438">
      <w:start w:val="1"/>
      <w:numFmt w:val="bullet"/>
      <w:lvlText w:val=""/>
      <w:lvlJc w:val="left"/>
      <w:pPr>
        <w:ind w:left="720" w:hanging="360"/>
      </w:pPr>
      <w:rPr>
        <w:rFonts w:ascii="Symbol" w:hAnsi="Symbol" w:hint="default"/>
      </w:rPr>
    </w:lvl>
    <w:lvl w:ilvl="1" w:tplc="AAAE6C3E">
      <w:start w:val="1"/>
      <w:numFmt w:val="bullet"/>
      <w:lvlText w:val="o"/>
      <w:lvlJc w:val="left"/>
      <w:pPr>
        <w:ind w:left="1440" w:hanging="360"/>
      </w:pPr>
      <w:rPr>
        <w:rFonts w:ascii="Courier New" w:hAnsi="Courier New" w:hint="default"/>
      </w:rPr>
    </w:lvl>
    <w:lvl w:ilvl="2" w:tplc="F006A516">
      <w:start w:val="1"/>
      <w:numFmt w:val="bullet"/>
      <w:lvlText w:val=""/>
      <w:lvlJc w:val="left"/>
      <w:pPr>
        <w:ind w:left="2160" w:hanging="360"/>
      </w:pPr>
      <w:rPr>
        <w:rFonts w:ascii="Wingdings" w:hAnsi="Wingdings" w:hint="default"/>
      </w:rPr>
    </w:lvl>
    <w:lvl w:ilvl="3" w:tplc="E960AC4E">
      <w:start w:val="1"/>
      <w:numFmt w:val="bullet"/>
      <w:lvlText w:val=""/>
      <w:lvlJc w:val="left"/>
      <w:pPr>
        <w:ind w:left="2880" w:hanging="360"/>
      </w:pPr>
      <w:rPr>
        <w:rFonts w:ascii="Symbol" w:hAnsi="Symbol" w:hint="default"/>
      </w:rPr>
    </w:lvl>
    <w:lvl w:ilvl="4" w:tplc="DA404EEE">
      <w:start w:val="1"/>
      <w:numFmt w:val="bullet"/>
      <w:lvlText w:val="o"/>
      <w:lvlJc w:val="left"/>
      <w:pPr>
        <w:ind w:left="3600" w:hanging="360"/>
      </w:pPr>
      <w:rPr>
        <w:rFonts w:ascii="Courier New" w:hAnsi="Courier New" w:hint="default"/>
      </w:rPr>
    </w:lvl>
    <w:lvl w:ilvl="5" w:tplc="59BC00F6">
      <w:start w:val="1"/>
      <w:numFmt w:val="bullet"/>
      <w:lvlText w:val=""/>
      <w:lvlJc w:val="left"/>
      <w:pPr>
        <w:ind w:left="4320" w:hanging="360"/>
      </w:pPr>
      <w:rPr>
        <w:rFonts w:ascii="Wingdings" w:hAnsi="Wingdings" w:hint="default"/>
      </w:rPr>
    </w:lvl>
    <w:lvl w:ilvl="6" w:tplc="3BE884B6">
      <w:start w:val="1"/>
      <w:numFmt w:val="bullet"/>
      <w:lvlText w:val=""/>
      <w:lvlJc w:val="left"/>
      <w:pPr>
        <w:ind w:left="5040" w:hanging="360"/>
      </w:pPr>
      <w:rPr>
        <w:rFonts w:ascii="Symbol" w:hAnsi="Symbol" w:hint="default"/>
      </w:rPr>
    </w:lvl>
    <w:lvl w:ilvl="7" w:tplc="BCA69E62">
      <w:start w:val="1"/>
      <w:numFmt w:val="bullet"/>
      <w:lvlText w:val="o"/>
      <w:lvlJc w:val="left"/>
      <w:pPr>
        <w:ind w:left="5760" w:hanging="360"/>
      </w:pPr>
      <w:rPr>
        <w:rFonts w:ascii="Courier New" w:hAnsi="Courier New" w:hint="default"/>
      </w:rPr>
    </w:lvl>
    <w:lvl w:ilvl="8" w:tplc="7EA60C6A">
      <w:start w:val="1"/>
      <w:numFmt w:val="bullet"/>
      <w:lvlText w:val=""/>
      <w:lvlJc w:val="left"/>
      <w:pPr>
        <w:ind w:left="6480" w:hanging="360"/>
      </w:pPr>
      <w:rPr>
        <w:rFonts w:ascii="Wingdings" w:hAnsi="Wingdings" w:hint="default"/>
      </w:rPr>
    </w:lvl>
  </w:abstractNum>
  <w:abstractNum w:abstractNumId="5" w15:restartNumberingAfterBreak="0">
    <w:nsid w:val="35AA99A0"/>
    <w:multiLevelType w:val="hybridMultilevel"/>
    <w:tmpl w:val="525CE70E"/>
    <w:lvl w:ilvl="0" w:tplc="9026AE2E">
      <w:start w:val="1"/>
      <w:numFmt w:val="bullet"/>
      <w:lvlText w:val=""/>
      <w:lvlJc w:val="left"/>
      <w:pPr>
        <w:ind w:left="720" w:hanging="360"/>
      </w:pPr>
      <w:rPr>
        <w:rFonts w:ascii="Symbol" w:hAnsi="Symbol" w:hint="default"/>
      </w:rPr>
    </w:lvl>
    <w:lvl w:ilvl="1" w:tplc="A35C695E">
      <w:start w:val="1"/>
      <w:numFmt w:val="bullet"/>
      <w:lvlText w:val="o"/>
      <w:lvlJc w:val="left"/>
      <w:pPr>
        <w:ind w:left="1440" w:hanging="360"/>
      </w:pPr>
      <w:rPr>
        <w:rFonts w:ascii="Courier New" w:hAnsi="Courier New" w:hint="default"/>
      </w:rPr>
    </w:lvl>
    <w:lvl w:ilvl="2" w:tplc="BC3CFE5A">
      <w:start w:val="1"/>
      <w:numFmt w:val="bullet"/>
      <w:lvlText w:val=""/>
      <w:lvlJc w:val="left"/>
      <w:pPr>
        <w:ind w:left="2160" w:hanging="360"/>
      </w:pPr>
      <w:rPr>
        <w:rFonts w:ascii="Wingdings" w:hAnsi="Wingdings" w:hint="default"/>
      </w:rPr>
    </w:lvl>
    <w:lvl w:ilvl="3" w:tplc="82207A20">
      <w:start w:val="1"/>
      <w:numFmt w:val="bullet"/>
      <w:lvlText w:val=""/>
      <w:lvlJc w:val="left"/>
      <w:pPr>
        <w:ind w:left="2880" w:hanging="360"/>
      </w:pPr>
      <w:rPr>
        <w:rFonts w:ascii="Symbol" w:hAnsi="Symbol" w:hint="default"/>
      </w:rPr>
    </w:lvl>
    <w:lvl w:ilvl="4" w:tplc="7D082AEC">
      <w:start w:val="1"/>
      <w:numFmt w:val="bullet"/>
      <w:lvlText w:val="o"/>
      <w:lvlJc w:val="left"/>
      <w:pPr>
        <w:ind w:left="3600" w:hanging="360"/>
      </w:pPr>
      <w:rPr>
        <w:rFonts w:ascii="Courier New" w:hAnsi="Courier New" w:hint="default"/>
      </w:rPr>
    </w:lvl>
    <w:lvl w:ilvl="5" w:tplc="1AEACCC2">
      <w:start w:val="1"/>
      <w:numFmt w:val="bullet"/>
      <w:lvlText w:val=""/>
      <w:lvlJc w:val="left"/>
      <w:pPr>
        <w:ind w:left="4320" w:hanging="360"/>
      </w:pPr>
      <w:rPr>
        <w:rFonts w:ascii="Wingdings" w:hAnsi="Wingdings" w:hint="default"/>
      </w:rPr>
    </w:lvl>
    <w:lvl w:ilvl="6" w:tplc="C7F0C4F6">
      <w:start w:val="1"/>
      <w:numFmt w:val="bullet"/>
      <w:lvlText w:val=""/>
      <w:lvlJc w:val="left"/>
      <w:pPr>
        <w:ind w:left="5040" w:hanging="360"/>
      </w:pPr>
      <w:rPr>
        <w:rFonts w:ascii="Symbol" w:hAnsi="Symbol" w:hint="default"/>
      </w:rPr>
    </w:lvl>
    <w:lvl w:ilvl="7" w:tplc="85322FF0">
      <w:start w:val="1"/>
      <w:numFmt w:val="bullet"/>
      <w:lvlText w:val="o"/>
      <w:lvlJc w:val="left"/>
      <w:pPr>
        <w:ind w:left="5760" w:hanging="360"/>
      </w:pPr>
      <w:rPr>
        <w:rFonts w:ascii="Courier New" w:hAnsi="Courier New" w:hint="default"/>
      </w:rPr>
    </w:lvl>
    <w:lvl w:ilvl="8" w:tplc="61F67470">
      <w:start w:val="1"/>
      <w:numFmt w:val="bullet"/>
      <w:lvlText w:val=""/>
      <w:lvlJc w:val="left"/>
      <w:pPr>
        <w:ind w:left="6480" w:hanging="360"/>
      </w:pPr>
      <w:rPr>
        <w:rFonts w:ascii="Wingdings" w:hAnsi="Wingdings" w:hint="default"/>
      </w:rPr>
    </w:lvl>
  </w:abstractNum>
  <w:abstractNum w:abstractNumId="6" w15:restartNumberingAfterBreak="0">
    <w:nsid w:val="3831D096"/>
    <w:multiLevelType w:val="hybridMultilevel"/>
    <w:tmpl w:val="F86CE430"/>
    <w:lvl w:ilvl="0" w:tplc="C6ECE1AC">
      <w:start w:val="1"/>
      <w:numFmt w:val="bullet"/>
      <w:lvlText w:val=""/>
      <w:lvlJc w:val="left"/>
      <w:pPr>
        <w:ind w:left="720" w:hanging="360"/>
      </w:pPr>
      <w:rPr>
        <w:rFonts w:ascii="Symbol" w:hAnsi="Symbol" w:hint="default"/>
      </w:rPr>
    </w:lvl>
    <w:lvl w:ilvl="1" w:tplc="045EF1CE">
      <w:start w:val="1"/>
      <w:numFmt w:val="bullet"/>
      <w:lvlText w:val="o"/>
      <w:lvlJc w:val="left"/>
      <w:pPr>
        <w:ind w:left="1440" w:hanging="360"/>
      </w:pPr>
      <w:rPr>
        <w:rFonts w:ascii="Courier New" w:hAnsi="Courier New" w:hint="default"/>
      </w:rPr>
    </w:lvl>
    <w:lvl w:ilvl="2" w:tplc="0D12B218">
      <w:start w:val="1"/>
      <w:numFmt w:val="bullet"/>
      <w:lvlText w:val=""/>
      <w:lvlJc w:val="left"/>
      <w:pPr>
        <w:ind w:left="2160" w:hanging="360"/>
      </w:pPr>
      <w:rPr>
        <w:rFonts w:ascii="Wingdings" w:hAnsi="Wingdings" w:hint="default"/>
      </w:rPr>
    </w:lvl>
    <w:lvl w:ilvl="3" w:tplc="E2FED59C">
      <w:start w:val="1"/>
      <w:numFmt w:val="bullet"/>
      <w:lvlText w:val=""/>
      <w:lvlJc w:val="left"/>
      <w:pPr>
        <w:ind w:left="2880" w:hanging="360"/>
      </w:pPr>
      <w:rPr>
        <w:rFonts w:ascii="Symbol" w:hAnsi="Symbol" w:hint="default"/>
      </w:rPr>
    </w:lvl>
    <w:lvl w:ilvl="4" w:tplc="708AC314">
      <w:start w:val="1"/>
      <w:numFmt w:val="bullet"/>
      <w:lvlText w:val="o"/>
      <w:lvlJc w:val="left"/>
      <w:pPr>
        <w:ind w:left="3600" w:hanging="360"/>
      </w:pPr>
      <w:rPr>
        <w:rFonts w:ascii="Courier New" w:hAnsi="Courier New" w:hint="default"/>
      </w:rPr>
    </w:lvl>
    <w:lvl w:ilvl="5" w:tplc="88EE818C">
      <w:start w:val="1"/>
      <w:numFmt w:val="bullet"/>
      <w:lvlText w:val=""/>
      <w:lvlJc w:val="left"/>
      <w:pPr>
        <w:ind w:left="4320" w:hanging="360"/>
      </w:pPr>
      <w:rPr>
        <w:rFonts w:ascii="Wingdings" w:hAnsi="Wingdings" w:hint="default"/>
      </w:rPr>
    </w:lvl>
    <w:lvl w:ilvl="6" w:tplc="42A2B1E0">
      <w:start w:val="1"/>
      <w:numFmt w:val="bullet"/>
      <w:lvlText w:val=""/>
      <w:lvlJc w:val="left"/>
      <w:pPr>
        <w:ind w:left="5040" w:hanging="360"/>
      </w:pPr>
      <w:rPr>
        <w:rFonts w:ascii="Symbol" w:hAnsi="Symbol" w:hint="default"/>
      </w:rPr>
    </w:lvl>
    <w:lvl w:ilvl="7" w:tplc="61569D78">
      <w:start w:val="1"/>
      <w:numFmt w:val="bullet"/>
      <w:lvlText w:val="o"/>
      <w:lvlJc w:val="left"/>
      <w:pPr>
        <w:ind w:left="5760" w:hanging="360"/>
      </w:pPr>
      <w:rPr>
        <w:rFonts w:ascii="Courier New" w:hAnsi="Courier New" w:hint="default"/>
      </w:rPr>
    </w:lvl>
    <w:lvl w:ilvl="8" w:tplc="77C085B6">
      <w:start w:val="1"/>
      <w:numFmt w:val="bullet"/>
      <w:lvlText w:val=""/>
      <w:lvlJc w:val="left"/>
      <w:pPr>
        <w:ind w:left="6480" w:hanging="360"/>
      </w:pPr>
      <w:rPr>
        <w:rFonts w:ascii="Wingdings" w:hAnsi="Wingdings" w:hint="default"/>
      </w:rPr>
    </w:lvl>
  </w:abstractNum>
  <w:abstractNum w:abstractNumId="7" w15:restartNumberingAfterBreak="0">
    <w:nsid w:val="39F6C865"/>
    <w:multiLevelType w:val="hybridMultilevel"/>
    <w:tmpl w:val="2FA098E0"/>
    <w:lvl w:ilvl="0" w:tplc="67943350">
      <w:start w:val="1"/>
      <w:numFmt w:val="bullet"/>
      <w:lvlText w:val=""/>
      <w:lvlJc w:val="left"/>
      <w:pPr>
        <w:ind w:left="720" w:hanging="360"/>
      </w:pPr>
      <w:rPr>
        <w:rFonts w:ascii="Symbol" w:hAnsi="Symbol" w:hint="default"/>
      </w:rPr>
    </w:lvl>
    <w:lvl w:ilvl="1" w:tplc="F1107FAE">
      <w:start w:val="1"/>
      <w:numFmt w:val="bullet"/>
      <w:lvlText w:val="o"/>
      <w:lvlJc w:val="left"/>
      <w:pPr>
        <w:ind w:left="1440" w:hanging="360"/>
      </w:pPr>
      <w:rPr>
        <w:rFonts w:ascii="Courier New" w:hAnsi="Courier New" w:hint="default"/>
      </w:rPr>
    </w:lvl>
    <w:lvl w:ilvl="2" w:tplc="C01217E6">
      <w:start w:val="1"/>
      <w:numFmt w:val="bullet"/>
      <w:lvlText w:val=""/>
      <w:lvlJc w:val="left"/>
      <w:pPr>
        <w:ind w:left="2160" w:hanging="360"/>
      </w:pPr>
      <w:rPr>
        <w:rFonts w:ascii="Wingdings" w:hAnsi="Wingdings" w:hint="default"/>
      </w:rPr>
    </w:lvl>
    <w:lvl w:ilvl="3" w:tplc="191807C8">
      <w:start w:val="1"/>
      <w:numFmt w:val="bullet"/>
      <w:lvlText w:val=""/>
      <w:lvlJc w:val="left"/>
      <w:pPr>
        <w:ind w:left="2880" w:hanging="360"/>
      </w:pPr>
      <w:rPr>
        <w:rFonts w:ascii="Symbol" w:hAnsi="Symbol" w:hint="default"/>
      </w:rPr>
    </w:lvl>
    <w:lvl w:ilvl="4" w:tplc="E4B0F17C">
      <w:start w:val="1"/>
      <w:numFmt w:val="bullet"/>
      <w:lvlText w:val="o"/>
      <w:lvlJc w:val="left"/>
      <w:pPr>
        <w:ind w:left="3600" w:hanging="360"/>
      </w:pPr>
      <w:rPr>
        <w:rFonts w:ascii="Courier New" w:hAnsi="Courier New" w:hint="default"/>
      </w:rPr>
    </w:lvl>
    <w:lvl w:ilvl="5" w:tplc="B5DC65E4">
      <w:start w:val="1"/>
      <w:numFmt w:val="bullet"/>
      <w:lvlText w:val=""/>
      <w:lvlJc w:val="left"/>
      <w:pPr>
        <w:ind w:left="4320" w:hanging="360"/>
      </w:pPr>
      <w:rPr>
        <w:rFonts w:ascii="Wingdings" w:hAnsi="Wingdings" w:hint="default"/>
      </w:rPr>
    </w:lvl>
    <w:lvl w:ilvl="6" w:tplc="6842141A">
      <w:start w:val="1"/>
      <w:numFmt w:val="bullet"/>
      <w:lvlText w:val=""/>
      <w:lvlJc w:val="left"/>
      <w:pPr>
        <w:ind w:left="5040" w:hanging="360"/>
      </w:pPr>
      <w:rPr>
        <w:rFonts w:ascii="Symbol" w:hAnsi="Symbol" w:hint="default"/>
      </w:rPr>
    </w:lvl>
    <w:lvl w:ilvl="7" w:tplc="A1D87718">
      <w:start w:val="1"/>
      <w:numFmt w:val="bullet"/>
      <w:lvlText w:val="o"/>
      <w:lvlJc w:val="left"/>
      <w:pPr>
        <w:ind w:left="5760" w:hanging="360"/>
      </w:pPr>
      <w:rPr>
        <w:rFonts w:ascii="Courier New" w:hAnsi="Courier New" w:hint="default"/>
      </w:rPr>
    </w:lvl>
    <w:lvl w:ilvl="8" w:tplc="4F74AA28">
      <w:start w:val="1"/>
      <w:numFmt w:val="bullet"/>
      <w:lvlText w:val=""/>
      <w:lvlJc w:val="left"/>
      <w:pPr>
        <w:ind w:left="6480" w:hanging="360"/>
      </w:pPr>
      <w:rPr>
        <w:rFonts w:ascii="Wingdings" w:hAnsi="Wingdings" w:hint="default"/>
      </w:rPr>
    </w:lvl>
  </w:abstractNum>
  <w:abstractNum w:abstractNumId="8" w15:restartNumberingAfterBreak="0">
    <w:nsid w:val="458BACBB"/>
    <w:multiLevelType w:val="hybridMultilevel"/>
    <w:tmpl w:val="36A01DAC"/>
    <w:lvl w:ilvl="0" w:tplc="A08A762A">
      <w:start w:val="1"/>
      <w:numFmt w:val="bullet"/>
      <w:lvlText w:val=""/>
      <w:lvlJc w:val="left"/>
      <w:pPr>
        <w:ind w:left="720" w:hanging="360"/>
      </w:pPr>
      <w:rPr>
        <w:rFonts w:ascii="Symbol" w:hAnsi="Symbol" w:hint="default"/>
      </w:rPr>
    </w:lvl>
    <w:lvl w:ilvl="1" w:tplc="8E9ED83E">
      <w:start w:val="1"/>
      <w:numFmt w:val="bullet"/>
      <w:lvlText w:val="o"/>
      <w:lvlJc w:val="left"/>
      <w:pPr>
        <w:ind w:left="1440" w:hanging="360"/>
      </w:pPr>
      <w:rPr>
        <w:rFonts w:ascii="Courier New" w:hAnsi="Courier New" w:hint="default"/>
      </w:rPr>
    </w:lvl>
    <w:lvl w:ilvl="2" w:tplc="406CC9F6">
      <w:start w:val="1"/>
      <w:numFmt w:val="bullet"/>
      <w:lvlText w:val=""/>
      <w:lvlJc w:val="left"/>
      <w:pPr>
        <w:ind w:left="2160" w:hanging="360"/>
      </w:pPr>
      <w:rPr>
        <w:rFonts w:ascii="Wingdings" w:hAnsi="Wingdings" w:hint="default"/>
      </w:rPr>
    </w:lvl>
    <w:lvl w:ilvl="3" w:tplc="96724168">
      <w:start w:val="1"/>
      <w:numFmt w:val="bullet"/>
      <w:lvlText w:val=""/>
      <w:lvlJc w:val="left"/>
      <w:pPr>
        <w:ind w:left="2880" w:hanging="360"/>
      </w:pPr>
      <w:rPr>
        <w:rFonts w:ascii="Symbol" w:hAnsi="Symbol" w:hint="default"/>
      </w:rPr>
    </w:lvl>
    <w:lvl w:ilvl="4" w:tplc="BE847BE8">
      <w:start w:val="1"/>
      <w:numFmt w:val="bullet"/>
      <w:lvlText w:val="o"/>
      <w:lvlJc w:val="left"/>
      <w:pPr>
        <w:ind w:left="3600" w:hanging="360"/>
      </w:pPr>
      <w:rPr>
        <w:rFonts w:ascii="Courier New" w:hAnsi="Courier New" w:hint="default"/>
      </w:rPr>
    </w:lvl>
    <w:lvl w:ilvl="5" w:tplc="EEF6ED76">
      <w:start w:val="1"/>
      <w:numFmt w:val="bullet"/>
      <w:lvlText w:val=""/>
      <w:lvlJc w:val="left"/>
      <w:pPr>
        <w:ind w:left="4320" w:hanging="360"/>
      </w:pPr>
      <w:rPr>
        <w:rFonts w:ascii="Wingdings" w:hAnsi="Wingdings" w:hint="default"/>
      </w:rPr>
    </w:lvl>
    <w:lvl w:ilvl="6" w:tplc="4C8A99AC">
      <w:start w:val="1"/>
      <w:numFmt w:val="bullet"/>
      <w:lvlText w:val=""/>
      <w:lvlJc w:val="left"/>
      <w:pPr>
        <w:ind w:left="5040" w:hanging="360"/>
      </w:pPr>
      <w:rPr>
        <w:rFonts w:ascii="Symbol" w:hAnsi="Symbol" w:hint="default"/>
      </w:rPr>
    </w:lvl>
    <w:lvl w:ilvl="7" w:tplc="C7BE4AF8">
      <w:start w:val="1"/>
      <w:numFmt w:val="bullet"/>
      <w:lvlText w:val="o"/>
      <w:lvlJc w:val="left"/>
      <w:pPr>
        <w:ind w:left="5760" w:hanging="360"/>
      </w:pPr>
      <w:rPr>
        <w:rFonts w:ascii="Courier New" w:hAnsi="Courier New" w:hint="default"/>
      </w:rPr>
    </w:lvl>
    <w:lvl w:ilvl="8" w:tplc="5AB8B188">
      <w:start w:val="1"/>
      <w:numFmt w:val="bullet"/>
      <w:lvlText w:val=""/>
      <w:lvlJc w:val="left"/>
      <w:pPr>
        <w:ind w:left="6480" w:hanging="360"/>
      </w:pPr>
      <w:rPr>
        <w:rFonts w:ascii="Wingdings" w:hAnsi="Wingdings" w:hint="default"/>
      </w:rPr>
    </w:lvl>
  </w:abstractNum>
  <w:abstractNum w:abstractNumId="9" w15:restartNumberingAfterBreak="0">
    <w:nsid w:val="55BF3D3A"/>
    <w:multiLevelType w:val="hybridMultilevel"/>
    <w:tmpl w:val="7F16CBDA"/>
    <w:lvl w:ilvl="0" w:tplc="0D143B50">
      <w:start w:val="1"/>
      <w:numFmt w:val="bullet"/>
      <w:lvlText w:val=""/>
      <w:lvlJc w:val="left"/>
      <w:pPr>
        <w:ind w:left="720" w:hanging="360"/>
      </w:pPr>
      <w:rPr>
        <w:rFonts w:ascii="Symbol" w:hAnsi="Symbol" w:hint="default"/>
      </w:rPr>
    </w:lvl>
    <w:lvl w:ilvl="1" w:tplc="B532CA2C">
      <w:start w:val="1"/>
      <w:numFmt w:val="bullet"/>
      <w:lvlText w:val="o"/>
      <w:lvlJc w:val="left"/>
      <w:pPr>
        <w:ind w:left="1440" w:hanging="360"/>
      </w:pPr>
      <w:rPr>
        <w:rFonts w:ascii="Courier New" w:hAnsi="Courier New" w:hint="default"/>
      </w:rPr>
    </w:lvl>
    <w:lvl w:ilvl="2" w:tplc="80E2C83A">
      <w:start w:val="1"/>
      <w:numFmt w:val="bullet"/>
      <w:lvlText w:val=""/>
      <w:lvlJc w:val="left"/>
      <w:pPr>
        <w:ind w:left="2160" w:hanging="360"/>
      </w:pPr>
      <w:rPr>
        <w:rFonts w:ascii="Wingdings" w:hAnsi="Wingdings" w:hint="default"/>
      </w:rPr>
    </w:lvl>
    <w:lvl w:ilvl="3" w:tplc="CE60E4FA">
      <w:start w:val="1"/>
      <w:numFmt w:val="bullet"/>
      <w:lvlText w:val=""/>
      <w:lvlJc w:val="left"/>
      <w:pPr>
        <w:ind w:left="2880" w:hanging="360"/>
      </w:pPr>
      <w:rPr>
        <w:rFonts w:ascii="Symbol" w:hAnsi="Symbol" w:hint="default"/>
      </w:rPr>
    </w:lvl>
    <w:lvl w:ilvl="4" w:tplc="D0083E0C">
      <w:start w:val="1"/>
      <w:numFmt w:val="bullet"/>
      <w:lvlText w:val="o"/>
      <w:lvlJc w:val="left"/>
      <w:pPr>
        <w:ind w:left="3600" w:hanging="360"/>
      </w:pPr>
      <w:rPr>
        <w:rFonts w:ascii="Courier New" w:hAnsi="Courier New" w:hint="default"/>
      </w:rPr>
    </w:lvl>
    <w:lvl w:ilvl="5" w:tplc="C282ACB2">
      <w:start w:val="1"/>
      <w:numFmt w:val="bullet"/>
      <w:lvlText w:val=""/>
      <w:lvlJc w:val="left"/>
      <w:pPr>
        <w:ind w:left="4320" w:hanging="360"/>
      </w:pPr>
      <w:rPr>
        <w:rFonts w:ascii="Wingdings" w:hAnsi="Wingdings" w:hint="default"/>
      </w:rPr>
    </w:lvl>
    <w:lvl w:ilvl="6" w:tplc="B978DED2">
      <w:start w:val="1"/>
      <w:numFmt w:val="bullet"/>
      <w:lvlText w:val=""/>
      <w:lvlJc w:val="left"/>
      <w:pPr>
        <w:ind w:left="5040" w:hanging="360"/>
      </w:pPr>
      <w:rPr>
        <w:rFonts w:ascii="Symbol" w:hAnsi="Symbol" w:hint="default"/>
      </w:rPr>
    </w:lvl>
    <w:lvl w:ilvl="7" w:tplc="C5EA5714">
      <w:start w:val="1"/>
      <w:numFmt w:val="bullet"/>
      <w:lvlText w:val="o"/>
      <w:lvlJc w:val="left"/>
      <w:pPr>
        <w:ind w:left="5760" w:hanging="360"/>
      </w:pPr>
      <w:rPr>
        <w:rFonts w:ascii="Courier New" w:hAnsi="Courier New" w:hint="default"/>
      </w:rPr>
    </w:lvl>
    <w:lvl w:ilvl="8" w:tplc="F2727FF4">
      <w:start w:val="1"/>
      <w:numFmt w:val="bullet"/>
      <w:lvlText w:val=""/>
      <w:lvlJc w:val="left"/>
      <w:pPr>
        <w:ind w:left="6480" w:hanging="360"/>
      </w:pPr>
      <w:rPr>
        <w:rFonts w:ascii="Wingdings" w:hAnsi="Wingdings" w:hint="default"/>
      </w:rPr>
    </w:lvl>
  </w:abstractNum>
  <w:abstractNum w:abstractNumId="10" w15:restartNumberingAfterBreak="0">
    <w:nsid w:val="562CC246"/>
    <w:multiLevelType w:val="hybridMultilevel"/>
    <w:tmpl w:val="0F6C2894"/>
    <w:lvl w:ilvl="0" w:tplc="3B7C606C">
      <w:start w:val="1"/>
      <w:numFmt w:val="bullet"/>
      <w:lvlText w:val=""/>
      <w:lvlJc w:val="left"/>
      <w:pPr>
        <w:ind w:left="720" w:hanging="360"/>
      </w:pPr>
      <w:rPr>
        <w:rFonts w:ascii="Symbol" w:hAnsi="Symbol" w:hint="default"/>
      </w:rPr>
    </w:lvl>
    <w:lvl w:ilvl="1" w:tplc="75F0FA7E">
      <w:start w:val="1"/>
      <w:numFmt w:val="bullet"/>
      <w:lvlText w:val="o"/>
      <w:lvlJc w:val="left"/>
      <w:pPr>
        <w:ind w:left="1440" w:hanging="360"/>
      </w:pPr>
      <w:rPr>
        <w:rFonts w:ascii="Courier New" w:hAnsi="Courier New" w:hint="default"/>
      </w:rPr>
    </w:lvl>
    <w:lvl w:ilvl="2" w:tplc="6EB8167C">
      <w:start w:val="1"/>
      <w:numFmt w:val="bullet"/>
      <w:lvlText w:val=""/>
      <w:lvlJc w:val="left"/>
      <w:pPr>
        <w:ind w:left="2160" w:hanging="360"/>
      </w:pPr>
      <w:rPr>
        <w:rFonts w:ascii="Wingdings" w:hAnsi="Wingdings" w:hint="default"/>
      </w:rPr>
    </w:lvl>
    <w:lvl w:ilvl="3" w:tplc="0804FE36">
      <w:start w:val="1"/>
      <w:numFmt w:val="bullet"/>
      <w:lvlText w:val=""/>
      <w:lvlJc w:val="left"/>
      <w:pPr>
        <w:ind w:left="2880" w:hanging="360"/>
      </w:pPr>
      <w:rPr>
        <w:rFonts w:ascii="Symbol" w:hAnsi="Symbol" w:hint="default"/>
      </w:rPr>
    </w:lvl>
    <w:lvl w:ilvl="4" w:tplc="E558ED5E">
      <w:start w:val="1"/>
      <w:numFmt w:val="bullet"/>
      <w:lvlText w:val="o"/>
      <w:lvlJc w:val="left"/>
      <w:pPr>
        <w:ind w:left="3600" w:hanging="360"/>
      </w:pPr>
      <w:rPr>
        <w:rFonts w:ascii="Courier New" w:hAnsi="Courier New" w:hint="default"/>
      </w:rPr>
    </w:lvl>
    <w:lvl w:ilvl="5" w:tplc="CC9E47E2">
      <w:start w:val="1"/>
      <w:numFmt w:val="bullet"/>
      <w:lvlText w:val=""/>
      <w:lvlJc w:val="left"/>
      <w:pPr>
        <w:ind w:left="4320" w:hanging="360"/>
      </w:pPr>
      <w:rPr>
        <w:rFonts w:ascii="Wingdings" w:hAnsi="Wingdings" w:hint="default"/>
      </w:rPr>
    </w:lvl>
    <w:lvl w:ilvl="6" w:tplc="1FB4B108">
      <w:start w:val="1"/>
      <w:numFmt w:val="bullet"/>
      <w:lvlText w:val=""/>
      <w:lvlJc w:val="left"/>
      <w:pPr>
        <w:ind w:left="5040" w:hanging="360"/>
      </w:pPr>
      <w:rPr>
        <w:rFonts w:ascii="Symbol" w:hAnsi="Symbol" w:hint="default"/>
      </w:rPr>
    </w:lvl>
    <w:lvl w:ilvl="7" w:tplc="03C6FAA2">
      <w:start w:val="1"/>
      <w:numFmt w:val="bullet"/>
      <w:lvlText w:val="o"/>
      <w:lvlJc w:val="left"/>
      <w:pPr>
        <w:ind w:left="5760" w:hanging="360"/>
      </w:pPr>
      <w:rPr>
        <w:rFonts w:ascii="Courier New" w:hAnsi="Courier New" w:hint="default"/>
      </w:rPr>
    </w:lvl>
    <w:lvl w:ilvl="8" w:tplc="B9EC0C26">
      <w:start w:val="1"/>
      <w:numFmt w:val="bullet"/>
      <w:lvlText w:val=""/>
      <w:lvlJc w:val="left"/>
      <w:pPr>
        <w:ind w:left="6480" w:hanging="360"/>
      </w:pPr>
      <w:rPr>
        <w:rFonts w:ascii="Wingdings" w:hAnsi="Wingdings" w:hint="default"/>
      </w:rPr>
    </w:lvl>
  </w:abstractNum>
  <w:abstractNum w:abstractNumId="11" w15:restartNumberingAfterBreak="0">
    <w:nsid w:val="5BBA52D4"/>
    <w:multiLevelType w:val="hybridMultilevel"/>
    <w:tmpl w:val="54162C04"/>
    <w:lvl w:ilvl="0" w:tplc="F4227FE4">
      <w:start w:val="1"/>
      <w:numFmt w:val="bullet"/>
      <w:lvlText w:val=""/>
      <w:lvlJc w:val="left"/>
      <w:pPr>
        <w:ind w:left="720" w:hanging="360"/>
      </w:pPr>
      <w:rPr>
        <w:rFonts w:ascii="Symbol" w:hAnsi="Symbol" w:hint="default"/>
      </w:rPr>
    </w:lvl>
    <w:lvl w:ilvl="1" w:tplc="C602EA32">
      <w:start w:val="1"/>
      <w:numFmt w:val="bullet"/>
      <w:lvlText w:val="o"/>
      <w:lvlJc w:val="left"/>
      <w:pPr>
        <w:ind w:left="1440" w:hanging="360"/>
      </w:pPr>
      <w:rPr>
        <w:rFonts w:ascii="Courier New" w:hAnsi="Courier New" w:hint="default"/>
      </w:rPr>
    </w:lvl>
    <w:lvl w:ilvl="2" w:tplc="22C2C5DC">
      <w:start w:val="1"/>
      <w:numFmt w:val="bullet"/>
      <w:lvlText w:val=""/>
      <w:lvlJc w:val="left"/>
      <w:pPr>
        <w:ind w:left="2160" w:hanging="360"/>
      </w:pPr>
      <w:rPr>
        <w:rFonts w:ascii="Wingdings" w:hAnsi="Wingdings" w:hint="default"/>
      </w:rPr>
    </w:lvl>
    <w:lvl w:ilvl="3" w:tplc="3F54CCE6">
      <w:start w:val="1"/>
      <w:numFmt w:val="bullet"/>
      <w:lvlText w:val=""/>
      <w:lvlJc w:val="left"/>
      <w:pPr>
        <w:ind w:left="2880" w:hanging="360"/>
      </w:pPr>
      <w:rPr>
        <w:rFonts w:ascii="Symbol" w:hAnsi="Symbol" w:hint="default"/>
      </w:rPr>
    </w:lvl>
    <w:lvl w:ilvl="4" w:tplc="07A6AFD0">
      <w:start w:val="1"/>
      <w:numFmt w:val="bullet"/>
      <w:lvlText w:val="o"/>
      <w:lvlJc w:val="left"/>
      <w:pPr>
        <w:ind w:left="3600" w:hanging="360"/>
      </w:pPr>
      <w:rPr>
        <w:rFonts w:ascii="Courier New" w:hAnsi="Courier New" w:hint="default"/>
      </w:rPr>
    </w:lvl>
    <w:lvl w:ilvl="5" w:tplc="4C303610">
      <w:start w:val="1"/>
      <w:numFmt w:val="bullet"/>
      <w:lvlText w:val=""/>
      <w:lvlJc w:val="left"/>
      <w:pPr>
        <w:ind w:left="4320" w:hanging="360"/>
      </w:pPr>
      <w:rPr>
        <w:rFonts w:ascii="Wingdings" w:hAnsi="Wingdings" w:hint="default"/>
      </w:rPr>
    </w:lvl>
    <w:lvl w:ilvl="6" w:tplc="623E7636">
      <w:start w:val="1"/>
      <w:numFmt w:val="bullet"/>
      <w:lvlText w:val=""/>
      <w:lvlJc w:val="left"/>
      <w:pPr>
        <w:ind w:left="5040" w:hanging="360"/>
      </w:pPr>
      <w:rPr>
        <w:rFonts w:ascii="Symbol" w:hAnsi="Symbol" w:hint="default"/>
      </w:rPr>
    </w:lvl>
    <w:lvl w:ilvl="7" w:tplc="7F50AD8E">
      <w:start w:val="1"/>
      <w:numFmt w:val="bullet"/>
      <w:lvlText w:val="o"/>
      <w:lvlJc w:val="left"/>
      <w:pPr>
        <w:ind w:left="5760" w:hanging="360"/>
      </w:pPr>
      <w:rPr>
        <w:rFonts w:ascii="Courier New" w:hAnsi="Courier New" w:hint="default"/>
      </w:rPr>
    </w:lvl>
    <w:lvl w:ilvl="8" w:tplc="BFF0F110">
      <w:start w:val="1"/>
      <w:numFmt w:val="bullet"/>
      <w:lvlText w:val=""/>
      <w:lvlJc w:val="left"/>
      <w:pPr>
        <w:ind w:left="6480" w:hanging="360"/>
      </w:pPr>
      <w:rPr>
        <w:rFonts w:ascii="Wingdings" w:hAnsi="Wingdings" w:hint="default"/>
      </w:rPr>
    </w:lvl>
  </w:abstractNum>
  <w:abstractNum w:abstractNumId="12" w15:restartNumberingAfterBreak="0">
    <w:nsid w:val="6096CF51"/>
    <w:multiLevelType w:val="hybridMultilevel"/>
    <w:tmpl w:val="2D1E47D4"/>
    <w:lvl w:ilvl="0" w:tplc="09763F7E">
      <w:start w:val="1"/>
      <w:numFmt w:val="decimal"/>
      <w:lvlText w:val="%1."/>
      <w:lvlJc w:val="left"/>
      <w:pPr>
        <w:ind w:left="720" w:hanging="360"/>
      </w:pPr>
    </w:lvl>
    <w:lvl w:ilvl="1" w:tplc="2E946CEC">
      <w:start w:val="1"/>
      <w:numFmt w:val="lowerLetter"/>
      <w:lvlText w:val="%2."/>
      <w:lvlJc w:val="left"/>
      <w:pPr>
        <w:ind w:left="1440" w:hanging="360"/>
      </w:pPr>
    </w:lvl>
    <w:lvl w:ilvl="2" w:tplc="F4D89678">
      <w:start w:val="1"/>
      <w:numFmt w:val="lowerRoman"/>
      <w:lvlText w:val="%3."/>
      <w:lvlJc w:val="right"/>
      <w:pPr>
        <w:ind w:left="2160" w:hanging="180"/>
      </w:pPr>
    </w:lvl>
    <w:lvl w:ilvl="3" w:tplc="295868E6">
      <w:start w:val="1"/>
      <w:numFmt w:val="decimal"/>
      <w:lvlText w:val="%4."/>
      <w:lvlJc w:val="left"/>
      <w:pPr>
        <w:ind w:left="2880" w:hanging="360"/>
      </w:pPr>
    </w:lvl>
    <w:lvl w:ilvl="4" w:tplc="D326DE44">
      <w:start w:val="1"/>
      <w:numFmt w:val="lowerLetter"/>
      <w:lvlText w:val="%5."/>
      <w:lvlJc w:val="left"/>
      <w:pPr>
        <w:ind w:left="3600" w:hanging="360"/>
      </w:pPr>
    </w:lvl>
    <w:lvl w:ilvl="5" w:tplc="73BA1724">
      <w:start w:val="1"/>
      <w:numFmt w:val="lowerRoman"/>
      <w:lvlText w:val="%6."/>
      <w:lvlJc w:val="right"/>
      <w:pPr>
        <w:ind w:left="4320" w:hanging="180"/>
      </w:pPr>
    </w:lvl>
    <w:lvl w:ilvl="6" w:tplc="0C160612">
      <w:start w:val="1"/>
      <w:numFmt w:val="decimal"/>
      <w:lvlText w:val="%7."/>
      <w:lvlJc w:val="left"/>
      <w:pPr>
        <w:ind w:left="5040" w:hanging="360"/>
      </w:pPr>
    </w:lvl>
    <w:lvl w:ilvl="7" w:tplc="35264FEA">
      <w:start w:val="1"/>
      <w:numFmt w:val="lowerLetter"/>
      <w:lvlText w:val="%8."/>
      <w:lvlJc w:val="left"/>
      <w:pPr>
        <w:ind w:left="5760" w:hanging="360"/>
      </w:pPr>
    </w:lvl>
    <w:lvl w:ilvl="8" w:tplc="3B36EA40">
      <w:start w:val="1"/>
      <w:numFmt w:val="lowerRoman"/>
      <w:lvlText w:val="%9."/>
      <w:lvlJc w:val="right"/>
      <w:pPr>
        <w:ind w:left="6480" w:hanging="180"/>
      </w:pPr>
    </w:lvl>
  </w:abstractNum>
  <w:abstractNum w:abstractNumId="13" w15:restartNumberingAfterBreak="0">
    <w:nsid w:val="637E6752"/>
    <w:multiLevelType w:val="hybridMultilevel"/>
    <w:tmpl w:val="F954AA9A"/>
    <w:lvl w:ilvl="0" w:tplc="5404B8BE">
      <w:start w:val="1"/>
      <w:numFmt w:val="bullet"/>
      <w:lvlText w:val="o"/>
      <w:lvlJc w:val="left"/>
      <w:pPr>
        <w:ind w:left="1428" w:hanging="360"/>
      </w:pPr>
      <w:rPr>
        <w:rFonts w:ascii="Courier New" w:hAnsi="Courier New" w:hint="default"/>
      </w:rPr>
    </w:lvl>
    <w:lvl w:ilvl="1" w:tplc="E488F53A">
      <w:start w:val="1"/>
      <w:numFmt w:val="bullet"/>
      <w:lvlText w:val="o"/>
      <w:lvlJc w:val="left"/>
      <w:pPr>
        <w:ind w:left="2148" w:hanging="360"/>
      </w:pPr>
      <w:rPr>
        <w:rFonts w:ascii="Courier New" w:hAnsi="Courier New" w:hint="default"/>
      </w:rPr>
    </w:lvl>
    <w:lvl w:ilvl="2" w:tplc="3604C526">
      <w:start w:val="1"/>
      <w:numFmt w:val="bullet"/>
      <w:lvlText w:val=""/>
      <w:lvlJc w:val="left"/>
      <w:pPr>
        <w:ind w:left="2868" w:hanging="360"/>
      </w:pPr>
      <w:rPr>
        <w:rFonts w:ascii="Wingdings" w:hAnsi="Wingdings" w:hint="default"/>
      </w:rPr>
    </w:lvl>
    <w:lvl w:ilvl="3" w:tplc="B838B20C">
      <w:start w:val="1"/>
      <w:numFmt w:val="bullet"/>
      <w:lvlText w:val=""/>
      <w:lvlJc w:val="left"/>
      <w:pPr>
        <w:ind w:left="3588" w:hanging="360"/>
      </w:pPr>
      <w:rPr>
        <w:rFonts w:ascii="Symbol" w:hAnsi="Symbol" w:hint="default"/>
      </w:rPr>
    </w:lvl>
    <w:lvl w:ilvl="4" w:tplc="ECFABC0C">
      <w:start w:val="1"/>
      <w:numFmt w:val="bullet"/>
      <w:lvlText w:val="o"/>
      <w:lvlJc w:val="left"/>
      <w:pPr>
        <w:ind w:left="4308" w:hanging="360"/>
      </w:pPr>
      <w:rPr>
        <w:rFonts w:ascii="Courier New" w:hAnsi="Courier New" w:hint="default"/>
      </w:rPr>
    </w:lvl>
    <w:lvl w:ilvl="5" w:tplc="B5E83D7C">
      <w:start w:val="1"/>
      <w:numFmt w:val="bullet"/>
      <w:lvlText w:val=""/>
      <w:lvlJc w:val="left"/>
      <w:pPr>
        <w:ind w:left="5028" w:hanging="360"/>
      </w:pPr>
      <w:rPr>
        <w:rFonts w:ascii="Wingdings" w:hAnsi="Wingdings" w:hint="default"/>
      </w:rPr>
    </w:lvl>
    <w:lvl w:ilvl="6" w:tplc="09CC2074">
      <w:start w:val="1"/>
      <w:numFmt w:val="bullet"/>
      <w:lvlText w:val=""/>
      <w:lvlJc w:val="left"/>
      <w:pPr>
        <w:ind w:left="5748" w:hanging="360"/>
      </w:pPr>
      <w:rPr>
        <w:rFonts w:ascii="Symbol" w:hAnsi="Symbol" w:hint="default"/>
      </w:rPr>
    </w:lvl>
    <w:lvl w:ilvl="7" w:tplc="6DB42162">
      <w:start w:val="1"/>
      <w:numFmt w:val="bullet"/>
      <w:lvlText w:val="o"/>
      <w:lvlJc w:val="left"/>
      <w:pPr>
        <w:ind w:left="6468" w:hanging="360"/>
      </w:pPr>
      <w:rPr>
        <w:rFonts w:ascii="Courier New" w:hAnsi="Courier New" w:hint="default"/>
      </w:rPr>
    </w:lvl>
    <w:lvl w:ilvl="8" w:tplc="12D27448">
      <w:start w:val="1"/>
      <w:numFmt w:val="bullet"/>
      <w:lvlText w:val=""/>
      <w:lvlJc w:val="left"/>
      <w:pPr>
        <w:ind w:left="7188" w:hanging="360"/>
      </w:pPr>
      <w:rPr>
        <w:rFonts w:ascii="Wingdings" w:hAnsi="Wingdings" w:hint="default"/>
      </w:rPr>
    </w:lvl>
  </w:abstractNum>
  <w:abstractNum w:abstractNumId="14" w15:restartNumberingAfterBreak="0">
    <w:nsid w:val="63DBFB05"/>
    <w:multiLevelType w:val="hybridMultilevel"/>
    <w:tmpl w:val="EEB66624"/>
    <w:lvl w:ilvl="0" w:tplc="E3CCB070">
      <w:start w:val="1"/>
      <w:numFmt w:val="bullet"/>
      <w:lvlText w:val=""/>
      <w:lvlJc w:val="left"/>
      <w:pPr>
        <w:ind w:left="720" w:hanging="360"/>
      </w:pPr>
      <w:rPr>
        <w:rFonts w:ascii="Symbol" w:hAnsi="Symbol" w:hint="default"/>
      </w:rPr>
    </w:lvl>
    <w:lvl w:ilvl="1" w:tplc="35962EA2">
      <w:start w:val="1"/>
      <w:numFmt w:val="bullet"/>
      <w:lvlText w:val="o"/>
      <w:lvlJc w:val="left"/>
      <w:pPr>
        <w:ind w:left="1440" w:hanging="360"/>
      </w:pPr>
      <w:rPr>
        <w:rFonts w:ascii="Courier New" w:hAnsi="Courier New" w:hint="default"/>
      </w:rPr>
    </w:lvl>
    <w:lvl w:ilvl="2" w:tplc="6E08BBA2">
      <w:start w:val="1"/>
      <w:numFmt w:val="bullet"/>
      <w:lvlText w:val=""/>
      <w:lvlJc w:val="left"/>
      <w:pPr>
        <w:ind w:left="2160" w:hanging="360"/>
      </w:pPr>
      <w:rPr>
        <w:rFonts w:ascii="Wingdings" w:hAnsi="Wingdings" w:hint="default"/>
      </w:rPr>
    </w:lvl>
    <w:lvl w:ilvl="3" w:tplc="A986E5A6">
      <w:start w:val="1"/>
      <w:numFmt w:val="bullet"/>
      <w:lvlText w:val=""/>
      <w:lvlJc w:val="left"/>
      <w:pPr>
        <w:ind w:left="2880" w:hanging="360"/>
      </w:pPr>
      <w:rPr>
        <w:rFonts w:ascii="Symbol" w:hAnsi="Symbol" w:hint="default"/>
      </w:rPr>
    </w:lvl>
    <w:lvl w:ilvl="4" w:tplc="D3F03AFE">
      <w:start w:val="1"/>
      <w:numFmt w:val="bullet"/>
      <w:lvlText w:val="o"/>
      <w:lvlJc w:val="left"/>
      <w:pPr>
        <w:ind w:left="3600" w:hanging="360"/>
      </w:pPr>
      <w:rPr>
        <w:rFonts w:ascii="Courier New" w:hAnsi="Courier New" w:hint="default"/>
      </w:rPr>
    </w:lvl>
    <w:lvl w:ilvl="5" w:tplc="998069DC">
      <w:start w:val="1"/>
      <w:numFmt w:val="bullet"/>
      <w:lvlText w:val=""/>
      <w:lvlJc w:val="left"/>
      <w:pPr>
        <w:ind w:left="4320" w:hanging="360"/>
      </w:pPr>
      <w:rPr>
        <w:rFonts w:ascii="Wingdings" w:hAnsi="Wingdings" w:hint="default"/>
      </w:rPr>
    </w:lvl>
    <w:lvl w:ilvl="6" w:tplc="A4C471FA">
      <w:start w:val="1"/>
      <w:numFmt w:val="bullet"/>
      <w:lvlText w:val=""/>
      <w:lvlJc w:val="left"/>
      <w:pPr>
        <w:ind w:left="5040" w:hanging="360"/>
      </w:pPr>
      <w:rPr>
        <w:rFonts w:ascii="Symbol" w:hAnsi="Symbol" w:hint="default"/>
      </w:rPr>
    </w:lvl>
    <w:lvl w:ilvl="7" w:tplc="E15AD104">
      <w:start w:val="1"/>
      <w:numFmt w:val="bullet"/>
      <w:lvlText w:val="o"/>
      <w:lvlJc w:val="left"/>
      <w:pPr>
        <w:ind w:left="5760" w:hanging="360"/>
      </w:pPr>
      <w:rPr>
        <w:rFonts w:ascii="Courier New" w:hAnsi="Courier New" w:hint="default"/>
      </w:rPr>
    </w:lvl>
    <w:lvl w:ilvl="8" w:tplc="3F285BDE">
      <w:start w:val="1"/>
      <w:numFmt w:val="bullet"/>
      <w:lvlText w:val=""/>
      <w:lvlJc w:val="left"/>
      <w:pPr>
        <w:ind w:left="6480" w:hanging="360"/>
      </w:pPr>
      <w:rPr>
        <w:rFonts w:ascii="Wingdings" w:hAnsi="Wingdings" w:hint="default"/>
      </w:rPr>
    </w:lvl>
  </w:abstractNum>
  <w:abstractNum w:abstractNumId="15" w15:restartNumberingAfterBreak="0">
    <w:nsid w:val="65D16390"/>
    <w:multiLevelType w:val="hybridMultilevel"/>
    <w:tmpl w:val="0C349D02"/>
    <w:lvl w:ilvl="0" w:tplc="EE0269E0">
      <w:start w:val="1"/>
      <w:numFmt w:val="bullet"/>
      <w:lvlText w:val=""/>
      <w:lvlJc w:val="left"/>
      <w:pPr>
        <w:ind w:left="720" w:hanging="360"/>
      </w:pPr>
      <w:rPr>
        <w:rFonts w:ascii="Symbol" w:hAnsi="Symbol" w:hint="default"/>
      </w:rPr>
    </w:lvl>
    <w:lvl w:ilvl="1" w:tplc="11D0A18E">
      <w:start w:val="1"/>
      <w:numFmt w:val="bullet"/>
      <w:lvlText w:val="o"/>
      <w:lvlJc w:val="left"/>
      <w:pPr>
        <w:ind w:left="1440" w:hanging="360"/>
      </w:pPr>
      <w:rPr>
        <w:rFonts w:ascii="Courier New" w:hAnsi="Courier New" w:hint="default"/>
      </w:rPr>
    </w:lvl>
    <w:lvl w:ilvl="2" w:tplc="53626F58">
      <w:start w:val="1"/>
      <w:numFmt w:val="bullet"/>
      <w:lvlText w:val=""/>
      <w:lvlJc w:val="left"/>
      <w:pPr>
        <w:ind w:left="2160" w:hanging="360"/>
      </w:pPr>
      <w:rPr>
        <w:rFonts w:ascii="Wingdings" w:hAnsi="Wingdings" w:hint="default"/>
      </w:rPr>
    </w:lvl>
    <w:lvl w:ilvl="3" w:tplc="25EE814A">
      <w:start w:val="1"/>
      <w:numFmt w:val="bullet"/>
      <w:lvlText w:val=""/>
      <w:lvlJc w:val="left"/>
      <w:pPr>
        <w:ind w:left="2880" w:hanging="360"/>
      </w:pPr>
      <w:rPr>
        <w:rFonts w:ascii="Symbol" w:hAnsi="Symbol" w:hint="default"/>
      </w:rPr>
    </w:lvl>
    <w:lvl w:ilvl="4" w:tplc="51E8C612">
      <w:start w:val="1"/>
      <w:numFmt w:val="bullet"/>
      <w:lvlText w:val="o"/>
      <w:lvlJc w:val="left"/>
      <w:pPr>
        <w:ind w:left="3600" w:hanging="360"/>
      </w:pPr>
      <w:rPr>
        <w:rFonts w:ascii="Courier New" w:hAnsi="Courier New" w:hint="default"/>
      </w:rPr>
    </w:lvl>
    <w:lvl w:ilvl="5" w:tplc="41CA3FEE">
      <w:start w:val="1"/>
      <w:numFmt w:val="bullet"/>
      <w:lvlText w:val=""/>
      <w:lvlJc w:val="left"/>
      <w:pPr>
        <w:ind w:left="4320" w:hanging="360"/>
      </w:pPr>
      <w:rPr>
        <w:rFonts w:ascii="Wingdings" w:hAnsi="Wingdings" w:hint="default"/>
      </w:rPr>
    </w:lvl>
    <w:lvl w:ilvl="6" w:tplc="1F989606">
      <w:start w:val="1"/>
      <w:numFmt w:val="bullet"/>
      <w:lvlText w:val=""/>
      <w:lvlJc w:val="left"/>
      <w:pPr>
        <w:ind w:left="5040" w:hanging="360"/>
      </w:pPr>
      <w:rPr>
        <w:rFonts w:ascii="Symbol" w:hAnsi="Symbol" w:hint="default"/>
      </w:rPr>
    </w:lvl>
    <w:lvl w:ilvl="7" w:tplc="D0C0DFC4">
      <w:start w:val="1"/>
      <w:numFmt w:val="bullet"/>
      <w:lvlText w:val="o"/>
      <w:lvlJc w:val="left"/>
      <w:pPr>
        <w:ind w:left="5760" w:hanging="360"/>
      </w:pPr>
      <w:rPr>
        <w:rFonts w:ascii="Courier New" w:hAnsi="Courier New" w:hint="default"/>
      </w:rPr>
    </w:lvl>
    <w:lvl w:ilvl="8" w:tplc="EB98CB70">
      <w:start w:val="1"/>
      <w:numFmt w:val="bullet"/>
      <w:lvlText w:val=""/>
      <w:lvlJc w:val="left"/>
      <w:pPr>
        <w:ind w:left="6480" w:hanging="360"/>
      </w:pPr>
      <w:rPr>
        <w:rFonts w:ascii="Wingdings" w:hAnsi="Wingdings" w:hint="default"/>
      </w:rPr>
    </w:lvl>
  </w:abstractNum>
  <w:abstractNum w:abstractNumId="16" w15:restartNumberingAfterBreak="0">
    <w:nsid w:val="6DE6B8D2"/>
    <w:multiLevelType w:val="multilevel"/>
    <w:tmpl w:val="BDD888B0"/>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7" w15:restartNumberingAfterBreak="0">
    <w:nsid w:val="6F5922CE"/>
    <w:multiLevelType w:val="hybridMultilevel"/>
    <w:tmpl w:val="76D07DD8"/>
    <w:lvl w:ilvl="0" w:tplc="4E4ABDDA">
      <w:start w:val="1"/>
      <w:numFmt w:val="bullet"/>
      <w:lvlText w:val=""/>
      <w:lvlJc w:val="left"/>
      <w:pPr>
        <w:ind w:left="720" w:hanging="360"/>
      </w:pPr>
      <w:rPr>
        <w:rFonts w:ascii="Symbol" w:hAnsi="Symbol" w:hint="default"/>
      </w:rPr>
    </w:lvl>
    <w:lvl w:ilvl="1" w:tplc="F5AE96F8">
      <w:start w:val="1"/>
      <w:numFmt w:val="bullet"/>
      <w:lvlText w:val="o"/>
      <w:lvlJc w:val="left"/>
      <w:pPr>
        <w:ind w:left="1440" w:hanging="360"/>
      </w:pPr>
      <w:rPr>
        <w:rFonts w:ascii="Courier New" w:hAnsi="Courier New" w:hint="default"/>
      </w:rPr>
    </w:lvl>
    <w:lvl w:ilvl="2" w:tplc="3ADA0B4A">
      <w:start w:val="1"/>
      <w:numFmt w:val="bullet"/>
      <w:lvlText w:val=""/>
      <w:lvlJc w:val="left"/>
      <w:pPr>
        <w:ind w:left="2160" w:hanging="360"/>
      </w:pPr>
      <w:rPr>
        <w:rFonts w:ascii="Wingdings" w:hAnsi="Wingdings" w:hint="default"/>
      </w:rPr>
    </w:lvl>
    <w:lvl w:ilvl="3" w:tplc="73C6D412">
      <w:start w:val="1"/>
      <w:numFmt w:val="bullet"/>
      <w:lvlText w:val=""/>
      <w:lvlJc w:val="left"/>
      <w:pPr>
        <w:ind w:left="2880" w:hanging="360"/>
      </w:pPr>
      <w:rPr>
        <w:rFonts w:ascii="Symbol" w:hAnsi="Symbol" w:hint="default"/>
      </w:rPr>
    </w:lvl>
    <w:lvl w:ilvl="4" w:tplc="6B401654">
      <w:start w:val="1"/>
      <w:numFmt w:val="bullet"/>
      <w:lvlText w:val="o"/>
      <w:lvlJc w:val="left"/>
      <w:pPr>
        <w:ind w:left="3600" w:hanging="360"/>
      </w:pPr>
      <w:rPr>
        <w:rFonts w:ascii="Courier New" w:hAnsi="Courier New" w:hint="default"/>
      </w:rPr>
    </w:lvl>
    <w:lvl w:ilvl="5" w:tplc="173CBFD2">
      <w:start w:val="1"/>
      <w:numFmt w:val="bullet"/>
      <w:lvlText w:val=""/>
      <w:lvlJc w:val="left"/>
      <w:pPr>
        <w:ind w:left="4320" w:hanging="360"/>
      </w:pPr>
      <w:rPr>
        <w:rFonts w:ascii="Wingdings" w:hAnsi="Wingdings" w:hint="default"/>
      </w:rPr>
    </w:lvl>
    <w:lvl w:ilvl="6" w:tplc="91FAB31A">
      <w:start w:val="1"/>
      <w:numFmt w:val="bullet"/>
      <w:lvlText w:val=""/>
      <w:lvlJc w:val="left"/>
      <w:pPr>
        <w:ind w:left="5040" w:hanging="360"/>
      </w:pPr>
      <w:rPr>
        <w:rFonts w:ascii="Symbol" w:hAnsi="Symbol" w:hint="default"/>
      </w:rPr>
    </w:lvl>
    <w:lvl w:ilvl="7" w:tplc="7E96AAD2">
      <w:start w:val="1"/>
      <w:numFmt w:val="bullet"/>
      <w:lvlText w:val="o"/>
      <w:lvlJc w:val="left"/>
      <w:pPr>
        <w:ind w:left="5760" w:hanging="360"/>
      </w:pPr>
      <w:rPr>
        <w:rFonts w:ascii="Courier New" w:hAnsi="Courier New" w:hint="default"/>
      </w:rPr>
    </w:lvl>
    <w:lvl w:ilvl="8" w:tplc="BC1E3AF8">
      <w:start w:val="1"/>
      <w:numFmt w:val="bullet"/>
      <w:lvlText w:val=""/>
      <w:lvlJc w:val="left"/>
      <w:pPr>
        <w:ind w:left="6480" w:hanging="360"/>
      </w:pPr>
      <w:rPr>
        <w:rFonts w:ascii="Wingdings" w:hAnsi="Wingdings" w:hint="default"/>
      </w:rPr>
    </w:lvl>
  </w:abstractNum>
  <w:abstractNum w:abstractNumId="18" w15:restartNumberingAfterBreak="0">
    <w:nsid w:val="7987E70D"/>
    <w:multiLevelType w:val="multilevel"/>
    <w:tmpl w:val="6D32B4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682583464">
    <w:abstractNumId w:val="7"/>
  </w:num>
  <w:num w:numId="2" w16cid:durableId="292101154">
    <w:abstractNumId w:val="17"/>
  </w:num>
  <w:num w:numId="3" w16cid:durableId="2027174700">
    <w:abstractNumId w:val="10"/>
  </w:num>
  <w:num w:numId="4" w16cid:durableId="727456979">
    <w:abstractNumId w:val="12"/>
  </w:num>
  <w:num w:numId="5" w16cid:durableId="372703872">
    <w:abstractNumId w:val="14"/>
  </w:num>
  <w:num w:numId="6" w16cid:durableId="1666936257">
    <w:abstractNumId w:val="5"/>
  </w:num>
  <w:num w:numId="7" w16cid:durableId="602152438">
    <w:abstractNumId w:val="1"/>
  </w:num>
  <w:num w:numId="8" w16cid:durableId="1131938572">
    <w:abstractNumId w:val="16"/>
  </w:num>
  <w:num w:numId="9" w16cid:durableId="2113427445">
    <w:abstractNumId w:val="2"/>
  </w:num>
  <w:num w:numId="10" w16cid:durableId="741217871">
    <w:abstractNumId w:val="18"/>
  </w:num>
  <w:num w:numId="11" w16cid:durableId="1139148601">
    <w:abstractNumId w:val="11"/>
  </w:num>
  <w:num w:numId="12" w16cid:durableId="404184671">
    <w:abstractNumId w:val="13"/>
  </w:num>
  <w:num w:numId="13" w16cid:durableId="924071507">
    <w:abstractNumId w:val="4"/>
  </w:num>
  <w:num w:numId="14" w16cid:durableId="873812859">
    <w:abstractNumId w:val="15"/>
  </w:num>
  <w:num w:numId="15" w16cid:durableId="2119324269">
    <w:abstractNumId w:val="0"/>
  </w:num>
  <w:num w:numId="16" w16cid:durableId="496649238">
    <w:abstractNumId w:val="3"/>
  </w:num>
  <w:num w:numId="17" w16cid:durableId="575749196">
    <w:abstractNumId w:val="8"/>
  </w:num>
  <w:num w:numId="18" w16cid:durableId="10957043">
    <w:abstractNumId w:val="6"/>
  </w:num>
  <w:num w:numId="19" w16cid:durableId="8731582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75FE61"/>
    <w:rsid w:val="007D354A"/>
    <w:rsid w:val="0093315D"/>
    <w:rsid w:val="00AB59F5"/>
    <w:rsid w:val="00B707BC"/>
    <w:rsid w:val="00CE6136"/>
    <w:rsid w:val="00DA9CF8"/>
    <w:rsid w:val="00DE49F4"/>
    <w:rsid w:val="01DA6E50"/>
    <w:rsid w:val="03EDD4F4"/>
    <w:rsid w:val="03F8B543"/>
    <w:rsid w:val="044C09E0"/>
    <w:rsid w:val="05ABEDA0"/>
    <w:rsid w:val="06213EAD"/>
    <w:rsid w:val="0624E22E"/>
    <w:rsid w:val="06909700"/>
    <w:rsid w:val="0B42A204"/>
    <w:rsid w:val="0F291F3D"/>
    <w:rsid w:val="102F8E6A"/>
    <w:rsid w:val="12F4CD45"/>
    <w:rsid w:val="1351F0BD"/>
    <w:rsid w:val="14A5A57C"/>
    <w:rsid w:val="14C7D7E1"/>
    <w:rsid w:val="1569FF35"/>
    <w:rsid w:val="16ADBCCD"/>
    <w:rsid w:val="17CECBD8"/>
    <w:rsid w:val="18D1C67E"/>
    <w:rsid w:val="1946231E"/>
    <w:rsid w:val="196F1132"/>
    <w:rsid w:val="1C493853"/>
    <w:rsid w:val="1CCC733C"/>
    <w:rsid w:val="1DDF1D8D"/>
    <w:rsid w:val="1E4B5B5C"/>
    <w:rsid w:val="1F620664"/>
    <w:rsid w:val="20B1BF94"/>
    <w:rsid w:val="20D1102A"/>
    <w:rsid w:val="224A7B0F"/>
    <w:rsid w:val="244FA53C"/>
    <w:rsid w:val="2481A81E"/>
    <w:rsid w:val="25B6B4F9"/>
    <w:rsid w:val="27A2910F"/>
    <w:rsid w:val="286600A0"/>
    <w:rsid w:val="28FA4EB7"/>
    <w:rsid w:val="2C5D1BA2"/>
    <w:rsid w:val="2D7C58C1"/>
    <w:rsid w:val="2F357E5C"/>
    <w:rsid w:val="2F7AE651"/>
    <w:rsid w:val="2FAD8519"/>
    <w:rsid w:val="3059760D"/>
    <w:rsid w:val="310192E1"/>
    <w:rsid w:val="32C629BC"/>
    <w:rsid w:val="32E2B33C"/>
    <w:rsid w:val="3359A4A4"/>
    <w:rsid w:val="34C5079E"/>
    <w:rsid w:val="3675FE61"/>
    <w:rsid w:val="390978B7"/>
    <w:rsid w:val="3A35F961"/>
    <w:rsid w:val="3AE229A3"/>
    <w:rsid w:val="3C6000AA"/>
    <w:rsid w:val="3C81154D"/>
    <w:rsid w:val="3CAF5689"/>
    <w:rsid w:val="3D93D8EC"/>
    <w:rsid w:val="3DB369F7"/>
    <w:rsid w:val="3DC9001C"/>
    <w:rsid w:val="3DD6D2C9"/>
    <w:rsid w:val="3F358D00"/>
    <w:rsid w:val="41041FF1"/>
    <w:rsid w:val="41578043"/>
    <w:rsid w:val="41A68F8B"/>
    <w:rsid w:val="42CA1FF2"/>
    <w:rsid w:val="42DC6D84"/>
    <w:rsid w:val="4380AD27"/>
    <w:rsid w:val="441C75F5"/>
    <w:rsid w:val="45E99CBE"/>
    <w:rsid w:val="462020B9"/>
    <w:rsid w:val="46A07CF6"/>
    <w:rsid w:val="47524224"/>
    <w:rsid w:val="47D08B59"/>
    <w:rsid w:val="48D64E31"/>
    <w:rsid w:val="497CC2A0"/>
    <w:rsid w:val="498F67C7"/>
    <w:rsid w:val="49BAFC5F"/>
    <w:rsid w:val="4AC40D65"/>
    <w:rsid w:val="4C0063BF"/>
    <w:rsid w:val="4DD619B6"/>
    <w:rsid w:val="4E4190F2"/>
    <w:rsid w:val="4F245BE6"/>
    <w:rsid w:val="50024ACC"/>
    <w:rsid w:val="514C15B6"/>
    <w:rsid w:val="5292D35C"/>
    <w:rsid w:val="52A74012"/>
    <w:rsid w:val="5348300C"/>
    <w:rsid w:val="53B26352"/>
    <w:rsid w:val="5457F040"/>
    <w:rsid w:val="54E14977"/>
    <w:rsid w:val="55113A58"/>
    <w:rsid w:val="5715972F"/>
    <w:rsid w:val="576C471F"/>
    <w:rsid w:val="59662012"/>
    <w:rsid w:val="5B1F8382"/>
    <w:rsid w:val="5EBCF31E"/>
    <w:rsid w:val="5F5C37AF"/>
    <w:rsid w:val="5FCBA561"/>
    <w:rsid w:val="5FF82268"/>
    <w:rsid w:val="639CF200"/>
    <w:rsid w:val="65169389"/>
    <w:rsid w:val="65237AB6"/>
    <w:rsid w:val="68DE6F00"/>
    <w:rsid w:val="697B3F3A"/>
    <w:rsid w:val="6D1AC5F1"/>
    <w:rsid w:val="6D6F6BBC"/>
    <w:rsid w:val="6D94E6FE"/>
    <w:rsid w:val="706E4360"/>
    <w:rsid w:val="7100EFC5"/>
    <w:rsid w:val="72E812F8"/>
    <w:rsid w:val="73229A99"/>
    <w:rsid w:val="741CC964"/>
    <w:rsid w:val="767AA2AB"/>
    <w:rsid w:val="768B14E1"/>
    <w:rsid w:val="77860E38"/>
    <w:rsid w:val="7CF71C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FE61"/>
  <w15:chartTrackingRefBased/>
  <w15:docId w15:val="{49D020C7-2AED-4050-B235-677D0FDE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0A2F40" w:themeColor="accent1" w:themeShade="7F"/>
      <w:sz w:val="24"/>
      <w:szCs w:val="24"/>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0F4761" w:themeColor="accent1" w:themeShade="BF"/>
      <w:sz w:val="26"/>
      <w:szCs w:val="26"/>
    </w:rPr>
  </w:style>
  <w:style w:type="character" w:styleId="Hyperlink">
    <w:name w:val="Hyperlink"/>
    <w:basedOn w:val="Absatz-Standardschriftart"/>
    <w:uiPriority w:val="99"/>
    <w:unhideWhenUsed/>
    <w:rPr>
      <w:color w:val="467886" w:themeColor="hyperlink"/>
      <w:u w:val="single"/>
    </w:rPr>
  </w:style>
  <w:style w:type="character" w:customStyle="1" w:styleId="apple-converted-space">
    <w:name w:val="apple-converted-space"/>
    <w:basedOn w:val="Absatz-Standardschriftart"/>
    <w:rsid w:val="0093315D"/>
  </w:style>
  <w:style w:type="character" w:styleId="Hervorhebung">
    <w:name w:val="Emphasis"/>
    <w:basedOn w:val="Absatz-Standardschriftart"/>
    <w:uiPriority w:val="20"/>
    <w:qFormat/>
    <w:rsid w:val="0093315D"/>
    <w:rPr>
      <w:i/>
      <w:iCs/>
    </w:rPr>
  </w:style>
  <w:style w:type="character" w:styleId="BesuchterLink">
    <w:name w:val="FollowedHyperlink"/>
    <w:basedOn w:val="Absatz-Standardschriftart"/>
    <w:uiPriority w:val="99"/>
    <w:semiHidden/>
    <w:unhideWhenUsed/>
    <w:rsid w:val="00CE61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M3iI2l0ltbE?si=sKvop_ohrI3efi2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youtu.be/voqnQ2v9Oxw?si=ltNpfgiqxoe83285" TargetMode="External"/><Relationship Id="rId10" Type="http://schemas.openxmlformats.org/officeDocument/2006/relationships/hyperlink" Target="https://youtu.be/HrgijOMqK0s" TargetMode="External"/><Relationship Id="rId4" Type="http://schemas.openxmlformats.org/officeDocument/2006/relationships/webSettings" Target="webSettings.xml"/><Relationship Id="rId9" Type="http://schemas.openxmlformats.org/officeDocument/2006/relationships/hyperlink" Target="https://github.com/UdomkarnBoonyaprasert/dicom2mesh"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2436</Words>
  <Characters>15351</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Marek</dc:creator>
  <cp:keywords/>
  <dc:description/>
  <cp:lastModifiedBy>Simon Marek</cp:lastModifiedBy>
  <cp:revision>2</cp:revision>
  <dcterms:created xsi:type="dcterms:W3CDTF">2025-01-28T13:58:00Z</dcterms:created>
  <dcterms:modified xsi:type="dcterms:W3CDTF">2025-01-28T13:58:00Z</dcterms:modified>
</cp:coreProperties>
</file>