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2C752E98" w:rsidR="0014401C" w:rsidRDefault="0014401C" w:rsidP="002A08A9">
      <w:pPr>
        <w:pStyle w:val="fhtwberschrift01Arialblack"/>
      </w:pPr>
      <w:bookmarkStart w:id="0" w:name="_Hlk201495789"/>
      <w:bookmarkEnd w:id="0"/>
      <w:r>
        <w:t>Dokumentation &amp;</w:t>
      </w:r>
    </w:p>
    <w:p w14:paraId="2EB7D046" w14:textId="2CF99A96" w:rsidR="00D16DE9" w:rsidRDefault="00F127CD" w:rsidP="002A08A9">
      <w:pPr>
        <w:pStyle w:val="fhtwberschrift01Arialblack"/>
      </w:pPr>
      <w:r>
        <w:t>Projekttagebuch</w:t>
      </w:r>
    </w:p>
    <w:p w14:paraId="5CBDD309" w14:textId="77777777" w:rsidR="00D466E6" w:rsidRPr="00D466E6" w:rsidRDefault="00D466E6" w:rsidP="00E05B34">
      <w:pPr>
        <w:pStyle w:val="fhtwFlietext01Arial"/>
      </w:pPr>
    </w:p>
    <w:p w14:paraId="71E46491" w14:textId="6376E606" w:rsidR="00D466E6" w:rsidRDefault="00F127CD" w:rsidP="003C4435">
      <w:pPr>
        <w:pStyle w:val="fhtwFlietext01Arial"/>
      </w:pPr>
      <w:r>
        <w:t xml:space="preserve">Innovation Lab </w:t>
      </w:r>
      <w:r w:rsidR="00F0404E">
        <w:t>3</w:t>
      </w:r>
    </w:p>
    <w:p w14:paraId="6261C8D5" w14:textId="16D825FA" w:rsidR="002471ED" w:rsidRPr="003C4435" w:rsidRDefault="002471ED" w:rsidP="003C4435">
      <w:pPr>
        <w:pStyle w:val="fhtwFlietext01Arial"/>
      </w:pPr>
      <w:r>
        <w:t xml:space="preserve">Jahr </w:t>
      </w:r>
      <w:r w:rsidR="00B21BA4">
        <w:t>2025</w:t>
      </w:r>
      <w:r w:rsidR="00F0404E">
        <w:t>/2026</w:t>
      </w:r>
    </w:p>
    <w:p w14:paraId="61F31146" w14:textId="77777777" w:rsidR="00D466E6" w:rsidRDefault="00D466E6" w:rsidP="00511DFA">
      <w:pPr>
        <w:pStyle w:val="fhtwFlietext01Arial"/>
        <w:rPr>
          <w:szCs w:val="36"/>
        </w:rPr>
      </w:pPr>
    </w:p>
    <w:p w14:paraId="401F2CB7" w14:textId="77777777" w:rsidR="00F127CD" w:rsidRDefault="00F127CD" w:rsidP="003C4435">
      <w:pPr>
        <w:pStyle w:val="fhtwberschrift06Arialbold"/>
      </w:pPr>
    </w:p>
    <w:p w14:paraId="6162064A" w14:textId="443500B2" w:rsidR="00F127CD" w:rsidRPr="00F127CD" w:rsidRDefault="00F127CD" w:rsidP="007A0CEC">
      <w:pPr>
        <w:pStyle w:val="Formatvorlage1"/>
        <w:rPr>
          <w:b/>
        </w:rPr>
      </w:pPr>
      <w:r w:rsidRPr="00F127CD">
        <w:t>Projekt:</w:t>
      </w:r>
      <w:r>
        <w:t xml:space="preserve"> </w:t>
      </w:r>
      <w:r w:rsidR="00B21BA4">
        <w:t xml:space="preserve">Anatomie- </w:t>
      </w:r>
      <w:r w:rsidR="00B21BA4" w:rsidRPr="00EE3CEE">
        <w:t>Lernwerkzeug Herz</w:t>
      </w:r>
    </w:p>
    <w:p w14:paraId="1BF5E2D7" w14:textId="77777777" w:rsidR="00F127CD" w:rsidRDefault="00F127CD" w:rsidP="003C4435">
      <w:pPr>
        <w:pStyle w:val="fhtwberschrift06Arialbold"/>
      </w:pPr>
    </w:p>
    <w:p w14:paraId="3FA09E64" w14:textId="77777777" w:rsidR="00B21BA4" w:rsidRPr="00EE3CEE" w:rsidRDefault="00F127CD" w:rsidP="00B21BA4">
      <w:pPr>
        <w:pStyle w:val="fhtwberschrift06Arialbold"/>
        <w:rPr>
          <w:b w:val="0"/>
          <w:sz w:val="36"/>
          <w:szCs w:val="36"/>
          <w:lang w:val="de-AT"/>
        </w:rPr>
      </w:pPr>
      <w:r>
        <w:rPr>
          <w:b w:val="0"/>
        </w:rPr>
        <w:t>Team</w:t>
      </w:r>
      <w:r w:rsidRPr="00F127CD">
        <w:rPr>
          <w:b w:val="0"/>
        </w:rPr>
        <w:t>:</w:t>
      </w:r>
      <w:r>
        <w:rPr>
          <w:b w:val="0"/>
        </w:rPr>
        <w:t xml:space="preserve"> </w:t>
      </w:r>
      <w:r w:rsidR="00B21BA4" w:rsidRPr="00EE3CEE">
        <w:rPr>
          <w:lang w:val="de-AT"/>
        </w:rPr>
        <w:t>16_HerzSimul</w:t>
      </w:r>
    </w:p>
    <w:p w14:paraId="44EA9B59" w14:textId="4B8EC822" w:rsidR="00D466E6" w:rsidRPr="00F127CD" w:rsidRDefault="00D466E6" w:rsidP="003C4435">
      <w:pPr>
        <w:pStyle w:val="fhtwberschrift06Arialbold"/>
        <w:rPr>
          <w:b w:val="0"/>
        </w:rPr>
      </w:pPr>
    </w:p>
    <w:p w14:paraId="775674E7" w14:textId="77777777" w:rsidR="00D16DE9" w:rsidRDefault="00D16DE9" w:rsidP="00D466E6">
      <w:pPr>
        <w:pStyle w:val="Textkrper"/>
        <w:ind w:hanging="567"/>
        <w:rPr>
          <w:rFonts w:ascii="Times New Roman"/>
          <w:sz w:val="20"/>
        </w:rPr>
      </w:pPr>
    </w:p>
    <w:p w14:paraId="4ACFBE60" w14:textId="77777777" w:rsidR="00D16DE9" w:rsidRDefault="00D16DE9" w:rsidP="00D466E6">
      <w:pPr>
        <w:pStyle w:val="Textkrper"/>
        <w:ind w:hanging="567"/>
        <w:rPr>
          <w:rFonts w:ascii="Times New Roman"/>
          <w:sz w:val="20"/>
        </w:rPr>
      </w:pPr>
    </w:p>
    <w:p w14:paraId="1EC7377A" w14:textId="77777777" w:rsidR="00D16DE9" w:rsidRDefault="00D16DE9" w:rsidP="00D466E6">
      <w:pPr>
        <w:pStyle w:val="Textkrper"/>
        <w:ind w:hanging="567"/>
        <w:rPr>
          <w:rFonts w:ascii="Times New Roman"/>
          <w:sz w:val="20"/>
        </w:rPr>
      </w:pPr>
    </w:p>
    <w:p w14:paraId="5BA80B8D" w14:textId="77777777" w:rsidR="00D16DE9" w:rsidRDefault="00D16DE9" w:rsidP="00D466E6">
      <w:pPr>
        <w:pStyle w:val="Textkrper"/>
        <w:ind w:hanging="567"/>
        <w:rPr>
          <w:rFonts w:ascii="Times New Roman"/>
          <w:sz w:val="20"/>
        </w:rPr>
      </w:pPr>
    </w:p>
    <w:p w14:paraId="58CFFDF5" w14:textId="77777777" w:rsidR="00D16DE9" w:rsidRDefault="00D16DE9" w:rsidP="00D466E6">
      <w:pPr>
        <w:pStyle w:val="Textkrper"/>
        <w:ind w:hanging="567"/>
        <w:rPr>
          <w:rFonts w:ascii="Times New Roman"/>
          <w:sz w:val="20"/>
        </w:rPr>
      </w:pPr>
    </w:p>
    <w:p w14:paraId="3E4E82C3" w14:textId="77777777" w:rsidR="00D16DE9" w:rsidRDefault="00D16DE9" w:rsidP="00D466E6">
      <w:pPr>
        <w:pStyle w:val="Textkrper"/>
        <w:ind w:hanging="567"/>
        <w:rPr>
          <w:rFonts w:ascii="Times New Roman"/>
          <w:sz w:val="20"/>
        </w:rPr>
      </w:pPr>
    </w:p>
    <w:p w14:paraId="1449E876" w14:textId="48EE04CE" w:rsidR="00D16DE9" w:rsidRPr="005C0C22" w:rsidRDefault="005C0C22" w:rsidP="005C0C22">
      <w:pPr>
        <w:rPr>
          <w:rFonts w:ascii="Times New Roman"/>
          <w:sz w:val="20"/>
          <w:szCs w:val="28"/>
        </w:rPr>
      </w:pPr>
      <w:r>
        <w:rPr>
          <w:rFonts w:ascii="Times New Roman"/>
          <w:sz w:val="20"/>
        </w:rPr>
        <w:br w:type="page"/>
      </w:r>
    </w:p>
    <w:p w14:paraId="0BFD503C" w14:textId="2F8E3D28" w:rsidR="005C0C22" w:rsidRDefault="005C0C22" w:rsidP="005C0C22">
      <w:pPr>
        <w:pStyle w:val="Verzeichnis1"/>
        <w:rPr>
          <w:sz w:val="56"/>
          <w:szCs w:val="56"/>
        </w:rPr>
      </w:pPr>
      <w:r w:rsidRPr="005C0C22">
        <w:rPr>
          <w:sz w:val="56"/>
          <w:szCs w:val="56"/>
        </w:rPr>
        <w:lastRenderedPageBreak/>
        <w:t>Inhaltsverzeichnis</w:t>
      </w:r>
    </w:p>
    <w:p w14:paraId="5107C7C2" w14:textId="77777777" w:rsidR="00803B24" w:rsidRPr="00803B24" w:rsidRDefault="00803B24" w:rsidP="00803B24"/>
    <w:p w14:paraId="638E42A3" w14:textId="16F42A3E" w:rsidR="003B3661" w:rsidRDefault="0002144A">
      <w:pPr>
        <w:pStyle w:val="Verzeichnis1"/>
        <w:rPr>
          <w:rFonts w:asciiTheme="minorHAnsi" w:eastAsiaTheme="minorEastAsia" w:hAnsiTheme="minorHAnsi" w:cstheme="minorBidi"/>
          <w:noProof/>
          <w:kern w:val="2"/>
          <w:sz w:val="24"/>
          <w:szCs w:val="24"/>
          <w:lang w:val="de-AT" w:eastAsia="de-AT"/>
          <w14:ligatures w14:val="standardContextual"/>
        </w:rPr>
      </w:pPr>
      <w:r w:rsidRPr="00803B24">
        <w:rPr>
          <w:rFonts w:ascii="Times New Roman"/>
          <w:sz w:val="24"/>
          <w:szCs w:val="24"/>
        </w:rPr>
        <w:fldChar w:fldCharType="begin"/>
      </w:r>
      <w:r w:rsidRPr="00803B24">
        <w:rPr>
          <w:rFonts w:ascii="Times New Roman"/>
          <w:sz w:val="24"/>
          <w:szCs w:val="24"/>
        </w:rPr>
        <w:instrText xml:space="preserve"> TOC \h \z \t "fhtw </w:instrText>
      </w:r>
      <w:r w:rsidRPr="00803B24">
        <w:rPr>
          <w:rFonts w:ascii="Times New Roman"/>
          <w:sz w:val="24"/>
          <w:szCs w:val="24"/>
        </w:rPr>
        <w:instrText>Ü</w:instrText>
      </w:r>
      <w:r w:rsidRPr="00803B24">
        <w:rPr>
          <w:rFonts w:ascii="Times New Roman"/>
          <w:sz w:val="24"/>
          <w:szCs w:val="24"/>
        </w:rPr>
        <w:instrText>berschrift 04 Arial Bold;1;Inhaltsverzeichnis</w:instrText>
      </w:r>
      <w:r w:rsidRPr="00803B24">
        <w:rPr>
          <w:rFonts w:ascii="Times New Roman"/>
          <w:sz w:val="24"/>
          <w:szCs w:val="24"/>
        </w:rPr>
        <w:instrText>ü</w:instrText>
      </w:r>
      <w:r w:rsidRPr="00803B24">
        <w:rPr>
          <w:rFonts w:ascii="Times New Roman"/>
          <w:sz w:val="24"/>
          <w:szCs w:val="24"/>
        </w:rPr>
        <w:instrText xml:space="preserve">berschrift;2" </w:instrText>
      </w:r>
      <w:r w:rsidRPr="00803B24">
        <w:rPr>
          <w:rFonts w:ascii="Times New Roman"/>
          <w:sz w:val="24"/>
          <w:szCs w:val="24"/>
        </w:rPr>
        <w:fldChar w:fldCharType="separate"/>
      </w:r>
      <w:hyperlink w:anchor="_Toc210165332" w:history="1">
        <w:r w:rsidR="003B3661" w:rsidRPr="00B31173">
          <w:rPr>
            <w:rStyle w:val="Hyperlink"/>
            <w:noProof/>
          </w:rPr>
          <w:t>1.</w:t>
        </w:r>
        <w:r w:rsidR="003B3661">
          <w:rPr>
            <w:rFonts w:asciiTheme="minorHAnsi" w:eastAsiaTheme="minorEastAsia" w:hAnsiTheme="minorHAnsi" w:cstheme="minorBidi"/>
            <w:noProof/>
            <w:kern w:val="2"/>
            <w:sz w:val="24"/>
            <w:szCs w:val="24"/>
            <w:lang w:val="de-AT" w:eastAsia="de-AT"/>
            <w14:ligatures w14:val="standardContextual"/>
          </w:rPr>
          <w:tab/>
        </w:r>
        <w:r w:rsidR="003B3661" w:rsidRPr="00B31173">
          <w:rPr>
            <w:rStyle w:val="Hyperlink"/>
            <w:noProof/>
          </w:rPr>
          <w:t>Allgemeine Informationen</w:t>
        </w:r>
        <w:r w:rsidR="003B3661">
          <w:rPr>
            <w:noProof/>
            <w:webHidden/>
          </w:rPr>
          <w:tab/>
        </w:r>
        <w:r w:rsidR="003B3661">
          <w:rPr>
            <w:noProof/>
            <w:webHidden/>
          </w:rPr>
          <w:fldChar w:fldCharType="begin"/>
        </w:r>
        <w:r w:rsidR="003B3661">
          <w:rPr>
            <w:noProof/>
            <w:webHidden/>
          </w:rPr>
          <w:instrText xml:space="preserve"> PAGEREF _Toc210165332 \h </w:instrText>
        </w:r>
        <w:r w:rsidR="003B3661">
          <w:rPr>
            <w:noProof/>
            <w:webHidden/>
          </w:rPr>
        </w:r>
        <w:r w:rsidR="003B3661">
          <w:rPr>
            <w:noProof/>
            <w:webHidden/>
          </w:rPr>
          <w:fldChar w:fldCharType="separate"/>
        </w:r>
        <w:r w:rsidR="000774D7">
          <w:rPr>
            <w:noProof/>
            <w:webHidden/>
          </w:rPr>
          <w:t>2</w:t>
        </w:r>
        <w:r w:rsidR="003B3661">
          <w:rPr>
            <w:noProof/>
            <w:webHidden/>
          </w:rPr>
          <w:fldChar w:fldCharType="end"/>
        </w:r>
      </w:hyperlink>
    </w:p>
    <w:p w14:paraId="639F6132" w14:textId="7B511326" w:rsidR="003B3661" w:rsidRDefault="003B3661">
      <w:pPr>
        <w:pStyle w:val="Verzeichnis1"/>
        <w:rPr>
          <w:rFonts w:asciiTheme="minorHAnsi" w:eastAsiaTheme="minorEastAsia" w:hAnsiTheme="minorHAnsi" w:cstheme="minorBidi"/>
          <w:noProof/>
          <w:kern w:val="2"/>
          <w:sz w:val="24"/>
          <w:szCs w:val="24"/>
          <w:lang w:val="de-AT" w:eastAsia="de-AT"/>
          <w14:ligatures w14:val="standardContextual"/>
        </w:rPr>
      </w:pPr>
      <w:hyperlink w:anchor="_Toc210165333" w:history="1">
        <w:r w:rsidRPr="00B31173">
          <w:rPr>
            <w:rStyle w:val="Hyperlink"/>
            <w:noProof/>
          </w:rPr>
          <w:t>2.</w:t>
        </w:r>
        <w:r>
          <w:rPr>
            <w:rFonts w:asciiTheme="minorHAnsi" w:eastAsiaTheme="minorEastAsia" w:hAnsiTheme="minorHAnsi" w:cstheme="minorBidi"/>
            <w:noProof/>
            <w:kern w:val="2"/>
            <w:sz w:val="24"/>
            <w:szCs w:val="24"/>
            <w:lang w:val="de-AT" w:eastAsia="de-AT"/>
            <w14:ligatures w14:val="standardContextual"/>
          </w:rPr>
          <w:tab/>
        </w:r>
        <w:r w:rsidRPr="00B31173">
          <w:rPr>
            <w:rStyle w:val="Hyperlink"/>
            <w:noProof/>
          </w:rPr>
          <w:t>Projekt-Kurzbeschreibung</w:t>
        </w:r>
        <w:r>
          <w:rPr>
            <w:noProof/>
            <w:webHidden/>
          </w:rPr>
          <w:tab/>
        </w:r>
        <w:r>
          <w:rPr>
            <w:noProof/>
            <w:webHidden/>
          </w:rPr>
          <w:fldChar w:fldCharType="begin"/>
        </w:r>
        <w:r>
          <w:rPr>
            <w:noProof/>
            <w:webHidden/>
          </w:rPr>
          <w:instrText xml:space="preserve"> PAGEREF _Toc210165333 \h </w:instrText>
        </w:r>
        <w:r>
          <w:rPr>
            <w:noProof/>
            <w:webHidden/>
          </w:rPr>
        </w:r>
        <w:r>
          <w:rPr>
            <w:noProof/>
            <w:webHidden/>
          </w:rPr>
          <w:fldChar w:fldCharType="separate"/>
        </w:r>
        <w:r w:rsidR="000774D7">
          <w:rPr>
            <w:noProof/>
            <w:webHidden/>
          </w:rPr>
          <w:t>4</w:t>
        </w:r>
        <w:r>
          <w:rPr>
            <w:noProof/>
            <w:webHidden/>
          </w:rPr>
          <w:fldChar w:fldCharType="end"/>
        </w:r>
      </w:hyperlink>
    </w:p>
    <w:p w14:paraId="7460B046" w14:textId="12FB2794" w:rsidR="003B3661" w:rsidRDefault="003B3661">
      <w:pPr>
        <w:pStyle w:val="Verzeichnis1"/>
        <w:rPr>
          <w:rFonts w:asciiTheme="minorHAnsi" w:eastAsiaTheme="minorEastAsia" w:hAnsiTheme="minorHAnsi" w:cstheme="minorBidi"/>
          <w:noProof/>
          <w:kern w:val="2"/>
          <w:sz w:val="24"/>
          <w:szCs w:val="24"/>
          <w:lang w:val="de-AT" w:eastAsia="de-AT"/>
          <w14:ligatures w14:val="standardContextual"/>
        </w:rPr>
      </w:pPr>
      <w:hyperlink w:anchor="_Toc210165334" w:history="1">
        <w:r w:rsidRPr="00B31173">
          <w:rPr>
            <w:rStyle w:val="Hyperlink"/>
            <w:noProof/>
          </w:rPr>
          <w:t>3.</w:t>
        </w:r>
        <w:r>
          <w:rPr>
            <w:rFonts w:asciiTheme="minorHAnsi" w:eastAsiaTheme="minorEastAsia" w:hAnsiTheme="minorHAnsi" w:cstheme="minorBidi"/>
            <w:noProof/>
            <w:kern w:val="2"/>
            <w:sz w:val="24"/>
            <w:szCs w:val="24"/>
            <w:lang w:val="de-AT" w:eastAsia="de-AT"/>
            <w14:ligatures w14:val="standardContextual"/>
          </w:rPr>
          <w:tab/>
        </w:r>
        <w:r w:rsidRPr="00B31173">
          <w:rPr>
            <w:rStyle w:val="Hyperlink"/>
            <w:noProof/>
          </w:rPr>
          <w:t>Spezifikation der Lösung</w:t>
        </w:r>
        <w:r>
          <w:rPr>
            <w:noProof/>
            <w:webHidden/>
          </w:rPr>
          <w:tab/>
        </w:r>
        <w:r>
          <w:rPr>
            <w:noProof/>
            <w:webHidden/>
          </w:rPr>
          <w:fldChar w:fldCharType="begin"/>
        </w:r>
        <w:r>
          <w:rPr>
            <w:noProof/>
            <w:webHidden/>
          </w:rPr>
          <w:instrText xml:space="preserve"> PAGEREF _Toc210165334 \h </w:instrText>
        </w:r>
        <w:r>
          <w:rPr>
            <w:noProof/>
            <w:webHidden/>
          </w:rPr>
        </w:r>
        <w:r>
          <w:rPr>
            <w:noProof/>
            <w:webHidden/>
          </w:rPr>
          <w:fldChar w:fldCharType="separate"/>
        </w:r>
        <w:r w:rsidR="000774D7">
          <w:rPr>
            <w:noProof/>
            <w:webHidden/>
          </w:rPr>
          <w:t>7</w:t>
        </w:r>
        <w:r>
          <w:rPr>
            <w:noProof/>
            <w:webHidden/>
          </w:rPr>
          <w:fldChar w:fldCharType="end"/>
        </w:r>
      </w:hyperlink>
    </w:p>
    <w:p w14:paraId="3C5769F6" w14:textId="11CDE50F" w:rsidR="003B3661" w:rsidRDefault="003B3661">
      <w:pPr>
        <w:pStyle w:val="Verzeichnis1"/>
        <w:rPr>
          <w:rFonts w:asciiTheme="minorHAnsi" w:eastAsiaTheme="minorEastAsia" w:hAnsiTheme="minorHAnsi" w:cstheme="minorBidi"/>
          <w:noProof/>
          <w:kern w:val="2"/>
          <w:sz w:val="24"/>
          <w:szCs w:val="24"/>
          <w:lang w:val="de-AT" w:eastAsia="de-AT"/>
          <w14:ligatures w14:val="standardContextual"/>
        </w:rPr>
      </w:pPr>
      <w:hyperlink w:anchor="_Toc210165335" w:history="1">
        <w:r w:rsidRPr="00B31173">
          <w:rPr>
            <w:rStyle w:val="Hyperlink"/>
            <w:noProof/>
          </w:rPr>
          <w:t>4.</w:t>
        </w:r>
        <w:r>
          <w:rPr>
            <w:rFonts w:asciiTheme="minorHAnsi" w:eastAsiaTheme="minorEastAsia" w:hAnsiTheme="minorHAnsi" w:cstheme="minorBidi"/>
            <w:noProof/>
            <w:kern w:val="2"/>
            <w:sz w:val="24"/>
            <w:szCs w:val="24"/>
            <w:lang w:val="de-AT" w:eastAsia="de-AT"/>
            <w14:ligatures w14:val="standardContextual"/>
          </w:rPr>
          <w:tab/>
        </w:r>
        <w:r w:rsidRPr="00B31173">
          <w:rPr>
            <w:rStyle w:val="Hyperlink"/>
            <w:noProof/>
          </w:rPr>
          <w:t>Aufwandschätzung</w:t>
        </w:r>
        <w:r>
          <w:rPr>
            <w:noProof/>
            <w:webHidden/>
          </w:rPr>
          <w:tab/>
        </w:r>
        <w:r>
          <w:rPr>
            <w:noProof/>
            <w:webHidden/>
          </w:rPr>
          <w:fldChar w:fldCharType="begin"/>
        </w:r>
        <w:r>
          <w:rPr>
            <w:noProof/>
            <w:webHidden/>
          </w:rPr>
          <w:instrText xml:space="preserve"> PAGEREF _Toc210165335 \h </w:instrText>
        </w:r>
        <w:r>
          <w:rPr>
            <w:noProof/>
            <w:webHidden/>
          </w:rPr>
        </w:r>
        <w:r>
          <w:rPr>
            <w:noProof/>
            <w:webHidden/>
          </w:rPr>
          <w:fldChar w:fldCharType="separate"/>
        </w:r>
        <w:r w:rsidR="000774D7">
          <w:rPr>
            <w:noProof/>
            <w:webHidden/>
          </w:rPr>
          <w:t>11</w:t>
        </w:r>
        <w:r>
          <w:rPr>
            <w:noProof/>
            <w:webHidden/>
          </w:rPr>
          <w:fldChar w:fldCharType="end"/>
        </w:r>
      </w:hyperlink>
    </w:p>
    <w:p w14:paraId="0088D804" w14:textId="7FC846D1" w:rsidR="003B3661" w:rsidRDefault="003B3661">
      <w:pPr>
        <w:pStyle w:val="Verzeichnis1"/>
        <w:rPr>
          <w:rFonts w:asciiTheme="minorHAnsi" w:eastAsiaTheme="minorEastAsia" w:hAnsiTheme="minorHAnsi" w:cstheme="minorBidi"/>
          <w:noProof/>
          <w:kern w:val="2"/>
          <w:sz w:val="24"/>
          <w:szCs w:val="24"/>
          <w:lang w:val="de-AT" w:eastAsia="de-AT"/>
          <w14:ligatures w14:val="standardContextual"/>
        </w:rPr>
      </w:pPr>
      <w:hyperlink w:anchor="_Toc210165336" w:history="1">
        <w:r w:rsidRPr="00B31173">
          <w:rPr>
            <w:rStyle w:val="Hyperlink"/>
            <w:noProof/>
          </w:rPr>
          <w:t>5. Unser Projekt-Tagebuch</w:t>
        </w:r>
        <w:r>
          <w:rPr>
            <w:noProof/>
            <w:webHidden/>
          </w:rPr>
          <w:tab/>
        </w:r>
        <w:r>
          <w:rPr>
            <w:noProof/>
            <w:webHidden/>
          </w:rPr>
          <w:fldChar w:fldCharType="begin"/>
        </w:r>
        <w:r>
          <w:rPr>
            <w:noProof/>
            <w:webHidden/>
          </w:rPr>
          <w:instrText xml:space="preserve"> PAGEREF _Toc210165336 \h </w:instrText>
        </w:r>
        <w:r>
          <w:rPr>
            <w:noProof/>
            <w:webHidden/>
          </w:rPr>
        </w:r>
        <w:r>
          <w:rPr>
            <w:noProof/>
            <w:webHidden/>
          </w:rPr>
          <w:fldChar w:fldCharType="separate"/>
        </w:r>
        <w:r w:rsidR="000774D7">
          <w:rPr>
            <w:noProof/>
            <w:webHidden/>
          </w:rPr>
          <w:t>12</w:t>
        </w:r>
        <w:r>
          <w:rPr>
            <w:noProof/>
            <w:webHidden/>
          </w:rPr>
          <w:fldChar w:fldCharType="end"/>
        </w:r>
      </w:hyperlink>
    </w:p>
    <w:p w14:paraId="1CD3B62C" w14:textId="788980A1" w:rsidR="003B3661" w:rsidRDefault="003B3661">
      <w:pPr>
        <w:pStyle w:val="Verzeichnis1"/>
        <w:rPr>
          <w:rFonts w:asciiTheme="minorHAnsi" w:eastAsiaTheme="minorEastAsia" w:hAnsiTheme="minorHAnsi" w:cstheme="minorBidi"/>
          <w:noProof/>
          <w:kern w:val="2"/>
          <w:sz w:val="24"/>
          <w:szCs w:val="24"/>
          <w:lang w:val="de-AT" w:eastAsia="de-AT"/>
          <w14:ligatures w14:val="standardContextual"/>
        </w:rPr>
      </w:pPr>
      <w:hyperlink w:anchor="_Toc210165337" w:history="1">
        <w:r w:rsidRPr="00B31173">
          <w:rPr>
            <w:rStyle w:val="Hyperlink"/>
            <w:noProof/>
          </w:rPr>
          <w:t>1.</w:t>
        </w:r>
        <w:r>
          <w:rPr>
            <w:rFonts w:asciiTheme="minorHAnsi" w:eastAsiaTheme="minorEastAsia" w:hAnsiTheme="minorHAnsi" w:cstheme="minorBidi"/>
            <w:noProof/>
            <w:kern w:val="2"/>
            <w:sz w:val="24"/>
            <w:szCs w:val="24"/>
            <w:lang w:val="de-AT" w:eastAsia="de-AT"/>
            <w14:ligatures w14:val="standardContextual"/>
          </w:rPr>
          <w:tab/>
        </w:r>
        <w:r w:rsidRPr="00B31173">
          <w:rPr>
            <w:rStyle w:val="Hyperlink"/>
            <w:noProof/>
          </w:rPr>
          <w:t>Verzeichnisse</w:t>
        </w:r>
        <w:r>
          <w:rPr>
            <w:noProof/>
            <w:webHidden/>
          </w:rPr>
          <w:tab/>
        </w:r>
        <w:r>
          <w:rPr>
            <w:noProof/>
            <w:webHidden/>
          </w:rPr>
          <w:fldChar w:fldCharType="begin"/>
        </w:r>
        <w:r>
          <w:rPr>
            <w:noProof/>
            <w:webHidden/>
          </w:rPr>
          <w:instrText xml:space="preserve"> PAGEREF _Toc210165337 \h </w:instrText>
        </w:r>
        <w:r>
          <w:rPr>
            <w:noProof/>
            <w:webHidden/>
          </w:rPr>
        </w:r>
        <w:r>
          <w:rPr>
            <w:noProof/>
            <w:webHidden/>
          </w:rPr>
          <w:fldChar w:fldCharType="separate"/>
        </w:r>
        <w:r w:rsidR="000774D7">
          <w:rPr>
            <w:noProof/>
            <w:webHidden/>
          </w:rPr>
          <w:t>13</w:t>
        </w:r>
        <w:r>
          <w:rPr>
            <w:noProof/>
            <w:webHidden/>
          </w:rPr>
          <w:fldChar w:fldCharType="end"/>
        </w:r>
      </w:hyperlink>
    </w:p>
    <w:p w14:paraId="0100699E" w14:textId="1F80B327" w:rsidR="003B3661" w:rsidRDefault="003B3661">
      <w:pPr>
        <w:pStyle w:val="Verzeichnis2"/>
        <w:rPr>
          <w:rFonts w:asciiTheme="minorHAnsi" w:eastAsiaTheme="minorEastAsia" w:hAnsiTheme="minorHAnsi" w:cstheme="minorBidi"/>
          <w:noProof/>
          <w:kern w:val="2"/>
          <w:sz w:val="24"/>
          <w:szCs w:val="24"/>
          <w:lang w:val="de-AT" w:eastAsia="de-AT"/>
          <w14:ligatures w14:val="standardContextual"/>
        </w:rPr>
      </w:pPr>
      <w:hyperlink w:anchor="_Toc210165338" w:history="1">
        <w:r w:rsidRPr="00B31173">
          <w:rPr>
            <w:rStyle w:val="Hyperlink"/>
            <w:noProof/>
          </w:rPr>
          <w:t>Abbildungsverzeichnis</w:t>
        </w:r>
        <w:r>
          <w:rPr>
            <w:noProof/>
            <w:webHidden/>
          </w:rPr>
          <w:tab/>
        </w:r>
        <w:r>
          <w:rPr>
            <w:noProof/>
            <w:webHidden/>
          </w:rPr>
          <w:fldChar w:fldCharType="begin"/>
        </w:r>
        <w:r>
          <w:rPr>
            <w:noProof/>
            <w:webHidden/>
          </w:rPr>
          <w:instrText xml:space="preserve"> PAGEREF _Toc210165338 \h </w:instrText>
        </w:r>
        <w:r>
          <w:rPr>
            <w:noProof/>
            <w:webHidden/>
          </w:rPr>
        </w:r>
        <w:r>
          <w:rPr>
            <w:noProof/>
            <w:webHidden/>
          </w:rPr>
          <w:fldChar w:fldCharType="separate"/>
        </w:r>
        <w:r w:rsidR="000774D7">
          <w:rPr>
            <w:noProof/>
            <w:webHidden/>
          </w:rPr>
          <w:t>14</w:t>
        </w:r>
        <w:r>
          <w:rPr>
            <w:noProof/>
            <w:webHidden/>
          </w:rPr>
          <w:fldChar w:fldCharType="end"/>
        </w:r>
      </w:hyperlink>
    </w:p>
    <w:p w14:paraId="07E070C9" w14:textId="03550077" w:rsidR="003B3661" w:rsidRDefault="003B3661">
      <w:pPr>
        <w:pStyle w:val="Verzeichnis2"/>
        <w:rPr>
          <w:rFonts w:asciiTheme="minorHAnsi" w:eastAsiaTheme="minorEastAsia" w:hAnsiTheme="minorHAnsi" w:cstheme="minorBidi"/>
          <w:noProof/>
          <w:kern w:val="2"/>
          <w:sz w:val="24"/>
          <w:szCs w:val="24"/>
          <w:lang w:val="de-AT" w:eastAsia="de-AT"/>
          <w14:ligatures w14:val="standardContextual"/>
        </w:rPr>
      </w:pPr>
      <w:hyperlink w:anchor="_Toc210165339" w:history="1">
        <w:r w:rsidRPr="00B31173">
          <w:rPr>
            <w:rStyle w:val="Hyperlink"/>
            <w:noProof/>
          </w:rPr>
          <w:t>Tabellenverzeichnis</w:t>
        </w:r>
        <w:r>
          <w:rPr>
            <w:noProof/>
            <w:webHidden/>
          </w:rPr>
          <w:tab/>
        </w:r>
        <w:r>
          <w:rPr>
            <w:noProof/>
            <w:webHidden/>
          </w:rPr>
          <w:fldChar w:fldCharType="begin"/>
        </w:r>
        <w:r>
          <w:rPr>
            <w:noProof/>
            <w:webHidden/>
          </w:rPr>
          <w:instrText xml:space="preserve"> PAGEREF _Toc210165339 \h </w:instrText>
        </w:r>
        <w:r>
          <w:rPr>
            <w:noProof/>
            <w:webHidden/>
          </w:rPr>
        </w:r>
        <w:r>
          <w:rPr>
            <w:noProof/>
            <w:webHidden/>
          </w:rPr>
          <w:fldChar w:fldCharType="separate"/>
        </w:r>
        <w:r w:rsidR="000774D7">
          <w:rPr>
            <w:noProof/>
            <w:webHidden/>
          </w:rPr>
          <w:t>14</w:t>
        </w:r>
        <w:r>
          <w:rPr>
            <w:noProof/>
            <w:webHidden/>
          </w:rPr>
          <w:fldChar w:fldCharType="end"/>
        </w:r>
      </w:hyperlink>
    </w:p>
    <w:p w14:paraId="48538874" w14:textId="5B3DC429" w:rsidR="003B3661" w:rsidRDefault="003B3661">
      <w:pPr>
        <w:pStyle w:val="Verzeichnis2"/>
        <w:rPr>
          <w:rFonts w:asciiTheme="minorHAnsi" w:eastAsiaTheme="minorEastAsia" w:hAnsiTheme="minorHAnsi" w:cstheme="minorBidi"/>
          <w:noProof/>
          <w:kern w:val="2"/>
          <w:sz w:val="24"/>
          <w:szCs w:val="24"/>
          <w:lang w:val="de-AT" w:eastAsia="de-AT"/>
          <w14:ligatures w14:val="standardContextual"/>
        </w:rPr>
      </w:pPr>
      <w:hyperlink w:anchor="_Toc210165340" w:history="1">
        <w:r w:rsidRPr="00B31173">
          <w:rPr>
            <w:rStyle w:val="Hyperlink"/>
            <w:noProof/>
          </w:rPr>
          <w:t>Anhänge</w:t>
        </w:r>
        <w:r>
          <w:rPr>
            <w:noProof/>
            <w:webHidden/>
          </w:rPr>
          <w:tab/>
        </w:r>
        <w:r>
          <w:rPr>
            <w:noProof/>
            <w:webHidden/>
          </w:rPr>
          <w:fldChar w:fldCharType="begin"/>
        </w:r>
        <w:r>
          <w:rPr>
            <w:noProof/>
            <w:webHidden/>
          </w:rPr>
          <w:instrText xml:space="preserve"> PAGEREF _Toc210165340 \h </w:instrText>
        </w:r>
        <w:r>
          <w:rPr>
            <w:noProof/>
            <w:webHidden/>
          </w:rPr>
        </w:r>
        <w:r>
          <w:rPr>
            <w:noProof/>
            <w:webHidden/>
          </w:rPr>
          <w:fldChar w:fldCharType="separate"/>
        </w:r>
        <w:r w:rsidR="000774D7">
          <w:rPr>
            <w:noProof/>
            <w:webHidden/>
          </w:rPr>
          <w:t>14</w:t>
        </w:r>
        <w:r>
          <w:rPr>
            <w:noProof/>
            <w:webHidden/>
          </w:rPr>
          <w:fldChar w:fldCharType="end"/>
        </w:r>
      </w:hyperlink>
    </w:p>
    <w:p w14:paraId="7267A4F2" w14:textId="47A6A507" w:rsidR="00D16DE9" w:rsidRDefault="0002144A" w:rsidP="00803B24">
      <w:pPr>
        <w:pStyle w:val="Textkrper"/>
        <w:tabs>
          <w:tab w:val="left" w:pos="-567"/>
          <w:tab w:val="right" w:leader="dot" w:pos="8931"/>
        </w:tabs>
        <w:ind w:left="-851"/>
        <w:rPr>
          <w:rFonts w:ascii="Times New Roman"/>
          <w:sz w:val="20"/>
        </w:rPr>
      </w:pPr>
      <w:r w:rsidRPr="00803B24">
        <w:rPr>
          <w:rFonts w:ascii="Times New Roman"/>
          <w:sz w:val="24"/>
          <w:szCs w:val="24"/>
        </w:rPr>
        <w:fldChar w:fldCharType="end"/>
      </w:r>
    </w:p>
    <w:p w14:paraId="0D2FCCF5" w14:textId="77777777" w:rsidR="00D16DE9" w:rsidRDefault="00D16DE9" w:rsidP="00AE07F0">
      <w:pPr>
        <w:pStyle w:val="Textkrper"/>
        <w:ind w:right="-153" w:hanging="567"/>
        <w:rPr>
          <w:rFonts w:ascii="Times New Roman"/>
          <w:sz w:val="20"/>
        </w:rPr>
      </w:pPr>
    </w:p>
    <w:p w14:paraId="7DD67BFC" w14:textId="77777777" w:rsidR="00D16DE9" w:rsidRDefault="00D16DE9" w:rsidP="00D466E6">
      <w:pPr>
        <w:pStyle w:val="Textkrper"/>
        <w:ind w:hanging="567"/>
        <w:rPr>
          <w:rFonts w:ascii="Times New Roman"/>
          <w:sz w:val="20"/>
        </w:rPr>
      </w:pPr>
    </w:p>
    <w:p w14:paraId="285F8076" w14:textId="77777777" w:rsidR="00D16DE9" w:rsidRDefault="00D16DE9" w:rsidP="00D466E6">
      <w:pPr>
        <w:pStyle w:val="Textkrper"/>
        <w:ind w:hanging="567"/>
        <w:rPr>
          <w:rFonts w:ascii="Times New Roman"/>
          <w:sz w:val="20"/>
        </w:rPr>
      </w:pPr>
    </w:p>
    <w:p w14:paraId="72D009E7" w14:textId="77777777" w:rsidR="00D16DE9" w:rsidRDefault="00D16DE9" w:rsidP="00D466E6">
      <w:pPr>
        <w:pStyle w:val="Textkrper"/>
        <w:ind w:hanging="567"/>
        <w:rPr>
          <w:rFonts w:ascii="Times New Roman"/>
          <w:sz w:val="20"/>
        </w:rPr>
      </w:pPr>
    </w:p>
    <w:p w14:paraId="3218D75C" w14:textId="77777777" w:rsidR="00D16DE9" w:rsidRDefault="00D16DE9" w:rsidP="00D466E6">
      <w:pPr>
        <w:pStyle w:val="Textkrper"/>
        <w:ind w:hanging="567"/>
        <w:rPr>
          <w:rFonts w:ascii="Times New Roman"/>
          <w:sz w:val="20"/>
        </w:rPr>
      </w:pPr>
    </w:p>
    <w:p w14:paraId="7E0AA262" w14:textId="77777777" w:rsidR="00D16DE9" w:rsidRDefault="00D16DE9" w:rsidP="00D466E6">
      <w:pPr>
        <w:pStyle w:val="Textkrper"/>
        <w:ind w:hanging="567"/>
        <w:rPr>
          <w:rFonts w:ascii="Times New Roman"/>
          <w:sz w:val="20"/>
        </w:rPr>
      </w:pPr>
    </w:p>
    <w:p w14:paraId="7904921E" w14:textId="77777777" w:rsidR="00D16DE9" w:rsidRDefault="00D16DE9" w:rsidP="00D466E6">
      <w:pPr>
        <w:pStyle w:val="Textkrper"/>
        <w:ind w:hanging="567"/>
        <w:rPr>
          <w:rFonts w:ascii="Times New Roman"/>
          <w:sz w:val="20"/>
        </w:rPr>
      </w:pPr>
    </w:p>
    <w:p w14:paraId="3F66874E" w14:textId="77777777" w:rsidR="00D16DE9" w:rsidRDefault="00D16DE9" w:rsidP="00D466E6">
      <w:pPr>
        <w:pStyle w:val="Textkrper"/>
        <w:ind w:hanging="567"/>
        <w:rPr>
          <w:rFonts w:ascii="Times New Roman"/>
          <w:sz w:val="20"/>
        </w:rPr>
      </w:pPr>
    </w:p>
    <w:p w14:paraId="5B617F4B" w14:textId="77777777" w:rsidR="00D16DE9" w:rsidRDefault="00D16DE9" w:rsidP="00D466E6">
      <w:pPr>
        <w:pStyle w:val="Textkrper"/>
        <w:ind w:hanging="567"/>
        <w:rPr>
          <w:rFonts w:ascii="Times New Roman"/>
          <w:sz w:val="20"/>
        </w:rPr>
      </w:pPr>
    </w:p>
    <w:p w14:paraId="465D56C8" w14:textId="77777777" w:rsidR="00D16DE9" w:rsidRDefault="00D16DE9" w:rsidP="00D466E6">
      <w:pPr>
        <w:pStyle w:val="Textkrper"/>
        <w:ind w:hanging="567"/>
        <w:rPr>
          <w:rFonts w:ascii="Times New Roman"/>
          <w:sz w:val="20"/>
        </w:rPr>
      </w:pPr>
    </w:p>
    <w:p w14:paraId="05D71E23" w14:textId="77777777" w:rsidR="00D16DE9" w:rsidRDefault="00D16DE9" w:rsidP="00D466E6">
      <w:pPr>
        <w:pStyle w:val="Textkrper"/>
        <w:ind w:hanging="567"/>
        <w:rPr>
          <w:rFonts w:ascii="Times New Roman"/>
          <w:sz w:val="20"/>
        </w:rPr>
      </w:pPr>
    </w:p>
    <w:p w14:paraId="28ABD246" w14:textId="77777777" w:rsidR="00D16DE9" w:rsidRDefault="00D16DE9" w:rsidP="00D466E6">
      <w:pPr>
        <w:pStyle w:val="Textkrper"/>
        <w:ind w:hanging="567"/>
        <w:rPr>
          <w:rFonts w:ascii="Times New Roman"/>
          <w:sz w:val="20"/>
        </w:rPr>
      </w:pPr>
    </w:p>
    <w:p w14:paraId="62AE8BB0" w14:textId="77777777" w:rsidR="00D16DE9" w:rsidRDefault="00D16DE9" w:rsidP="00D466E6">
      <w:pPr>
        <w:pStyle w:val="Textkrper"/>
        <w:ind w:hanging="567"/>
        <w:rPr>
          <w:rFonts w:ascii="Times New Roman"/>
          <w:sz w:val="20"/>
        </w:rPr>
      </w:pPr>
    </w:p>
    <w:p w14:paraId="5D31CAFC" w14:textId="77777777" w:rsidR="00D16DE9" w:rsidRDefault="00D16DE9" w:rsidP="00D466E6">
      <w:pPr>
        <w:pStyle w:val="Textkrper"/>
        <w:ind w:hanging="567"/>
        <w:rPr>
          <w:rFonts w:ascii="Times New Roman"/>
          <w:sz w:val="20"/>
        </w:rPr>
      </w:pPr>
    </w:p>
    <w:p w14:paraId="5A44FC8A" w14:textId="77777777" w:rsidR="00D16DE9" w:rsidRDefault="00D16DE9" w:rsidP="00D466E6">
      <w:pPr>
        <w:pStyle w:val="Textkrper"/>
        <w:ind w:hanging="567"/>
        <w:rPr>
          <w:rFonts w:ascii="Times New Roman"/>
          <w:sz w:val="20"/>
        </w:rPr>
      </w:pPr>
    </w:p>
    <w:p w14:paraId="41F670C2" w14:textId="77777777" w:rsidR="00D16DE9" w:rsidRDefault="00D16DE9" w:rsidP="000224BD">
      <w:pPr>
        <w:sectPr w:rsidR="00D16DE9" w:rsidSect="00803B24">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418" w:right="460" w:bottom="280" w:left="1680" w:header="720" w:footer="720" w:gutter="0"/>
          <w:cols w:space="720"/>
          <w:titlePg/>
          <w:docGrid w:linePitch="299"/>
        </w:sectPr>
      </w:pPr>
    </w:p>
    <w:p w14:paraId="1BAAA141" w14:textId="77777777" w:rsidR="002A08A9" w:rsidRPr="002A08A9" w:rsidRDefault="002A08A9" w:rsidP="002A08A9">
      <w:pPr>
        <w:pStyle w:val="fhtwberschrift04ArialBold"/>
        <w:numPr>
          <w:ilvl w:val="0"/>
          <w:numId w:val="1"/>
        </w:numPr>
        <w:rPr>
          <w:szCs w:val="48"/>
        </w:rPr>
      </w:pPr>
      <w:bookmarkStart w:id="1" w:name="_Toc210165332"/>
      <w:r w:rsidRPr="002A08A9">
        <w:rPr>
          <w:szCs w:val="48"/>
        </w:rPr>
        <w:lastRenderedPageBreak/>
        <w:t>Allgemeine Informationen</w:t>
      </w:r>
      <w:bookmarkEnd w:id="1"/>
    </w:p>
    <w:p w14:paraId="1C1708E3" w14:textId="77777777" w:rsidR="002A08A9" w:rsidRPr="002A08A9" w:rsidRDefault="002A08A9" w:rsidP="002A08A9">
      <w:pPr>
        <w:spacing w:before="100"/>
        <w:ind w:left="-709" w:right="104"/>
        <w:rPr>
          <w:rFonts w:ascii="Arial" w:hAnsi="Arial" w:cs="Arial"/>
          <w:sz w:val="24"/>
        </w:rPr>
      </w:pPr>
    </w:p>
    <w:p w14:paraId="7594977A" w14:textId="664C0E58" w:rsidR="00960D69" w:rsidRPr="00960D69" w:rsidRDefault="00960D69" w:rsidP="00960D69">
      <w:pPr>
        <w:pStyle w:val="fhtwFlietext03Arial"/>
        <w:rPr>
          <w:lang w:val="en-US"/>
        </w:rPr>
      </w:pPr>
      <w:proofErr w:type="spellStart"/>
      <w:r w:rsidRPr="00197CB9">
        <w:rPr>
          <w:b/>
          <w:lang w:val="en-US"/>
        </w:rPr>
        <w:t>Projektname</w:t>
      </w:r>
      <w:proofErr w:type="spellEnd"/>
      <w:r w:rsidRPr="00197CB9">
        <w:rPr>
          <w:b/>
          <w:lang w:val="en-US"/>
        </w:rPr>
        <w:t>:</w:t>
      </w:r>
      <w:r w:rsidR="00197CB9">
        <w:rPr>
          <w:lang w:val="en-US"/>
        </w:rPr>
        <w:t xml:space="preserve"> </w:t>
      </w:r>
      <w:r w:rsidR="00B21BA4" w:rsidRPr="00216463">
        <w:rPr>
          <w:lang w:val="de-AT"/>
        </w:rPr>
        <w:t>Anatomie- Lernwerkzeug Herz</w:t>
      </w:r>
    </w:p>
    <w:p w14:paraId="40AE8076" w14:textId="77777777" w:rsidR="0076016C" w:rsidRDefault="0076016C" w:rsidP="00960D69">
      <w:pPr>
        <w:pStyle w:val="fhtwFlietext03Arial"/>
        <w:rPr>
          <w:b/>
          <w:lang w:val="en-US"/>
        </w:rPr>
      </w:pPr>
    </w:p>
    <w:p w14:paraId="1B7245EE" w14:textId="1BCE85BE" w:rsidR="00960D69" w:rsidRPr="0076016C" w:rsidRDefault="00960D69" w:rsidP="00960D69">
      <w:pPr>
        <w:pStyle w:val="fhtwFlietext03Arial"/>
        <w:rPr>
          <w:lang w:val="de-AT"/>
        </w:rPr>
      </w:pPr>
      <w:r w:rsidRPr="0076016C">
        <w:rPr>
          <w:b/>
          <w:lang w:val="de-AT"/>
        </w:rPr>
        <w:t>Supervisor:</w:t>
      </w:r>
      <w:r w:rsidRPr="0076016C">
        <w:rPr>
          <w:lang w:val="de-AT"/>
        </w:rPr>
        <w:t xml:space="preserve"> </w:t>
      </w:r>
      <w:r w:rsidR="00B21BA4" w:rsidRPr="00EE3CEE">
        <w:rPr>
          <w:lang w:val="de-AT"/>
        </w:rPr>
        <w:t>Lilly</w:t>
      </w:r>
      <w:r w:rsidR="00B21BA4">
        <w:rPr>
          <w:lang w:val="de-AT"/>
        </w:rPr>
        <w:t xml:space="preserve"> </w:t>
      </w:r>
      <w:r w:rsidR="00B21BA4" w:rsidRPr="00EE3CEE">
        <w:rPr>
          <w:lang w:val="de-AT"/>
        </w:rPr>
        <w:t>Treml</w:t>
      </w:r>
    </w:p>
    <w:p w14:paraId="09F17070" w14:textId="77777777" w:rsidR="00960D69" w:rsidRPr="0076016C" w:rsidRDefault="00960D69" w:rsidP="00960D69">
      <w:pPr>
        <w:pStyle w:val="fhtwFlietext03Arial"/>
        <w:rPr>
          <w:lang w:val="de-AT"/>
        </w:rPr>
      </w:pPr>
    </w:p>
    <w:p w14:paraId="0ADD7A63" w14:textId="66E7228D" w:rsidR="00B21BA4" w:rsidRPr="00EE3CEE" w:rsidRDefault="00F0404E" w:rsidP="00B21BA4">
      <w:pPr>
        <w:pStyle w:val="fhtwFlietext03Arial"/>
        <w:rPr>
          <w:lang w:val="de-AT"/>
        </w:rPr>
      </w:pPr>
      <w:r>
        <w:rPr>
          <w:lang w:val="de-AT"/>
        </w:rPr>
        <w:t>Innovation Lab 3</w:t>
      </w:r>
      <w:r w:rsidR="00B21BA4" w:rsidRPr="00EE3CEE">
        <w:rPr>
          <w:lang w:val="de-AT"/>
        </w:rPr>
        <w:t xml:space="preserve">, </w:t>
      </w:r>
      <w:r>
        <w:rPr>
          <w:lang w:val="de-AT"/>
        </w:rPr>
        <w:t>Wintersemester</w:t>
      </w:r>
      <w:r w:rsidR="00B21BA4">
        <w:rPr>
          <w:lang w:val="de-AT"/>
        </w:rPr>
        <w:t xml:space="preserve"> 2025</w:t>
      </w:r>
      <w:r>
        <w:rPr>
          <w:lang w:val="de-AT"/>
        </w:rPr>
        <w:t>/2026</w:t>
      </w:r>
    </w:p>
    <w:p w14:paraId="09AF2739" w14:textId="77777777" w:rsidR="00960D69" w:rsidRDefault="00960D69" w:rsidP="00960D69">
      <w:pPr>
        <w:pStyle w:val="fhtwFlietext03Arial"/>
      </w:pPr>
    </w:p>
    <w:p w14:paraId="36255025" w14:textId="710BE781" w:rsidR="00960D69" w:rsidRPr="00197CB9" w:rsidRDefault="00960D69" w:rsidP="00B21BA4">
      <w:pPr>
        <w:pStyle w:val="fhtwFlietext03Arial"/>
        <w:spacing w:after="120"/>
        <w:rPr>
          <w:b/>
        </w:rPr>
      </w:pPr>
      <w:r w:rsidRPr="00197CB9">
        <w:rPr>
          <w:b/>
        </w:rPr>
        <w:t xml:space="preserve">Projektteam: </w:t>
      </w:r>
    </w:p>
    <w:tbl>
      <w:tblPr>
        <w:tblStyle w:val="Tabellenraster"/>
        <w:tblW w:w="0" w:type="auto"/>
        <w:tblInd w:w="-459" w:type="dxa"/>
        <w:tblLook w:val="04A0" w:firstRow="1" w:lastRow="0" w:firstColumn="1" w:lastColumn="0" w:noHBand="0" w:noVBand="1"/>
      </w:tblPr>
      <w:tblGrid>
        <w:gridCol w:w="2263"/>
        <w:gridCol w:w="3686"/>
        <w:gridCol w:w="3549"/>
      </w:tblGrid>
      <w:tr w:rsidR="00B21BA4" w:rsidRPr="00216463" w14:paraId="26CA5E27" w14:textId="77777777" w:rsidTr="00B21BA4">
        <w:tc>
          <w:tcPr>
            <w:tcW w:w="2263" w:type="dxa"/>
          </w:tcPr>
          <w:p w14:paraId="18D36024" w14:textId="77777777" w:rsidR="00B21BA4" w:rsidRPr="00EE3CEE" w:rsidRDefault="00B21BA4" w:rsidP="00B73740">
            <w:pPr>
              <w:pStyle w:val="fhtwFlietext03Arial"/>
              <w:ind w:left="0"/>
              <w:rPr>
                <w:strike/>
                <w:lang w:val="de-AT"/>
              </w:rPr>
            </w:pPr>
            <w:r w:rsidRPr="00EE3CEE">
              <w:rPr>
                <w:lang w:val="de-AT"/>
              </w:rPr>
              <w:t>Marcel Gössl</w:t>
            </w:r>
          </w:p>
        </w:tc>
        <w:tc>
          <w:tcPr>
            <w:tcW w:w="3686" w:type="dxa"/>
          </w:tcPr>
          <w:p w14:paraId="001BF8B5" w14:textId="77777777" w:rsidR="00B21BA4" w:rsidRPr="00EE3CEE" w:rsidRDefault="00B21BA4" w:rsidP="00B73740">
            <w:pPr>
              <w:pStyle w:val="fhtwFlietext03Arial"/>
              <w:ind w:left="0"/>
              <w:rPr>
                <w:strike/>
                <w:lang w:val="de-AT"/>
              </w:rPr>
            </w:pPr>
            <w:r w:rsidRPr="00EE3CEE">
              <w:rPr>
                <w:lang w:val="de-AT"/>
              </w:rPr>
              <w:t>if23b093@technikum-wien.at</w:t>
            </w:r>
          </w:p>
        </w:tc>
        <w:tc>
          <w:tcPr>
            <w:tcW w:w="3549" w:type="dxa"/>
          </w:tcPr>
          <w:p w14:paraId="4C20F100" w14:textId="77777777" w:rsidR="00B21BA4" w:rsidRPr="00216463" w:rsidRDefault="00B21BA4" w:rsidP="00B73740">
            <w:pPr>
              <w:pStyle w:val="fhtwFlietext03Arial"/>
              <w:ind w:left="0"/>
              <w:rPr>
                <w:lang w:val="de-AT"/>
              </w:rPr>
            </w:pPr>
            <w:proofErr w:type="spellStart"/>
            <w:r w:rsidRPr="00EE3CEE">
              <w:rPr>
                <w:lang w:val="de-AT"/>
              </w:rPr>
              <w:t>Product</w:t>
            </w:r>
            <w:proofErr w:type="spellEnd"/>
            <w:r w:rsidRPr="00EE3CEE">
              <w:rPr>
                <w:lang w:val="de-AT"/>
              </w:rPr>
              <w:t xml:space="preserve"> </w:t>
            </w:r>
            <w:proofErr w:type="spellStart"/>
            <w:r w:rsidRPr="00EE3CEE">
              <w:rPr>
                <w:lang w:val="de-AT"/>
              </w:rPr>
              <w:t>Owner</w:t>
            </w:r>
            <w:proofErr w:type="spellEnd"/>
            <w:r>
              <w:rPr>
                <w:lang w:val="de-AT"/>
              </w:rPr>
              <w:t>, Developer</w:t>
            </w:r>
          </w:p>
        </w:tc>
      </w:tr>
      <w:tr w:rsidR="00B21BA4" w:rsidRPr="00EE3CEE" w14:paraId="21AD555B" w14:textId="77777777" w:rsidTr="00B21BA4">
        <w:tc>
          <w:tcPr>
            <w:tcW w:w="2263" w:type="dxa"/>
          </w:tcPr>
          <w:p w14:paraId="3C8AB52A" w14:textId="77777777" w:rsidR="00B21BA4" w:rsidRPr="00EE3CEE" w:rsidRDefault="00B21BA4" w:rsidP="00B73740">
            <w:pPr>
              <w:pStyle w:val="fhtwFlietext03Arial"/>
              <w:ind w:left="0"/>
              <w:rPr>
                <w:lang w:val="de-AT"/>
              </w:rPr>
            </w:pPr>
            <w:r w:rsidRPr="00EE3CEE">
              <w:rPr>
                <w:lang w:val="de-AT"/>
              </w:rPr>
              <w:t xml:space="preserve">Felix </w:t>
            </w:r>
            <w:proofErr w:type="spellStart"/>
            <w:r w:rsidRPr="00EE3CEE">
              <w:rPr>
                <w:lang w:val="de-AT"/>
              </w:rPr>
              <w:t>Hadinger</w:t>
            </w:r>
            <w:proofErr w:type="spellEnd"/>
          </w:p>
        </w:tc>
        <w:tc>
          <w:tcPr>
            <w:tcW w:w="3686" w:type="dxa"/>
          </w:tcPr>
          <w:p w14:paraId="3054F289" w14:textId="77777777" w:rsidR="00B21BA4" w:rsidRPr="00EE3CEE" w:rsidRDefault="00B21BA4" w:rsidP="00B73740">
            <w:pPr>
              <w:pStyle w:val="fhtwFlietext03Arial"/>
              <w:ind w:left="0"/>
              <w:rPr>
                <w:lang w:val="de-AT"/>
              </w:rPr>
            </w:pPr>
            <w:r w:rsidRPr="00EE3CEE">
              <w:rPr>
                <w:lang w:val="de-AT"/>
              </w:rPr>
              <w:t>if23b079@technikum-wien.at</w:t>
            </w:r>
          </w:p>
        </w:tc>
        <w:tc>
          <w:tcPr>
            <w:tcW w:w="3549" w:type="dxa"/>
          </w:tcPr>
          <w:p w14:paraId="45E94949" w14:textId="77777777" w:rsidR="00B21BA4" w:rsidRPr="00EE3CEE" w:rsidRDefault="00B21BA4" w:rsidP="00B73740">
            <w:pPr>
              <w:pStyle w:val="fhtwFlietext03Arial"/>
              <w:ind w:left="0"/>
              <w:rPr>
                <w:lang w:val="de-AT"/>
              </w:rPr>
            </w:pPr>
            <w:proofErr w:type="spellStart"/>
            <w:r w:rsidRPr="00EE3CEE">
              <w:rPr>
                <w:lang w:val="de-AT"/>
              </w:rPr>
              <w:t>Scrum</w:t>
            </w:r>
            <w:proofErr w:type="spellEnd"/>
            <w:r w:rsidRPr="00EE3CEE">
              <w:rPr>
                <w:lang w:val="de-AT"/>
              </w:rPr>
              <w:t xml:space="preserve"> Master</w:t>
            </w:r>
            <w:r>
              <w:rPr>
                <w:lang w:val="de-AT"/>
              </w:rPr>
              <w:t>, Developer</w:t>
            </w:r>
          </w:p>
        </w:tc>
      </w:tr>
      <w:tr w:rsidR="00B21BA4" w:rsidRPr="00EE3CEE" w14:paraId="25836A54" w14:textId="77777777" w:rsidTr="00B21BA4">
        <w:tc>
          <w:tcPr>
            <w:tcW w:w="2263" w:type="dxa"/>
          </w:tcPr>
          <w:p w14:paraId="11B043C0" w14:textId="77777777" w:rsidR="00B21BA4" w:rsidRPr="00EE3CEE" w:rsidRDefault="00B21BA4" w:rsidP="00B73740">
            <w:pPr>
              <w:pStyle w:val="fhtwFlietext03Arial"/>
              <w:ind w:left="0"/>
              <w:rPr>
                <w:lang w:val="de-AT"/>
              </w:rPr>
            </w:pPr>
            <w:r w:rsidRPr="00EE3CEE">
              <w:rPr>
                <w:lang w:val="de-AT"/>
              </w:rPr>
              <w:t>Simon Marek</w:t>
            </w:r>
          </w:p>
        </w:tc>
        <w:tc>
          <w:tcPr>
            <w:tcW w:w="3686" w:type="dxa"/>
          </w:tcPr>
          <w:p w14:paraId="3223DF5D" w14:textId="77777777" w:rsidR="00B21BA4" w:rsidRPr="00EE3CEE" w:rsidRDefault="00B21BA4" w:rsidP="00B73740">
            <w:pPr>
              <w:pStyle w:val="fhtwFlietext03Arial"/>
              <w:ind w:left="0"/>
              <w:rPr>
                <w:lang w:val="de-AT"/>
              </w:rPr>
            </w:pPr>
            <w:r w:rsidRPr="00EE3CEE">
              <w:rPr>
                <w:lang w:val="de-AT"/>
              </w:rPr>
              <w:t>if23b111@technikum-wien.at</w:t>
            </w:r>
          </w:p>
        </w:tc>
        <w:tc>
          <w:tcPr>
            <w:tcW w:w="3549" w:type="dxa"/>
          </w:tcPr>
          <w:p w14:paraId="253CB89F" w14:textId="77777777" w:rsidR="00B21BA4" w:rsidRPr="00EE3CEE" w:rsidRDefault="00B21BA4" w:rsidP="00B73740">
            <w:pPr>
              <w:pStyle w:val="fhtwFlietext03Arial"/>
              <w:ind w:left="0"/>
              <w:rPr>
                <w:lang w:val="de-AT"/>
              </w:rPr>
            </w:pPr>
            <w:r>
              <w:rPr>
                <w:lang w:val="de-AT"/>
              </w:rPr>
              <w:t>Developer</w:t>
            </w:r>
          </w:p>
        </w:tc>
      </w:tr>
      <w:tr w:rsidR="00B21BA4" w:rsidRPr="00EE3CEE" w14:paraId="2F031D1C" w14:textId="77777777" w:rsidTr="00B21BA4">
        <w:tc>
          <w:tcPr>
            <w:tcW w:w="2263" w:type="dxa"/>
          </w:tcPr>
          <w:p w14:paraId="3D92E5B1" w14:textId="77777777" w:rsidR="00B21BA4" w:rsidRPr="00EE3CEE" w:rsidRDefault="00B21BA4" w:rsidP="00B73740">
            <w:pPr>
              <w:pStyle w:val="fhtwFlietext03Arial"/>
              <w:ind w:left="0"/>
              <w:rPr>
                <w:lang w:val="de-AT"/>
              </w:rPr>
            </w:pPr>
            <w:r w:rsidRPr="00EE3CEE">
              <w:rPr>
                <w:lang w:val="de-AT"/>
              </w:rPr>
              <w:t>Karim Salem</w:t>
            </w:r>
          </w:p>
        </w:tc>
        <w:tc>
          <w:tcPr>
            <w:tcW w:w="3686" w:type="dxa"/>
          </w:tcPr>
          <w:p w14:paraId="47829496" w14:textId="77777777" w:rsidR="00B21BA4" w:rsidRPr="00EE3CEE" w:rsidRDefault="00B21BA4" w:rsidP="00B73740">
            <w:pPr>
              <w:pStyle w:val="fhtwFlietext03Arial"/>
              <w:ind w:left="0"/>
              <w:rPr>
                <w:lang w:val="de-AT"/>
              </w:rPr>
            </w:pPr>
            <w:r w:rsidRPr="00EE3CEE">
              <w:rPr>
                <w:lang w:val="de-AT"/>
              </w:rPr>
              <w:t>if22b240@technikum-wien.at</w:t>
            </w:r>
          </w:p>
        </w:tc>
        <w:tc>
          <w:tcPr>
            <w:tcW w:w="3549" w:type="dxa"/>
          </w:tcPr>
          <w:p w14:paraId="778B1DCC" w14:textId="77777777" w:rsidR="00B21BA4" w:rsidRPr="00EE3CEE" w:rsidRDefault="00B21BA4" w:rsidP="00A11F5B">
            <w:pPr>
              <w:pStyle w:val="fhtwFlietext03Arial"/>
              <w:keepNext/>
              <w:ind w:left="0"/>
              <w:rPr>
                <w:lang w:val="de-AT"/>
              </w:rPr>
            </w:pPr>
            <w:r>
              <w:rPr>
                <w:lang w:val="de-AT"/>
              </w:rPr>
              <w:t>Developer</w:t>
            </w:r>
          </w:p>
        </w:tc>
      </w:tr>
    </w:tbl>
    <w:p w14:paraId="589A2290" w14:textId="43500207" w:rsidR="0076016C" w:rsidRDefault="00A11F5B" w:rsidP="00A11F5B">
      <w:pPr>
        <w:pStyle w:val="Beschriftung"/>
      </w:pPr>
      <w:bookmarkStart w:id="2" w:name="_Toc210165254"/>
      <w:r>
        <w:t xml:space="preserve">Tabelle </w:t>
      </w:r>
      <w:r>
        <w:fldChar w:fldCharType="begin"/>
      </w:r>
      <w:r>
        <w:instrText xml:space="preserve"> SEQ Tabelle \* ARABIC </w:instrText>
      </w:r>
      <w:r>
        <w:fldChar w:fldCharType="separate"/>
      </w:r>
      <w:r w:rsidR="000774D7">
        <w:rPr>
          <w:noProof/>
        </w:rPr>
        <w:t>1</w:t>
      </w:r>
      <w:r>
        <w:fldChar w:fldCharType="end"/>
      </w:r>
      <w:r>
        <w:t>: Teammitglieder</w:t>
      </w:r>
      <w:bookmarkEnd w:id="2"/>
    </w:p>
    <w:p w14:paraId="7E7ABF79" w14:textId="77777777" w:rsidR="008C5BE7" w:rsidRDefault="008C5BE7" w:rsidP="002A08A9">
      <w:pPr>
        <w:pStyle w:val="fhtwFlietext03Arial"/>
      </w:pPr>
    </w:p>
    <w:p w14:paraId="41EA3F05" w14:textId="7A85039A" w:rsidR="00CA67E9" w:rsidRPr="00197CB9" w:rsidRDefault="003270EB" w:rsidP="00ED0447">
      <w:pPr>
        <w:pStyle w:val="fhtwFlietext03Arial"/>
        <w:jc w:val="both"/>
        <w:rPr>
          <w:b/>
          <w:bCs/>
        </w:rPr>
      </w:pPr>
      <w:r w:rsidRPr="00197CB9">
        <w:rPr>
          <w:b/>
          <w:bCs/>
        </w:rPr>
        <w:t>Management-Summary des Projektes</w:t>
      </w:r>
    </w:p>
    <w:p w14:paraId="23F944B3" w14:textId="77777777" w:rsidR="00CA67E9" w:rsidRDefault="00CA67E9" w:rsidP="00ED0447">
      <w:pPr>
        <w:pStyle w:val="fhtwFlietext03Arial"/>
        <w:jc w:val="both"/>
      </w:pPr>
    </w:p>
    <w:p w14:paraId="2902878D" w14:textId="77777777" w:rsidR="00B21BA4" w:rsidRPr="00684534" w:rsidRDefault="00B21BA4" w:rsidP="00ED0447">
      <w:pPr>
        <w:pStyle w:val="fhtwFlietext03Arial"/>
        <w:jc w:val="both"/>
        <w:rPr>
          <w:lang w:val="de-AT"/>
        </w:rPr>
      </w:pPr>
      <w:r w:rsidRPr="00EE3CEE">
        <w:rPr>
          <w:lang w:val="de-AT"/>
        </w:rPr>
        <w:t>Ziel dieses Projektes ist die Entwicklung eines interaktiven Virtual Reality Lernwerkzeuges, das in anatomischen Lehrveranstaltungen eingesetzt wird. Dabei können medizinische Daten eines Herzes importiert und dreidimensional dargestellt werden (DICOM). Mithilfe von Handtracking soll sich das 3D Herzmodell intuitiv drehen, zoomen und interaktiv erforschen lassen. Darüber hinaus soll eine 2D Darstellung in 3 verschiedenen anatomischen Schnittebenen möglich sein, um verschiedene Ansich</w:t>
      </w:r>
      <w:r>
        <w:rPr>
          <w:lang w:val="de-AT"/>
        </w:rPr>
        <w:t>ten des Herzens zu ermöglichen.</w:t>
      </w:r>
    </w:p>
    <w:p w14:paraId="0F59E43F" w14:textId="77777777" w:rsidR="00CA67E9" w:rsidRDefault="00CA67E9" w:rsidP="00ED0447">
      <w:pPr>
        <w:pStyle w:val="fhtwFlietext03Arial"/>
        <w:jc w:val="both"/>
      </w:pPr>
    </w:p>
    <w:p w14:paraId="4C6E6C41" w14:textId="5BE81EDC" w:rsidR="00710F3E" w:rsidRPr="00197CB9" w:rsidRDefault="00710F3E" w:rsidP="00ED0447">
      <w:pPr>
        <w:pStyle w:val="fhtwFlietext03Arial"/>
        <w:jc w:val="both"/>
        <w:rPr>
          <w:b/>
          <w:bCs/>
        </w:rPr>
      </w:pPr>
      <w:r w:rsidRPr="00197CB9">
        <w:rPr>
          <w:b/>
          <w:bCs/>
        </w:rPr>
        <w:t>Rahmenbedingungen und Projektumfeld</w:t>
      </w:r>
    </w:p>
    <w:p w14:paraId="5500A9F3" w14:textId="77777777" w:rsidR="00710F3E" w:rsidRDefault="00710F3E" w:rsidP="00ED0447">
      <w:pPr>
        <w:pStyle w:val="fhtwFlietext03Arial"/>
        <w:jc w:val="both"/>
      </w:pPr>
    </w:p>
    <w:p w14:paraId="161D366A" w14:textId="323C7A5A" w:rsidR="00B21BA4" w:rsidRPr="00EE3CEE" w:rsidRDefault="004D04E9" w:rsidP="00ED0447">
      <w:pPr>
        <w:pStyle w:val="fhtwFlietext03Arial"/>
        <w:jc w:val="both"/>
        <w:rPr>
          <w:lang w:val="de-AT"/>
        </w:rPr>
      </w:pPr>
      <w:r w:rsidRPr="00EE3CEE">
        <w:rPr>
          <w:u w:val="single"/>
          <w:lang w:val="de-AT"/>
        </w:rPr>
        <w:t>Hardwarekompatibilität</w:t>
      </w:r>
      <w:r w:rsidR="00B21BA4" w:rsidRPr="00EE3CEE">
        <w:rPr>
          <w:u w:val="single"/>
          <w:lang w:val="de-AT"/>
        </w:rPr>
        <w:t>:</w:t>
      </w:r>
      <w:r w:rsidR="00B21BA4" w:rsidRPr="00EE3CEE">
        <w:rPr>
          <w:lang w:val="de-AT"/>
        </w:rPr>
        <w:t xml:space="preserve"> Das Projekt erfordert VR- Headsets, um Handtracking für Zoom und Rotation des Herzmodells zu ermöglichen.</w:t>
      </w:r>
    </w:p>
    <w:p w14:paraId="79BD4297" w14:textId="77777777" w:rsidR="00B21BA4" w:rsidRPr="00EE3CEE" w:rsidRDefault="00B21BA4" w:rsidP="00ED0447">
      <w:pPr>
        <w:pStyle w:val="fhtwFlietext03Arial"/>
        <w:jc w:val="both"/>
        <w:rPr>
          <w:lang w:val="de-AT"/>
        </w:rPr>
      </w:pPr>
    </w:p>
    <w:p w14:paraId="6CB0A2FF" w14:textId="77777777" w:rsidR="00B21BA4" w:rsidRPr="00EE3CEE" w:rsidRDefault="00B21BA4" w:rsidP="00ED0447">
      <w:pPr>
        <w:pStyle w:val="fhtwFlietext03Arial"/>
        <w:jc w:val="both"/>
        <w:rPr>
          <w:lang w:val="de-AT"/>
        </w:rPr>
      </w:pPr>
      <w:r w:rsidRPr="00EE3CEE">
        <w:rPr>
          <w:u w:val="single"/>
          <w:lang w:val="de-AT"/>
        </w:rPr>
        <w:t>DICOM-Daten-Integration:</w:t>
      </w:r>
      <w:r w:rsidRPr="00EE3CEE">
        <w:rPr>
          <w:lang w:val="de-AT"/>
        </w:rPr>
        <w:t xml:space="preserve"> Die Fähigkeit, medizinische Bilddaten (DICOM) einzulesen und in 3D-Modelle zu konvertieren, ist essenziell. Dies erfordert geeignete medizinische Bildverarbeitungsbibliotheken</w:t>
      </w:r>
      <w:r>
        <w:rPr>
          <w:lang w:val="de-AT"/>
        </w:rPr>
        <w:t>.</w:t>
      </w:r>
    </w:p>
    <w:p w14:paraId="4F6A127D" w14:textId="77777777" w:rsidR="00B21BA4" w:rsidRPr="00EE3CEE" w:rsidRDefault="00B21BA4" w:rsidP="00ED0447">
      <w:pPr>
        <w:pStyle w:val="fhtwFlietext03Arial"/>
        <w:jc w:val="both"/>
        <w:rPr>
          <w:lang w:val="de-AT"/>
        </w:rPr>
      </w:pPr>
    </w:p>
    <w:p w14:paraId="33541702" w14:textId="77777777" w:rsidR="00B21BA4" w:rsidRPr="00EE3CEE" w:rsidRDefault="00B21BA4" w:rsidP="00ED0447">
      <w:pPr>
        <w:pStyle w:val="fhtwFlietext03Arial"/>
        <w:jc w:val="both"/>
        <w:rPr>
          <w:lang w:val="de-AT"/>
        </w:rPr>
      </w:pPr>
      <w:r w:rsidRPr="00EE3CEE">
        <w:rPr>
          <w:u w:val="single"/>
          <w:lang w:val="de-AT"/>
        </w:rPr>
        <w:t>Benutzerfreundlichkeit und intuitive Steuerung:</w:t>
      </w:r>
      <w:r w:rsidRPr="00EE3CEE">
        <w:rPr>
          <w:lang w:val="de-AT"/>
        </w:rPr>
        <w:t xml:space="preserve"> Die VR-Umgebung muss eine benutzerfreundliche Interaktion gewährleisten, insbesondere durch Handtracking für Zoom- und Rotationsfunktionen.</w:t>
      </w:r>
    </w:p>
    <w:p w14:paraId="3C037A26" w14:textId="77777777" w:rsidR="00B21BA4" w:rsidRPr="00EE3CEE" w:rsidRDefault="00B21BA4" w:rsidP="00ED0447">
      <w:pPr>
        <w:pStyle w:val="fhtwFlietext03Arial"/>
        <w:jc w:val="both"/>
        <w:rPr>
          <w:lang w:val="de-AT"/>
        </w:rPr>
      </w:pPr>
    </w:p>
    <w:p w14:paraId="6C71D626" w14:textId="77777777" w:rsidR="00B21BA4" w:rsidRPr="00EE3CEE" w:rsidRDefault="00B21BA4" w:rsidP="00ED0447">
      <w:pPr>
        <w:pStyle w:val="fhtwFlietext03Arial"/>
        <w:jc w:val="both"/>
        <w:rPr>
          <w:lang w:val="de-AT"/>
        </w:rPr>
      </w:pPr>
      <w:r w:rsidRPr="00EE3CEE">
        <w:rPr>
          <w:u w:val="single"/>
          <w:lang w:val="de-AT"/>
        </w:rPr>
        <w:t>Unity-Engine:</w:t>
      </w:r>
      <w:r w:rsidRPr="00EE3CEE">
        <w:rPr>
          <w:lang w:val="de-AT"/>
        </w:rPr>
        <w:t xml:space="preserve"> Als Entwicklungsplattform wird Unity genutzt, um das VR-Lernwerkzeug zu entwickeln. Unity bietet VR-Integration und 3D-Modellierung, was für dieses Projekt entscheidend ist.</w:t>
      </w:r>
    </w:p>
    <w:p w14:paraId="6631618B" w14:textId="77777777" w:rsidR="00B21BA4" w:rsidRPr="00EE3CEE" w:rsidRDefault="00B21BA4" w:rsidP="00ED0447">
      <w:pPr>
        <w:pStyle w:val="fhtwFlietext03Arial"/>
        <w:jc w:val="both"/>
        <w:rPr>
          <w:lang w:val="de-AT"/>
        </w:rPr>
      </w:pPr>
    </w:p>
    <w:p w14:paraId="0F780783" w14:textId="77777777" w:rsidR="00B21BA4" w:rsidRPr="00EE3CEE" w:rsidRDefault="00B21BA4" w:rsidP="00ED0447">
      <w:pPr>
        <w:pStyle w:val="fhtwFlietext03Arial"/>
        <w:jc w:val="both"/>
        <w:rPr>
          <w:lang w:val="de-AT"/>
        </w:rPr>
      </w:pPr>
      <w:r w:rsidRPr="00EE3CEE">
        <w:rPr>
          <w:u w:val="single"/>
          <w:lang w:val="de-AT"/>
        </w:rPr>
        <w:t>Programmiersprachen und -tools</w:t>
      </w:r>
      <w:r w:rsidRPr="00EE3CEE">
        <w:rPr>
          <w:lang w:val="de-AT"/>
        </w:rPr>
        <w:t>: C# für die Entwicklung in Unity und möglicherweise Python oder C++ für die Vorverarbeitung von DICOM-Daten und die Modellierung der 3D-Strukturen.</w:t>
      </w:r>
    </w:p>
    <w:p w14:paraId="317A5523" w14:textId="7198E3A2" w:rsidR="00710F3E" w:rsidRDefault="00710F3E" w:rsidP="00CA67E9">
      <w:pPr>
        <w:pStyle w:val="fhtwFlietext03Arial"/>
      </w:pPr>
    </w:p>
    <w:p w14:paraId="1161C3D4" w14:textId="77777777" w:rsidR="008C5BE7" w:rsidRDefault="008C5BE7" w:rsidP="00CA67E9">
      <w:pPr>
        <w:pStyle w:val="fhtwFlietext03Arial"/>
      </w:pPr>
    </w:p>
    <w:p w14:paraId="59C75EE6" w14:textId="77777777" w:rsidR="004506BE" w:rsidRDefault="004506BE">
      <w:pPr>
        <w:rPr>
          <w:rFonts w:ascii="Arial" w:hAnsi="Arial" w:cs="Arial"/>
          <w:b/>
          <w:bCs/>
          <w:color w:val="000000" w:themeColor="text1"/>
          <w:sz w:val="24"/>
          <w:szCs w:val="24"/>
        </w:rPr>
      </w:pPr>
      <w:r>
        <w:rPr>
          <w:b/>
          <w:bCs/>
        </w:rPr>
        <w:br w:type="page"/>
      </w:r>
    </w:p>
    <w:p w14:paraId="37BC2F81" w14:textId="2F2C83C1" w:rsidR="00CA67E9" w:rsidRDefault="00710F3E" w:rsidP="004506BE">
      <w:pPr>
        <w:pStyle w:val="fhtwFlietext03Arial"/>
        <w:spacing w:after="120"/>
        <w:rPr>
          <w:b/>
          <w:bCs/>
        </w:rPr>
      </w:pPr>
      <w:r w:rsidRPr="00CA5C79">
        <w:rPr>
          <w:b/>
          <w:bCs/>
        </w:rPr>
        <w:lastRenderedPageBreak/>
        <w:t>Semester-</w:t>
      </w:r>
      <w:r w:rsidR="00CA67E9" w:rsidRPr="00CA5C79">
        <w:rPr>
          <w:b/>
          <w:bCs/>
        </w:rPr>
        <w:t>Roadmap</w:t>
      </w:r>
    </w:p>
    <w:p w14:paraId="096B28D5" w14:textId="77777777" w:rsidR="00A11F5B" w:rsidRDefault="004506BE" w:rsidP="00A11F5B">
      <w:pPr>
        <w:pStyle w:val="fhtwFlietext03Arial"/>
        <w:keepNext/>
      </w:pPr>
      <w:r w:rsidRPr="004506BE">
        <w:rPr>
          <w:b/>
          <w:bCs/>
          <w:noProof/>
          <w:lang w:val="de-AT" w:eastAsia="de-AT"/>
        </w:rPr>
        <w:drawing>
          <wp:inline distT="0" distB="0" distL="0" distR="0" wp14:anchorId="417A6C60" wp14:editId="57C4ACF8">
            <wp:extent cx="6203950" cy="22967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950" cy="2296795"/>
                    </a:xfrm>
                    <a:prstGeom prst="rect">
                      <a:avLst/>
                    </a:prstGeom>
                  </pic:spPr>
                </pic:pic>
              </a:graphicData>
            </a:graphic>
          </wp:inline>
        </w:drawing>
      </w:r>
    </w:p>
    <w:p w14:paraId="5289F48E" w14:textId="0916C529" w:rsidR="004506BE" w:rsidRPr="00320940" w:rsidRDefault="00A11F5B" w:rsidP="00A11F5B">
      <w:pPr>
        <w:pStyle w:val="Beschriftung"/>
        <w:rPr>
          <w:b/>
          <w:bCs/>
          <w:lang w:val="de-AT"/>
        </w:rPr>
      </w:pPr>
      <w:bookmarkStart w:id="3" w:name="_Toc210165261"/>
      <w:r w:rsidRPr="00320940">
        <w:rPr>
          <w:lang w:val="de-AT"/>
        </w:rPr>
        <w:t xml:space="preserve">Abbildung </w:t>
      </w:r>
      <w:r>
        <w:fldChar w:fldCharType="begin"/>
      </w:r>
      <w:r w:rsidRPr="00320940">
        <w:rPr>
          <w:lang w:val="de-AT"/>
        </w:rPr>
        <w:instrText xml:space="preserve"> SEQ Abbildung \* ARABIC </w:instrText>
      </w:r>
      <w:r>
        <w:fldChar w:fldCharType="separate"/>
      </w:r>
      <w:r w:rsidR="000774D7">
        <w:rPr>
          <w:noProof/>
          <w:lang w:val="de-AT"/>
        </w:rPr>
        <w:t>1</w:t>
      </w:r>
      <w:r>
        <w:fldChar w:fldCharType="end"/>
      </w:r>
      <w:r w:rsidRPr="00320940">
        <w:rPr>
          <w:lang w:val="de-AT"/>
        </w:rPr>
        <w:t xml:space="preserve">: </w:t>
      </w:r>
      <w:proofErr w:type="spellStart"/>
      <w:r w:rsidRPr="00320940">
        <w:rPr>
          <w:lang w:val="de-AT"/>
        </w:rPr>
        <w:t>Semesterroadmap</w:t>
      </w:r>
      <w:bookmarkEnd w:id="3"/>
      <w:proofErr w:type="spellEnd"/>
    </w:p>
    <w:p w14:paraId="3498D020" w14:textId="3CF551C3" w:rsidR="00710F3E" w:rsidRPr="00320940" w:rsidRDefault="00320940" w:rsidP="004245B3">
      <w:pPr>
        <w:pStyle w:val="fhtwFlietext03Arial"/>
        <w:rPr>
          <w:lang w:val="de-AT"/>
        </w:rPr>
      </w:pPr>
      <w:r w:rsidRPr="00320940">
        <w:rPr>
          <w:lang w:val="de-AT"/>
        </w:rPr>
        <w:t>Detailliertere Informationen b</w:t>
      </w:r>
      <w:r>
        <w:rPr>
          <w:lang w:val="de-AT"/>
        </w:rPr>
        <w:t>ezüglich der Aufwand- und Zeitabschätzung können dem Kapitel „</w:t>
      </w:r>
      <w:r w:rsidR="00832A39">
        <w:rPr>
          <w:lang w:val="de-AT"/>
        </w:rPr>
        <w:t xml:space="preserve">4 </w:t>
      </w:r>
      <w:r w:rsidR="00832A39">
        <w:rPr>
          <w:lang w:val="de-AT"/>
        </w:rPr>
        <w:fldChar w:fldCharType="begin"/>
      </w:r>
      <w:r w:rsidR="00832A39">
        <w:rPr>
          <w:lang w:val="de-AT"/>
        </w:rPr>
        <w:instrText xml:space="preserve"> REF _Ref201660915 \h </w:instrText>
      </w:r>
      <w:r w:rsidR="00832A39">
        <w:rPr>
          <w:lang w:val="de-AT"/>
        </w:rPr>
      </w:r>
      <w:r w:rsidR="00832A39">
        <w:rPr>
          <w:lang w:val="de-AT"/>
        </w:rPr>
        <w:fldChar w:fldCharType="separate"/>
      </w:r>
      <w:r w:rsidR="000774D7">
        <w:t>Aufwandschätzung</w:t>
      </w:r>
      <w:r w:rsidR="00832A39">
        <w:rPr>
          <w:lang w:val="de-AT"/>
        </w:rPr>
        <w:fldChar w:fldCharType="end"/>
      </w:r>
      <w:r>
        <w:rPr>
          <w:lang w:val="de-AT"/>
        </w:rPr>
        <w:t>“ entnommen werden.</w:t>
      </w:r>
    </w:p>
    <w:p w14:paraId="049F6661" w14:textId="77777777" w:rsidR="008C5BE7" w:rsidRPr="00320940" w:rsidRDefault="008C5BE7" w:rsidP="008C5BE7">
      <w:pPr>
        <w:pStyle w:val="fhtwFlietext03Arial"/>
        <w:rPr>
          <w:lang w:val="de-AT"/>
        </w:rPr>
      </w:pPr>
    </w:p>
    <w:p w14:paraId="34616B5F" w14:textId="77777777" w:rsidR="004506BE" w:rsidRPr="005B56B0" w:rsidRDefault="004506BE" w:rsidP="00ED0447">
      <w:pPr>
        <w:ind w:left="-567"/>
        <w:jc w:val="both"/>
        <w:rPr>
          <w:b/>
          <w:bCs/>
          <w:sz w:val="24"/>
          <w:lang w:val="en-US"/>
        </w:rPr>
      </w:pPr>
      <w:r w:rsidRPr="005B56B0">
        <w:rPr>
          <w:b/>
          <w:bCs/>
          <w:sz w:val="24"/>
          <w:lang w:val="en-US"/>
        </w:rPr>
        <w:t>Collaboration &amp; Tooling</w:t>
      </w:r>
    </w:p>
    <w:p w14:paraId="1860EE03" w14:textId="77777777" w:rsidR="004506BE" w:rsidRPr="005B56B0" w:rsidRDefault="004506BE" w:rsidP="00ED0447">
      <w:pPr>
        <w:ind w:left="-567"/>
        <w:jc w:val="both"/>
        <w:rPr>
          <w:b/>
          <w:bCs/>
          <w:sz w:val="24"/>
          <w:lang w:val="en-US"/>
        </w:rPr>
      </w:pPr>
    </w:p>
    <w:p w14:paraId="59979C0A" w14:textId="2E8FE90F" w:rsidR="004506BE" w:rsidRPr="005B56B0" w:rsidRDefault="004506BE" w:rsidP="00ED0447">
      <w:pPr>
        <w:pStyle w:val="fhtwFlietext03Arial"/>
        <w:jc w:val="both"/>
        <w:rPr>
          <w:rStyle w:val="Hyperlink"/>
          <w:szCs w:val="22"/>
          <w:lang w:val="en-US"/>
        </w:rPr>
      </w:pPr>
      <w:r w:rsidRPr="005B56B0">
        <w:rPr>
          <w:szCs w:val="22"/>
          <w:lang w:val="en-US"/>
        </w:rPr>
        <w:t xml:space="preserve">GitHub: </w:t>
      </w:r>
      <w:hyperlink r:id="rId18" w:history="1">
        <w:proofErr w:type="spellStart"/>
        <w:r w:rsidR="00EE34E1" w:rsidRPr="005B56B0">
          <w:rPr>
            <w:rStyle w:val="Hyperlink"/>
            <w:szCs w:val="22"/>
            <w:lang w:val="en-US"/>
          </w:rPr>
          <w:t>HerzSimulation</w:t>
        </w:r>
        <w:proofErr w:type="spellEnd"/>
        <w:r w:rsidR="00EE34E1" w:rsidRPr="005B56B0">
          <w:rPr>
            <w:rStyle w:val="Hyperlink"/>
            <w:szCs w:val="22"/>
            <w:lang w:val="en-US"/>
          </w:rPr>
          <w:t xml:space="preserve"> Projekt Repository</w:t>
        </w:r>
      </w:hyperlink>
      <w:r w:rsidRPr="005B56B0">
        <w:rPr>
          <w:rStyle w:val="Hyperlink"/>
          <w:szCs w:val="22"/>
          <w:lang w:val="en-US"/>
        </w:rPr>
        <w:t xml:space="preserve"> </w:t>
      </w:r>
    </w:p>
    <w:p w14:paraId="49C9562D" w14:textId="487876F7" w:rsidR="00F44A77" w:rsidRDefault="00C9728B" w:rsidP="00ED0447">
      <w:pPr>
        <w:pStyle w:val="fhtwFlietext03Arial"/>
        <w:jc w:val="both"/>
        <w:rPr>
          <w:szCs w:val="22"/>
        </w:rPr>
      </w:pPr>
      <w:r>
        <w:rPr>
          <w:szCs w:val="22"/>
        </w:rPr>
        <w:t xml:space="preserve">Das Tool </w:t>
      </w:r>
      <w:r w:rsidR="00B73740">
        <w:rPr>
          <w:szCs w:val="22"/>
        </w:rPr>
        <w:t>wird</w:t>
      </w:r>
      <w:r>
        <w:rPr>
          <w:szCs w:val="22"/>
        </w:rPr>
        <w:t xml:space="preserve"> </w:t>
      </w:r>
      <w:r w:rsidR="004506BE" w:rsidRPr="007962B4">
        <w:rPr>
          <w:szCs w:val="22"/>
        </w:rPr>
        <w:t>aufgrund der</w:t>
      </w:r>
      <w:r w:rsidR="00B264C5">
        <w:rPr>
          <w:szCs w:val="22"/>
        </w:rPr>
        <w:t xml:space="preserve"> umfangreichen</w:t>
      </w:r>
      <w:r w:rsidR="004506BE" w:rsidRPr="007962B4">
        <w:rPr>
          <w:szCs w:val="22"/>
        </w:rPr>
        <w:t xml:space="preserve"> Projektgröße von knapp 6 GB nur für Organisationsdokumente genutzt</w:t>
      </w:r>
      <w:r>
        <w:rPr>
          <w:szCs w:val="22"/>
        </w:rPr>
        <w:t xml:space="preserve"> und nicht für das Zusammenarbeiten am Source</w:t>
      </w:r>
      <w:r w:rsidR="003820E7">
        <w:rPr>
          <w:szCs w:val="22"/>
        </w:rPr>
        <w:t xml:space="preserve"> Code. Im Repository befinden sich daher Mitschriften von Meetings, </w:t>
      </w:r>
      <w:r w:rsidR="00313328">
        <w:rPr>
          <w:szCs w:val="22"/>
        </w:rPr>
        <w:t xml:space="preserve">Sprint Review Protokolle, </w:t>
      </w:r>
      <w:r w:rsidR="00675705">
        <w:rPr>
          <w:szCs w:val="22"/>
        </w:rPr>
        <w:t>Planungsdokumente</w:t>
      </w:r>
      <w:r w:rsidR="00F619DD">
        <w:rPr>
          <w:szCs w:val="22"/>
        </w:rPr>
        <w:t xml:space="preserve"> usw. Dadurch wird sichergestellt, dass alle Teammitglieder die aktuellen Informationen zur Verfügung haben und diese bei Bedarf bearbeiten können.</w:t>
      </w:r>
    </w:p>
    <w:p w14:paraId="4A65A81B" w14:textId="77777777" w:rsidR="005A2A66" w:rsidRPr="007962B4" w:rsidRDefault="005A2A66" w:rsidP="00ED0447">
      <w:pPr>
        <w:pStyle w:val="fhtwFlietext03Arial"/>
        <w:jc w:val="both"/>
        <w:rPr>
          <w:szCs w:val="22"/>
        </w:rPr>
      </w:pPr>
    </w:p>
    <w:p w14:paraId="19CC8121" w14:textId="550F3E29" w:rsidR="00B47BAF" w:rsidRPr="005B56B0" w:rsidRDefault="00EE34E1" w:rsidP="00ED0447">
      <w:pPr>
        <w:pStyle w:val="fhtwFlietext03Arial"/>
        <w:jc w:val="both"/>
        <w:rPr>
          <w:lang w:val="de-AT"/>
        </w:rPr>
      </w:pPr>
      <w:hyperlink r:id="rId19" w:history="1">
        <w:r w:rsidRPr="00EE34E1">
          <w:rPr>
            <w:rStyle w:val="Hyperlink"/>
            <w:szCs w:val="22"/>
            <w:lang w:val="de-AT"/>
          </w:rPr>
          <w:t>Unity Version Control</w:t>
        </w:r>
      </w:hyperlink>
      <w:r w:rsidR="00EA0D39" w:rsidRPr="00EE34E1">
        <w:rPr>
          <w:szCs w:val="22"/>
          <w:lang w:val="de-AT"/>
        </w:rPr>
        <w:t xml:space="preserve"> </w:t>
      </w:r>
      <w:sdt>
        <w:sdtPr>
          <w:rPr>
            <w:lang w:val="de-AT"/>
          </w:rPr>
          <w:id w:val="-948321361"/>
          <w:citation/>
        </w:sdtPr>
        <w:sdtEndPr/>
        <w:sdtContent>
          <w:r w:rsidR="00F44A77">
            <w:rPr>
              <w:lang w:val="de-AT"/>
            </w:rPr>
            <w:fldChar w:fldCharType="begin"/>
          </w:r>
          <w:r w:rsidR="00F44A77" w:rsidRPr="00EE34E1">
            <w:rPr>
              <w:lang w:val="de-AT"/>
            </w:rPr>
            <w:instrText xml:space="preserve">CITATION Uni25 \l 3079 </w:instrText>
          </w:r>
          <w:r w:rsidR="00F44A77">
            <w:rPr>
              <w:lang w:val="de-AT"/>
            </w:rPr>
            <w:fldChar w:fldCharType="separate"/>
          </w:r>
          <w:r w:rsidR="00F0404E" w:rsidRPr="00F0404E">
            <w:rPr>
              <w:noProof/>
              <w:lang w:val="de-AT"/>
            </w:rPr>
            <w:t>(Unity Technologies, 2025)</w:t>
          </w:r>
          <w:r w:rsidR="00F44A77">
            <w:rPr>
              <w:lang w:val="de-AT"/>
            </w:rPr>
            <w:fldChar w:fldCharType="end"/>
          </w:r>
        </w:sdtContent>
      </w:sdt>
      <w:r>
        <w:rPr>
          <w:lang w:val="de-AT"/>
        </w:rPr>
        <w:t xml:space="preserve"> </w:t>
      </w:r>
      <w:r w:rsidR="0093219E">
        <w:rPr>
          <w:szCs w:val="22"/>
          <w:lang w:val="de-AT"/>
        </w:rPr>
        <w:t xml:space="preserve">haben wir im Laufe </w:t>
      </w:r>
      <w:r w:rsidR="00B73740">
        <w:rPr>
          <w:szCs w:val="22"/>
          <w:lang w:val="de-AT"/>
        </w:rPr>
        <w:t>von InnoLab2</w:t>
      </w:r>
      <w:r w:rsidR="0093219E">
        <w:rPr>
          <w:szCs w:val="22"/>
          <w:lang w:val="de-AT"/>
        </w:rPr>
        <w:t xml:space="preserve"> entdeckt und zu schätzen gelernt. Es wurde in unseren Workflow integriert, nachdem wir mehrfach </w:t>
      </w:r>
      <w:r w:rsidR="006E0819">
        <w:rPr>
          <w:szCs w:val="22"/>
          <w:lang w:val="de-AT"/>
        </w:rPr>
        <w:t xml:space="preserve">Probleme mit </w:t>
      </w:r>
      <w:hyperlink r:id="rId20" w:history="1">
        <w:proofErr w:type="spellStart"/>
        <w:r w:rsidR="00C4768B">
          <w:rPr>
            <w:rStyle w:val="Hyperlink"/>
            <w:lang w:val="de-AT"/>
          </w:rPr>
          <w:t>GitLab</w:t>
        </w:r>
        <w:proofErr w:type="spellEnd"/>
      </w:hyperlink>
      <w:r w:rsidR="00C4768B">
        <w:rPr>
          <w:color w:val="auto"/>
          <w:lang w:val="de-AT"/>
        </w:rPr>
        <w:t xml:space="preserve"> </w:t>
      </w:r>
      <w:sdt>
        <w:sdtPr>
          <w:rPr>
            <w:color w:val="auto"/>
            <w:lang w:val="de-AT"/>
          </w:rPr>
          <w:id w:val="112954109"/>
          <w:citation/>
        </w:sdtPr>
        <w:sdtEndPr/>
        <w:sdtContent>
          <w:r w:rsidR="00C4768B">
            <w:rPr>
              <w:color w:val="auto"/>
              <w:lang w:val="de-AT"/>
            </w:rPr>
            <w:fldChar w:fldCharType="begin"/>
          </w:r>
          <w:r w:rsidR="00C4768B">
            <w:rPr>
              <w:color w:val="auto"/>
              <w:lang w:val="de-AT"/>
            </w:rPr>
            <w:instrText xml:space="preserve"> CITATION Git252 \l 3079 </w:instrText>
          </w:r>
          <w:r w:rsidR="00C4768B">
            <w:rPr>
              <w:color w:val="auto"/>
              <w:lang w:val="de-AT"/>
            </w:rPr>
            <w:fldChar w:fldCharType="separate"/>
          </w:r>
          <w:r w:rsidR="00F0404E" w:rsidRPr="00F0404E">
            <w:rPr>
              <w:noProof/>
              <w:color w:val="auto"/>
              <w:lang w:val="de-AT"/>
            </w:rPr>
            <w:t>(GitLab Inc., 2025)</w:t>
          </w:r>
          <w:r w:rsidR="00C4768B">
            <w:rPr>
              <w:color w:val="auto"/>
              <w:lang w:val="de-AT"/>
            </w:rPr>
            <w:fldChar w:fldCharType="end"/>
          </w:r>
        </w:sdtContent>
      </w:sdt>
      <w:r w:rsidR="006E0819">
        <w:rPr>
          <w:szCs w:val="22"/>
          <w:lang w:val="de-AT"/>
        </w:rPr>
        <w:t xml:space="preserve"> und </w:t>
      </w:r>
      <w:hyperlink r:id="rId21" w:history="1">
        <w:r w:rsidR="00C4768B">
          <w:rPr>
            <w:rStyle w:val="Hyperlink"/>
            <w:lang w:val="de-AT"/>
          </w:rPr>
          <w:t>Git LFS</w:t>
        </w:r>
      </w:hyperlink>
      <w:r w:rsidR="00C4768B">
        <w:rPr>
          <w:color w:val="auto"/>
          <w:lang w:val="de-AT"/>
        </w:rPr>
        <w:t xml:space="preserve"> </w:t>
      </w:r>
      <w:sdt>
        <w:sdtPr>
          <w:rPr>
            <w:color w:val="auto"/>
            <w:lang w:val="de-AT"/>
          </w:rPr>
          <w:id w:val="-1749183478"/>
          <w:citation/>
        </w:sdtPr>
        <w:sdtEndPr/>
        <w:sdtContent>
          <w:r w:rsidR="00C4768B">
            <w:rPr>
              <w:color w:val="auto"/>
              <w:lang w:val="de-AT"/>
            </w:rPr>
            <w:fldChar w:fldCharType="begin"/>
          </w:r>
          <w:r w:rsidR="00C4768B">
            <w:rPr>
              <w:color w:val="auto"/>
              <w:lang w:val="de-AT"/>
            </w:rPr>
            <w:instrText xml:space="preserve"> CITATION Git251 \l 3079 </w:instrText>
          </w:r>
          <w:r w:rsidR="00C4768B">
            <w:rPr>
              <w:color w:val="auto"/>
              <w:lang w:val="de-AT"/>
            </w:rPr>
            <w:fldChar w:fldCharType="separate"/>
          </w:r>
          <w:r w:rsidR="00F0404E" w:rsidRPr="00F0404E">
            <w:rPr>
              <w:noProof/>
              <w:color w:val="auto"/>
              <w:lang w:val="de-AT"/>
            </w:rPr>
            <w:t>(Git Large File Storage: An open source Git extension for versioning large files, 2025)</w:t>
          </w:r>
          <w:r w:rsidR="00C4768B">
            <w:rPr>
              <w:color w:val="auto"/>
              <w:lang w:val="de-AT"/>
            </w:rPr>
            <w:fldChar w:fldCharType="end"/>
          </w:r>
        </w:sdtContent>
      </w:sdt>
      <w:r w:rsidR="006E0819">
        <w:rPr>
          <w:szCs w:val="22"/>
          <w:lang w:val="de-AT"/>
        </w:rPr>
        <w:t xml:space="preserve"> hatten. </w:t>
      </w:r>
      <w:r w:rsidR="00B47BAF" w:rsidRPr="00B47BAF">
        <w:rPr>
          <w:szCs w:val="22"/>
          <w:lang w:val="de-AT"/>
        </w:rPr>
        <w:t>In unserem Gruppenprojek</w:t>
      </w:r>
      <w:r w:rsidR="00137BF8">
        <w:rPr>
          <w:szCs w:val="22"/>
          <w:lang w:val="de-AT"/>
        </w:rPr>
        <w:t xml:space="preserve">t verwenden wir </w:t>
      </w:r>
      <w:r w:rsidR="00137BF8" w:rsidRPr="00B47BAF">
        <w:rPr>
          <w:szCs w:val="22"/>
          <w:lang w:val="de-AT"/>
        </w:rPr>
        <w:t>Unity Version Control</w:t>
      </w:r>
      <w:r w:rsidR="00B47BAF" w:rsidRPr="00B47BAF">
        <w:rPr>
          <w:szCs w:val="22"/>
          <w:lang w:val="de-AT"/>
        </w:rPr>
        <w:t>, um gemeinsam an unserem Unity-Projekt zu arbeiten. Damit k</w:t>
      </w:r>
      <w:r w:rsidR="00137BF8">
        <w:rPr>
          <w:szCs w:val="22"/>
          <w:lang w:val="de-AT"/>
        </w:rPr>
        <w:t>önnen</w:t>
      </w:r>
      <w:r w:rsidR="00B47BAF" w:rsidRPr="00B47BAF">
        <w:rPr>
          <w:szCs w:val="22"/>
          <w:lang w:val="de-AT"/>
        </w:rPr>
        <w:t xml:space="preserve"> wir ein zentrales Remote-Repository </w:t>
      </w:r>
      <w:r w:rsidR="00137BF8">
        <w:rPr>
          <w:szCs w:val="22"/>
          <w:lang w:val="de-AT"/>
        </w:rPr>
        <w:t>verwenden</w:t>
      </w:r>
      <w:r w:rsidR="00B47BAF" w:rsidRPr="00B47BAF">
        <w:rPr>
          <w:szCs w:val="22"/>
          <w:lang w:val="de-AT"/>
        </w:rPr>
        <w:t>, in dem alle Projektdateien gespeichert w</w:t>
      </w:r>
      <w:r w:rsidR="00137BF8">
        <w:rPr>
          <w:szCs w:val="22"/>
          <w:lang w:val="de-AT"/>
        </w:rPr>
        <w:t>e</w:t>
      </w:r>
      <w:r w:rsidR="00B47BAF" w:rsidRPr="00B47BAF">
        <w:rPr>
          <w:szCs w:val="22"/>
          <w:lang w:val="de-AT"/>
        </w:rPr>
        <w:t>rden. Jeder im Team k</w:t>
      </w:r>
      <w:r w:rsidR="00137BF8">
        <w:rPr>
          <w:szCs w:val="22"/>
          <w:lang w:val="de-AT"/>
        </w:rPr>
        <w:t>ann</w:t>
      </w:r>
      <w:r w:rsidR="00B47BAF" w:rsidRPr="00B47BAF">
        <w:rPr>
          <w:szCs w:val="22"/>
          <w:lang w:val="de-AT"/>
        </w:rPr>
        <w:t xml:space="preserve"> Änderungen hochladen (committen) oder neue Änderungen vom Server herunterladen (pullen).</w:t>
      </w:r>
    </w:p>
    <w:p w14:paraId="558288E8" w14:textId="11A5B77D" w:rsidR="00B47BAF" w:rsidRDefault="00CF137B" w:rsidP="00ED0447">
      <w:pPr>
        <w:pStyle w:val="fhtwFlietext03Arial"/>
        <w:jc w:val="both"/>
        <w:rPr>
          <w:lang w:val="de-AT"/>
        </w:rPr>
      </w:pPr>
      <w:r>
        <w:rPr>
          <w:lang w:val="de-AT"/>
        </w:rPr>
        <w:t xml:space="preserve">Es </w:t>
      </w:r>
      <w:r w:rsidR="00137BF8">
        <w:rPr>
          <w:lang w:val="de-AT"/>
        </w:rPr>
        <w:t>hilft uns</w:t>
      </w:r>
      <w:r w:rsidR="00B47BAF" w:rsidRPr="00B47BAF">
        <w:rPr>
          <w:lang w:val="de-AT"/>
        </w:rPr>
        <w:t xml:space="preserve">, den Überblick über verschiedene Versionen des Projekts zu behalten und Konflikte zu vermeiden, wenn mehrere Personen gleichzeitig daran </w:t>
      </w:r>
      <w:r w:rsidR="00137BF8">
        <w:rPr>
          <w:lang w:val="de-AT"/>
        </w:rPr>
        <w:t>arbeiten</w:t>
      </w:r>
      <w:r w:rsidR="00B47BAF" w:rsidRPr="00B47BAF">
        <w:rPr>
          <w:lang w:val="de-AT"/>
        </w:rPr>
        <w:t xml:space="preserve">. Besonders hilfreich </w:t>
      </w:r>
      <w:r w:rsidR="00137BF8">
        <w:rPr>
          <w:lang w:val="de-AT"/>
        </w:rPr>
        <w:t>ist</w:t>
      </w:r>
      <w:r w:rsidR="00B47BAF" w:rsidRPr="00B47BAF">
        <w:rPr>
          <w:lang w:val="de-AT"/>
        </w:rPr>
        <w:t xml:space="preserve"> die direkte Integration in Unity, wodurch wir die Versionskontrolle direkt in der Entwicklungsumgebung nutzen k</w:t>
      </w:r>
      <w:r w:rsidR="00137BF8">
        <w:rPr>
          <w:lang w:val="de-AT"/>
        </w:rPr>
        <w:t>önnen.</w:t>
      </w:r>
    </w:p>
    <w:p w14:paraId="3105E26B" w14:textId="0BCB15C9" w:rsidR="00F619DD" w:rsidRPr="007962B4" w:rsidRDefault="00F619DD" w:rsidP="00ED0447">
      <w:pPr>
        <w:pStyle w:val="fhtwFlietext03Arial"/>
        <w:jc w:val="both"/>
        <w:rPr>
          <w:szCs w:val="22"/>
          <w:lang w:val="de-AT"/>
        </w:rPr>
      </w:pPr>
    </w:p>
    <w:p w14:paraId="48E16103" w14:textId="544185DE" w:rsidR="004506BE" w:rsidRPr="00137BF8" w:rsidRDefault="007A0ECC" w:rsidP="00ED0447">
      <w:pPr>
        <w:pStyle w:val="fhtwFlietext03Arial"/>
        <w:jc w:val="both"/>
        <w:rPr>
          <w:rStyle w:val="Hyperlink"/>
          <w:szCs w:val="22"/>
          <w:lang w:val="en-US"/>
        </w:rPr>
      </w:pPr>
      <w:hyperlink r:id="rId22" w:history="1">
        <w:r>
          <w:rPr>
            <w:rStyle w:val="Hyperlink"/>
            <w:szCs w:val="22"/>
            <w:lang w:val="en-US"/>
          </w:rPr>
          <w:t>Trello</w:t>
        </w:r>
      </w:hyperlink>
      <w:r w:rsidR="004506BE" w:rsidRPr="00EE34E1">
        <w:rPr>
          <w:szCs w:val="22"/>
          <w:lang w:val="en-US"/>
        </w:rPr>
        <w:t xml:space="preserve"> </w:t>
      </w:r>
      <w:sdt>
        <w:sdtPr>
          <w:rPr>
            <w:szCs w:val="22"/>
            <w:lang w:val="de-AT"/>
          </w:rPr>
          <w:id w:val="1121109621"/>
          <w:citation/>
        </w:sdtPr>
        <w:sdtEndPr/>
        <w:sdtContent>
          <w:r w:rsidR="00EE34E1">
            <w:rPr>
              <w:szCs w:val="22"/>
              <w:lang w:val="de-AT"/>
            </w:rPr>
            <w:fldChar w:fldCharType="begin"/>
          </w:r>
          <w:r w:rsidR="00EE34E1" w:rsidRPr="00EE34E1">
            <w:rPr>
              <w:szCs w:val="22"/>
              <w:lang w:val="en-US"/>
            </w:rPr>
            <w:instrText xml:space="preserve"> CITATION Atl25 \l 3079 </w:instrText>
          </w:r>
          <w:r w:rsidR="00EE34E1">
            <w:rPr>
              <w:szCs w:val="22"/>
              <w:lang w:val="de-AT"/>
            </w:rPr>
            <w:fldChar w:fldCharType="separate"/>
          </w:r>
          <w:r w:rsidR="00F0404E" w:rsidRPr="00F0404E">
            <w:rPr>
              <w:noProof/>
              <w:szCs w:val="22"/>
              <w:lang w:val="en-US"/>
            </w:rPr>
            <w:t>(Atlassian Trello, 2025)</w:t>
          </w:r>
          <w:r w:rsidR="00EE34E1">
            <w:rPr>
              <w:szCs w:val="22"/>
              <w:lang w:val="de-AT"/>
            </w:rPr>
            <w:fldChar w:fldCharType="end"/>
          </w:r>
        </w:sdtContent>
      </w:sdt>
      <w:r>
        <w:rPr>
          <w:szCs w:val="22"/>
          <w:lang w:val="en-US"/>
        </w:rPr>
        <w:t xml:space="preserve"> : </w:t>
      </w:r>
      <w:r w:rsidR="00137BF8">
        <w:rPr>
          <w:rStyle w:val="Hyperlink"/>
          <w:szCs w:val="22"/>
          <w:lang w:val="en-US"/>
        </w:rPr>
        <w:fldChar w:fldCharType="begin"/>
      </w:r>
      <w:r w:rsidR="00137BF8">
        <w:rPr>
          <w:rStyle w:val="Hyperlink"/>
          <w:szCs w:val="22"/>
          <w:lang w:val="en-US"/>
        </w:rPr>
        <w:instrText>HYPERLINK "https://trello.com/b/CMeg4cxU/innolab-3"</w:instrText>
      </w:r>
      <w:r w:rsidR="00137BF8">
        <w:rPr>
          <w:rStyle w:val="Hyperlink"/>
          <w:szCs w:val="22"/>
          <w:lang w:val="en-US"/>
        </w:rPr>
      </w:r>
      <w:r w:rsidR="00137BF8">
        <w:rPr>
          <w:rStyle w:val="Hyperlink"/>
          <w:szCs w:val="22"/>
          <w:lang w:val="en-US"/>
        </w:rPr>
        <w:fldChar w:fldCharType="separate"/>
      </w:r>
      <w:proofErr w:type="spellStart"/>
      <w:r w:rsidR="00C13DB2" w:rsidRPr="00137BF8">
        <w:rPr>
          <w:rStyle w:val="Hyperlink"/>
          <w:szCs w:val="22"/>
          <w:lang w:val="en-US"/>
        </w:rPr>
        <w:t>HerzSimulation</w:t>
      </w:r>
      <w:proofErr w:type="spellEnd"/>
      <w:r w:rsidR="00C13DB2" w:rsidRPr="00137BF8">
        <w:rPr>
          <w:rStyle w:val="Hyperlink"/>
          <w:szCs w:val="22"/>
          <w:lang w:val="en-US"/>
        </w:rPr>
        <w:t xml:space="preserve"> Trello</w:t>
      </w:r>
      <w:r w:rsidR="00C13DB2" w:rsidRPr="00137BF8">
        <w:rPr>
          <w:rStyle w:val="Hyperlink"/>
          <w:szCs w:val="22"/>
          <w:lang w:val="en-US"/>
        </w:rPr>
        <w:t xml:space="preserve"> </w:t>
      </w:r>
      <w:r w:rsidR="00C13DB2" w:rsidRPr="00137BF8">
        <w:rPr>
          <w:rStyle w:val="Hyperlink"/>
          <w:szCs w:val="22"/>
          <w:lang w:val="en-US"/>
        </w:rPr>
        <w:t xml:space="preserve">Project </w:t>
      </w:r>
    </w:p>
    <w:p w14:paraId="0953947F" w14:textId="19204EF4" w:rsidR="004506BE" w:rsidRDefault="00137BF8" w:rsidP="00ED0447">
      <w:pPr>
        <w:pStyle w:val="fhtwFlietext03Arial"/>
        <w:jc w:val="both"/>
        <w:rPr>
          <w:szCs w:val="22"/>
        </w:rPr>
      </w:pPr>
      <w:r>
        <w:rPr>
          <w:rStyle w:val="Hyperlink"/>
          <w:szCs w:val="22"/>
          <w:lang w:val="en-US"/>
        </w:rPr>
        <w:fldChar w:fldCharType="end"/>
      </w:r>
      <w:r w:rsidR="0000274D">
        <w:rPr>
          <w:szCs w:val="22"/>
        </w:rPr>
        <w:t xml:space="preserve">Das Programm </w:t>
      </w:r>
      <w:r w:rsidR="00B73740">
        <w:rPr>
          <w:szCs w:val="22"/>
        </w:rPr>
        <w:t>wird</w:t>
      </w:r>
      <w:r w:rsidR="0000274D">
        <w:rPr>
          <w:szCs w:val="22"/>
        </w:rPr>
        <w:t xml:space="preserve"> zur Visualisierung von Kanban Boards verwendet. Das </w:t>
      </w:r>
      <w:proofErr w:type="spellStart"/>
      <w:r w:rsidR="0000274D">
        <w:rPr>
          <w:szCs w:val="22"/>
        </w:rPr>
        <w:t>Product</w:t>
      </w:r>
      <w:proofErr w:type="spellEnd"/>
      <w:r w:rsidR="0000274D">
        <w:rPr>
          <w:szCs w:val="22"/>
        </w:rPr>
        <w:t xml:space="preserve"> Backlog </w:t>
      </w:r>
      <w:r w:rsidR="00B73740">
        <w:rPr>
          <w:szCs w:val="22"/>
        </w:rPr>
        <w:t>soll</w:t>
      </w:r>
      <w:r w:rsidR="0000274D">
        <w:rPr>
          <w:szCs w:val="22"/>
        </w:rPr>
        <w:t xml:space="preserve"> in regelmäßigen Abständen zwischen Project Diary und </w:t>
      </w:r>
      <w:proofErr w:type="spellStart"/>
      <w:r w:rsidR="0000274D">
        <w:rPr>
          <w:szCs w:val="22"/>
        </w:rPr>
        <w:t>Trello</w:t>
      </w:r>
      <w:proofErr w:type="spellEnd"/>
      <w:r w:rsidR="0000274D">
        <w:rPr>
          <w:szCs w:val="22"/>
        </w:rPr>
        <w:t xml:space="preserve"> upgedatet</w:t>
      </w:r>
      <w:r w:rsidR="00B73740">
        <w:rPr>
          <w:szCs w:val="22"/>
        </w:rPr>
        <w:t xml:space="preserve"> werden</w:t>
      </w:r>
      <w:r w:rsidR="0000274D">
        <w:rPr>
          <w:szCs w:val="22"/>
        </w:rPr>
        <w:t>.</w:t>
      </w:r>
      <w:r w:rsidR="00CD2518">
        <w:rPr>
          <w:szCs w:val="22"/>
        </w:rPr>
        <w:t xml:space="preserve"> Es </w:t>
      </w:r>
      <w:r w:rsidR="00EC681D">
        <w:rPr>
          <w:szCs w:val="22"/>
        </w:rPr>
        <w:t>hat uns</w:t>
      </w:r>
      <w:r w:rsidR="00B73740">
        <w:rPr>
          <w:szCs w:val="22"/>
        </w:rPr>
        <w:t xml:space="preserve"> in </w:t>
      </w:r>
      <w:proofErr w:type="spellStart"/>
      <w:r w:rsidR="00B73740">
        <w:rPr>
          <w:szCs w:val="22"/>
        </w:rPr>
        <w:t>InnoLab</w:t>
      </w:r>
      <w:proofErr w:type="spellEnd"/>
      <w:r>
        <w:rPr>
          <w:szCs w:val="22"/>
        </w:rPr>
        <w:t xml:space="preserve"> 1</w:t>
      </w:r>
      <w:r w:rsidR="00B73740">
        <w:rPr>
          <w:szCs w:val="22"/>
        </w:rPr>
        <w:t xml:space="preserve"> und 2 </w:t>
      </w:r>
      <w:r w:rsidR="00EC681D">
        <w:rPr>
          <w:szCs w:val="22"/>
        </w:rPr>
        <w:t xml:space="preserve">oft in internen </w:t>
      </w:r>
      <w:r w:rsidR="00654DE2">
        <w:rPr>
          <w:szCs w:val="22"/>
        </w:rPr>
        <w:t xml:space="preserve">Teambesprechungen geholfen, in denen wir über den vorherigen Sprint reflektiert bzw. den kommenden Sprint geplant haben. Durch die </w:t>
      </w:r>
      <w:r w:rsidR="00BD1F24">
        <w:rPr>
          <w:szCs w:val="22"/>
        </w:rPr>
        <w:t xml:space="preserve">übersichtliche Darstellung der </w:t>
      </w:r>
      <w:proofErr w:type="spellStart"/>
      <w:r w:rsidR="00BD1F24">
        <w:rPr>
          <w:szCs w:val="22"/>
        </w:rPr>
        <w:t>Epics</w:t>
      </w:r>
      <w:proofErr w:type="spellEnd"/>
      <w:r w:rsidR="00BD1F24">
        <w:rPr>
          <w:szCs w:val="22"/>
        </w:rPr>
        <w:t xml:space="preserve"> und User Stories hat es</w:t>
      </w:r>
      <w:r w:rsidR="00953931">
        <w:rPr>
          <w:szCs w:val="22"/>
        </w:rPr>
        <w:t xml:space="preserve"> den Überblick über alle Anforderungen und</w:t>
      </w:r>
      <w:r w:rsidR="00BD1F24">
        <w:rPr>
          <w:szCs w:val="22"/>
        </w:rPr>
        <w:t xml:space="preserve"> die Zeiteinteilung erleichtert.</w:t>
      </w:r>
    </w:p>
    <w:p w14:paraId="4297207B" w14:textId="77777777" w:rsidR="00B73740" w:rsidRDefault="00B73740" w:rsidP="004506BE">
      <w:pPr>
        <w:pStyle w:val="fhtwFlietext03Arial"/>
        <w:rPr>
          <w:szCs w:val="22"/>
        </w:rPr>
      </w:pPr>
    </w:p>
    <w:p w14:paraId="60B990AF" w14:textId="77777777" w:rsidR="00B73740" w:rsidRDefault="00B73740" w:rsidP="004506BE">
      <w:pPr>
        <w:pStyle w:val="fhtwFlietext03Arial"/>
        <w:rPr>
          <w:szCs w:val="22"/>
        </w:rPr>
      </w:pPr>
    </w:p>
    <w:p w14:paraId="49F0819C" w14:textId="77777777" w:rsidR="00B73740" w:rsidRPr="007962B4" w:rsidRDefault="00B73740" w:rsidP="004506BE">
      <w:pPr>
        <w:pStyle w:val="fhtwFlietext03Arial"/>
        <w:rPr>
          <w:szCs w:val="22"/>
        </w:rPr>
      </w:pPr>
    </w:p>
    <w:p w14:paraId="66748EE5" w14:textId="77777777" w:rsidR="004506BE" w:rsidRPr="007962B4" w:rsidRDefault="004506BE" w:rsidP="004506BE">
      <w:pPr>
        <w:pStyle w:val="fhtwFlietext03Arial"/>
        <w:rPr>
          <w:rStyle w:val="Hyperlink"/>
          <w:szCs w:val="22"/>
          <w:lang w:val="de-AT"/>
        </w:rPr>
      </w:pPr>
    </w:p>
    <w:p w14:paraId="20B8FCF3" w14:textId="3F9ADEB6" w:rsidR="002A08A9" w:rsidRPr="002A08A9" w:rsidRDefault="002A08A9" w:rsidP="00574DC3">
      <w:pPr>
        <w:pStyle w:val="fhtwberschrift04ArialBold"/>
        <w:numPr>
          <w:ilvl w:val="0"/>
          <w:numId w:val="1"/>
        </w:numPr>
      </w:pPr>
      <w:bookmarkStart w:id="4" w:name="_Toc210165333"/>
      <w:r w:rsidRPr="002A08A9">
        <w:lastRenderedPageBreak/>
        <w:t>Projekt</w:t>
      </w:r>
      <w:r>
        <w:t>-</w:t>
      </w:r>
      <w:r w:rsidRPr="002A08A9">
        <w:t>Kurzbeschreibung</w:t>
      </w:r>
      <w:bookmarkEnd w:id="4"/>
    </w:p>
    <w:p w14:paraId="213E1245" w14:textId="77777777" w:rsidR="00ED0447" w:rsidRDefault="00ED0447" w:rsidP="002A08A9">
      <w:pPr>
        <w:pStyle w:val="fhtwFlietext03Arial"/>
      </w:pPr>
    </w:p>
    <w:p w14:paraId="411CD4C2" w14:textId="654F9DAE" w:rsidR="00ED0447" w:rsidRPr="002A08A9" w:rsidRDefault="00ED0447" w:rsidP="00ED0447">
      <w:pPr>
        <w:pStyle w:val="fhtwFlietext03Arial"/>
      </w:pPr>
      <w:r>
        <w:t>Die folgende Beschreibung bezieht sich auf das Gesamtprojekt (</w:t>
      </w:r>
      <w:proofErr w:type="spellStart"/>
      <w:r>
        <w:t>InnoLab</w:t>
      </w:r>
      <w:proofErr w:type="spellEnd"/>
      <w:r>
        <w:t xml:space="preserve"> 1, 2 und 3) und wurde zu Beginn des Projektes festgelegt.</w:t>
      </w:r>
    </w:p>
    <w:p w14:paraId="659607BC" w14:textId="77777777" w:rsidR="0000274D" w:rsidRPr="00EE3CEE" w:rsidRDefault="0000274D" w:rsidP="00ED0447">
      <w:pPr>
        <w:pStyle w:val="fhtwFlietext03Arial"/>
        <w:jc w:val="both"/>
        <w:rPr>
          <w:b/>
          <w:bCs/>
          <w:lang w:val="de-AT"/>
        </w:rPr>
      </w:pPr>
      <w:r w:rsidRPr="00EE3CEE">
        <w:rPr>
          <w:b/>
          <w:bCs/>
          <w:lang w:val="de-AT"/>
        </w:rPr>
        <w:t>Projektziele- und Nutzen:</w:t>
      </w:r>
    </w:p>
    <w:p w14:paraId="47B39987" w14:textId="77777777" w:rsidR="0000274D" w:rsidRPr="00EE3CEE" w:rsidRDefault="0000274D" w:rsidP="00ED0447">
      <w:pPr>
        <w:pStyle w:val="fhtwFlietext03Arial"/>
        <w:jc w:val="both"/>
        <w:rPr>
          <w:lang w:val="de-AT"/>
        </w:rPr>
      </w:pPr>
      <w:r w:rsidRPr="00EE3CEE">
        <w:rPr>
          <w:lang w:val="de-AT"/>
        </w:rPr>
        <w:t>Das Projekt zielt darauf ab, ein interaktives Virtual Reality Lernwerkzeug für anatomische Lehrveranstaltungen zu entwickeln, das die Struktur und die Funktion des menschlichen Herzens anschaulich darstellt. Ziel ist es, eine immersive und lehrreiche VR- Umgebung zu kreieren, damit die Benutzer des Tools die Herzstruktur auf effektive Weise studieren können. Dadurch soll das Lernerlebnis der Benutzer durch einprägende Darstellungen verbessert werden. Um die Nutzer auf ihrem Lernpfad möglichst vielseitig zu unterstützen, werden folgende Features geplant:</w:t>
      </w:r>
    </w:p>
    <w:p w14:paraId="5015AEE7" w14:textId="77777777" w:rsidR="0000274D" w:rsidRPr="00EE3CEE" w:rsidRDefault="0000274D" w:rsidP="00ED0447">
      <w:pPr>
        <w:pStyle w:val="fhtwFlietext03Arial"/>
        <w:spacing w:after="120"/>
        <w:jc w:val="both"/>
        <w:rPr>
          <w:b/>
          <w:bCs/>
          <w:lang w:val="de-AT"/>
        </w:rPr>
      </w:pPr>
      <w:r w:rsidRPr="00EE3CEE">
        <w:rPr>
          <w:b/>
          <w:bCs/>
          <w:lang w:val="de-AT"/>
        </w:rPr>
        <w:t>Projektumfang:</w:t>
      </w:r>
    </w:p>
    <w:p w14:paraId="6AE3AC1B" w14:textId="77777777" w:rsidR="0000274D" w:rsidRPr="00EE3CEE" w:rsidRDefault="0000274D" w:rsidP="00ED0447">
      <w:pPr>
        <w:pStyle w:val="fhtwFlietext03Arial"/>
        <w:numPr>
          <w:ilvl w:val="0"/>
          <w:numId w:val="8"/>
        </w:numPr>
        <w:jc w:val="both"/>
        <w:rPr>
          <w:b/>
          <w:bCs/>
          <w:lang w:val="de-AT"/>
        </w:rPr>
      </w:pPr>
      <w:r w:rsidRPr="00EE3CEE">
        <w:rPr>
          <w:b/>
          <w:bCs/>
          <w:lang w:val="de-AT"/>
        </w:rPr>
        <w:t>Rendern von DICOM Bilder und Darstellung des Herzens</w:t>
      </w:r>
    </w:p>
    <w:p w14:paraId="3B4E7FFF" w14:textId="77777777" w:rsidR="0000274D" w:rsidRPr="00EE3CEE" w:rsidRDefault="0000274D" w:rsidP="00ED0447">
      <w:pPr>
        <w:pStyle w:val="fhtwFlietext03Arial"/>
        <w:jc w:val="both"/>
        <w:rPr>
          <w:lang w:val="de-AT"/>
        </w:rPr>
      </w:pPr>
      <w:r w:rsidRPr="00EE3CEE">
        <w:rPr>
          <w:lang w:val="de-AT"/>
        </w:rPr>
        <w:t>Erklärung:</w:t>
      </w:r>
    </w:p>
    <w:p w14:paraId="4D911A99" w14:textId="77777777" w:rsidR="0000274D" w:rsidRPr="00EE3CEE" w:rsidRDefault="0000274D" w:rsidP="00ED0447">
      <w:pPr>
        <w:pStyle w:val="fhtwFlietext03Arial"/>
        <w:jc w:val="both"/>
        <w:rPr>
          <w:lang w:val="de-AT"/>
        </w:rPr>
      </w:pPr>
      <w:r w:rsidRPr="00EE3CEE">
        <w:rPr>
          <w:lang w:val="de-AT"/>
        </w:rPr>
        <w:t>Als Grundlage für die Darstellung des menschlichen Herzens dient der Import von sogenannten DICOM (Digital Imaging and Communications in Medicine) Bildern. Diese enthalten neben den eigentlichen Bilddaten (z.B. MRI- Scans) auch Volums</w:t>
      </w:r>
      <w:r>
        <w:rPr>
          <w:lang w:val="de-AT"/>
        </w:rPr>
        <w:t>-</w:t>
      </w:r>
      <w:r w:rsidRPr="00EE3CEE">
        <w:rPr>
          <w:lang w:val="de-AT"/>
        </w:rPr>
        <w:t xml:space="preserve"> Informationen und ermöglichen daher eine dreidimensionale, immersive Darstellung des Herzens, einschließlich Ventrikeln, Klappen, Blutgefäßen und Gewebetypen wie Fett- und Muskelgewebe. Dadurch soll ein detailliertes Studium der Herzstruktur erlaubt werden.</w:t>
      </w:r>
    </w:p>
    <w:p w14:paraId="52B64BED" w14:textId="77777777" w:rsidR="0000274D" w:rsidRPr="00EE3CEE" w:rsidRDefault="0000274D" w:rsidP="00ED0447">
      <w:pPr>
        <w:pStyle w:val="fhtwFlietext03Arial"/>
        <w:jc w:val="both"/>
        <w:rPr>
          <w:lang w:val="de-AT"/>
        </w:rPr>
      </w:pPr>
      <w:r w:rsidRPr="00EE3CEE">
        <w:rPr>
          <w:lang w:val="de-AT"/>
        </w:rPr>
        <w:t>Anforderungen/ Ergebnisse:</w:t>
      </w:r>
    </w:p>
    <w:p w14:paraId="368BB5F7" w14:textId="77777777" w:rsidR="0000274D" w:rsidRPr="00EE3CEE" w:rsidRDefault="0000274D" w:rsidP="00ED0447">
      <w:pPr>
        <w:pStyle w:val="fhtwFlietext03Arial"/>
        <w:numPr>
          <w:ilvl w:val="0"/>
          <w:numId w:val="4"/>
        </w:numPr>
        <w:jc w:val="both"/>
        <w:rPr>
          <w:lang w:val="de-AT"/>
        </w:rPr>
      </w:pPr>
      <w:r w:rsidRPr="00EE3CEE">
        <w:rPr>
          <w:lang w:val="de-AT"/>
        </w:rPr>
        <w:t>Das Herzmodell wird aus medizinischen DICOM- Daten erstellt und in einer 3D- Umgebung dargestellt.</w:t>
      </w:r>
    </w:p>
    <w:p w14:paraId="28D089AB" w14:textId="77777777" w:rsidR="0000274D" w:rsidRPr="00EE3CEE" w:rsidRDefault="0000274D" w:rsidP="00ED0447">
      <w:pPr>
        <w:pStyle w:val="fhtwFlietext03Arial"/>
        <w:numPr>
          <w:ilvl w:val="0"/>
          <w:numId w:val="4"/>
        </w:numPr>
        <w:jc w:val="both"/>
        <w:rPr>
          <w:lang w:val="de-AT"/>
        </w:rPr>
      </w:pPr>
      <w:r w:rsidRPr="00EE3CEE">
        <w:rPr>
          <w:lang w:val="de-AT"/>
        </w:rPr>
        <w:t>Die wesentlichen äußeren und strukturellen Merkmale des Herzens und die verschiedenen Gewebetypen werden präzise dargestellt.</w:t>
      </w:r>
    </w:p>
    <w:p w14:paraId="633E1CCA"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Das Modell ermöglicht eine interaktive Erkundung in einer virtuellen Umgebung.</w:t>
      </w:r>
    </w:p>
    <w:p w14:paraId="60E37003" w14:textId="77777777" w:rsidR="0000274D" w:rsidRPr="00EE3CEE" w:rsidRDefault="0000274D" w:rsidP="00ED0447">
      <w:pPr>
        <w:pStyle w:val="fhtwFlietext03Arial"/>
        <w:numPr>
          <w:ilvl w:val="0"/>
          <w:numId w:val="8"/>
        </w:numPr>
        <w:jc w:val="both"/>
        <w:rPr>
          <w:b/>
          <w:bCs/>
          <w:lang w:val="de-AT"/>
        </w:rPr>
      </w:pPr>
      <w:r w:rsidRPr="00EE3CEE">
        <w:rPr>
          <w:b/>
          <w:bCs/>
          <w:lang w:val="de-AT"/>
        </w:rPr>
        <w:t>2D-Darstellung in drei anatomischen Schnittebenen</w:t>
      </w:r>
    </w:p>
    <w:p w14:paraId="104CFBE2" w14:textId="77777777" w:rsidR="0000274D" w:rsidRPr="00EE3CEE" w:rsidRDefault="0000274D" w:rsidP="00ED0447">
      <w:pPr>
        <w:pStyle w:val="fhtwFlietext03Arial"/>
        <w:jc w:val="both"/>
        <w:rPr>
          <w:lang w:val="de-AT"/>
        </w:rPr>
      </w:pPr>
      <w:r w:rsidRPr="00EE3CEE">
        <w:rPr>
          <w:lang w:val="de-AT"/>
        </w:rPr>
        <w:t>Erklärung:</w:t>
      </w:r>
    </w:p>
    <w:p w14:paraId="7467C9F1" w14:textId="77777777" w:rsidR="0000274D" w:rsidRPr="00EE3CEE" w:rsidRDefault="0000274D" w:rsidP="00ED0447">
      <w:pPr>
        <w:pStyle w:val="fhtwFlietext03Arial"/>
        <w:jc w:val="both"/>
        <w:rPr>
          <w:lang w:val="de-AT"/>
        </w:rPr>
      </w:pPr>
      <w:r w:rsidRPr="00EE3CEE">
        <w:rPr>
          <w:lang w:val="de-AT"/>
        </w:rPr>
        <w:t>Um unterschiedliche Ansichten des Herzens zu ermöglichen, werden die importierten MRI- Bilder zweidimensional in drei anatomischen Schnittebenen (transversal, frontal und sagittal) dargestellt.</w:t>
      </w:r>
    </w:p>
    <w:p w14:paraId="4CBB0F45" w14:textId="77777777" w:rsidR="0000274D" w:rsidRPr="00EE3CEE" w:rsidRDefault="0000274D" w:rsidP="00ED0447">
      <w:pPr>
        <w:pStyle w:val="fhtwFlietext03Arial"/>
        <w:jc w:val="both"/>
        <w:rPr>
          <w:lang w:val="de-AT"/>
        </w:rPr>
      </w:pPr>
      <w:r w:rsidRPr="00EE3CEE">
        <w:rPr>
          <w:lang w:val="de-AT"/>
        </w:rPr>
        <w:t>Anforderungen/ Ergebnisse:</w:t>
      </w:r>
    </w:p>
    <w:p w14:paraId="3F45B97C" w14:textId="77777777" w:rsidR="0000274D" w:rsidRPr="00EE3CEE" w:rsidRDefault="0000274D" w:rsidP="00ED0447">
      <w:pPr>
        <w:pStyle w:val="fhtwFlietext03Arial"/>
        <w:jc w:val="both"/>
        <w:rPr>
          <w:lang w:val="de-AT"/>
        </w:rPr>
      </w:pPr>
      <w:r w:rsidRPr="00EE3CEE">
        <w:rPr>
          <w:lang w:val="de-AT"/>
        </w:rPr>
        <w:t>Folgende Schnittebenen müssen als 2D- Bilder dargestellt werden:</w:t>
      </w:r>
    </w:p>
    <w:p w14:paraId="70E9A7B4" w14:textId="77777777" w:rsidR="0000274D" w:rsidRPr="00EE3CEE" w:rsidRDefault="0000274D" w:rsidP="00ED0447">
      <w:pPr>
        <w:pStyle w:val="fhtwFlietext03Arial"/>
        <w:numPr>
          <w:ilvl w:val="0"/>
          <w:numId w:val="4"/>
        </w:numPr>
        <w:jc w:val="both"/>
        <w:rPr>
          <w:lang w:val="de-AT"/>
        </w:rPr>
      </w:pPr>
      <w:r w:rsidRPr="00EE3CEE">
        <w:rPr>
          <w:lang w:val="de-AT"/>
        </w:rPr>
        <w:t>Die Darstellung ist in der transversalen (axialen) Schnittebene verfügbar: in horizontalem Schnitt, der das Herz von oben nach unten zeigt. Diese Ebene liefert Querschnitte des Herzens, als würde es horizontal durchgeschnitten.</w:t>
      </w:r>
    </w:p>
    <w:p w14:paraId="4ED3A68A" w14:textId="77777777" w:rsidR="0000274D" w:rsidRPr="00EE3CEE" w:rsidRDefault="0000274D" w:rsidP="00ED0447">
      <w:pPr>
        <w:pStyle w:val="fhtwFlietext03Arial"/>
        <w:numPr>
          <w:ilvl w:val="0"/>
          <w:numId w:val="4"/>
        </w:numPr>
        <w:jc w:val="both"/>
        <w:rPr>
          <w:lang w:val="de-AT"/>
        </w:rPr>
      </w:pPr>
      <w:r w:rsidRPr="00EE3CEE">
        <w:rPr>
          <w:lang w:val="de-AT"/>
        </w:rPr>
        <w:t>Die Darstellung ist in frontaler (koronaler) Schnittebene verfügbar: Ein vertikaler Schnitt von vorne nach hinten, der das Herz aus der Vorderansicht zeigt. Diese Ebene teilt das Herz von der Vorder- zur Rückseite.</w:t>
      </w:r>
    </w:p>
    <w:p w14:paraId="28A8E99B"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Die Darstellung ist in sagittaler (lateraler) Schnittebene verfügbar: in vertikalem Schnitt von der Seite, der das Herz von links nach rechts darstellt. Diese Ebene teilt das Herz in eine linke und rechte Hälfte.</w:t>
      </w:r>
    </w:p>
    <w:p w14:paraId="7316A13E" w14:textId="77777777" w:rsidR="0000274D" w:rsidRPr="00EE3CEE" w:rsidRDefault="0000274D" w:rsidP="00ED0447">
      <w:pPr>
        <w:pStyle w:val="fhtwFlietext03Arial"/>
        <w:numPr>
          <w:ilvl w:val="0"/>
          <w:numId w:val="8"/>
        </w:numPr>
        <w:jc w:val="both"/>
        <w:rPr>
          <w:b/>
          <w:bCs/>
          <w:lang w:val="de-AT"/>
        </w:rPr>
      </w:pPr>
      <w:r w:rsidRPr="00EE3CEE">
        <w:rPr>
          <w:b/>
          <w:bCs/>
          <w:lang w:val="de-AT"/>
        </w:rPr>
        <w:t>Zoom und Rotation des Herzens</w:t>
      </w:r>
    </w:p>
    <w:p w14:paraId="4634C1BB" w14:textId="77777777" w:rsidR="0000274D" w:rsidRPr="00EE3CEE" w:rsidRDefault="0000274D" w:rsidP="00ED0447">
      <w:pPr>
        <w:pStyle w:val="fhtwFlietext03Arial"/>
        <w:jc w:val="both"/>
        <w:rPr>
          <w:lang w:val="de-AT"/>
        </w:rPr>
      </w:pPr>
      <w:r w:rsidRPr="00EE3CEE">
        <w:rPr>
          <w:lang w:val="de-AT"/>
        </w:rPr>
        <w:t>Erklärung:</w:t>
      </w:r>
    </w:p>
    <w:p w14:paraId="70F906A9" w14:textId="77777777" w:rsidR="0000274D" w:rsidRPr="00EE3CEE" w:rsidRDefault="0000274D" w:rsidP="00ED0447">
      <w:pPr>
        <w:pStyle w:val="fhtwFlietext03Arial"/>
        <w:jc w:val="both"/>
        <w:rPr>
          <w:lang w:val="de-AT"/>
        </w:rPr>
      </w:pPr>
      <w:r w:rsidRPr="00EE3CEE">
        <w:rPr>
          <w:lang w:val="de-AT"/>
        </w:rPr>
        <w:t>Um ein optimales Lernerlebnis zu ermöglichen, soll sich das dreidimensionale Herz interaktiv erforschen lassen. Dazu wird Handtracking verwendet, um es zu drehen und um den Zoom zu verändern.</w:t>
      </w:r>
    </w:p>
    <w:p w14:paraId="1C817888" w14:textId="77777777" w:rsidR="0000274D" w:rsidRPr="00EE3CEE" w:rsidRDefault="0000274D" w:rsidP="00ED0447">
      <w:pPr>
        <w:pStyle w:val="fhtwFlietext03Arial"/>
        <w:jc w:val="both"/>
        <w:rPr>
          <w:lang w:val="de-AT"/>
        </w:rPr>
      </w:pPr>
      <w:r w:rsidRPr="00EE3CEE">
        <w:rPr>
          <w:lang w:val="de-AT"/>
        </w:rPr>
        <w:t>Anforderungen/ Ergebnisse:</w:t>
      </w:r>
    </w:p>
    <w:p w14:paraId="2DF9CC0E" w14:textId="77777777" w:rsidR="0000274D" w:rsidRPr="00EE3CEE" w:rsidRDefault="0000274D" w:rsidP="00ED0447">
      <w:pPr>
        <w:pStyle w:val="fhtwFlietext03Arial"/>
        <w:numPr>
          <w:ilvl w:val="0"/>
          <w:numId w:val="4"/>
        </w:numPr>
        <w:jc w:val="both"/>
        <w:rPr>
          <w:lang w:val="de-AT"/>
        </w:rPr>
      </w:pPr>
      <w:r w:rsidRPr="00EE3CEE">
        <w:rPr>
          <w:lang w:val="de-AT"/>
        </w:rPr>
        <w:t>Das 3D- Modell ist mithilfe von Handtracking steuerbar, um es zu drehen und zu zoomen.</w:t>
      </w:r>
    </w:p>
    <w:p w14:paraId="6315F5F9" w14:textId="77777777" w:rsidR="0000274D" w:rsidRPr="00EE3CEE" w:rsidRDefault="0000274D" w:rsidP="00ED0447">
      <w:pPr>
        <w:pStyle w:val="fhtwFlietext03Arial"/>
        <w:numPr>
          <w:ilvl w:val="0"/>
          <w:numId w:val="4"/>
        </w:numPr>
        <w:jc w:val="both"/>
        <w:rPr>
          <w:lang w:val="de-AT"/>
        </w:rPr>
      </w:pPr>
      <w:r w:rsidRPr="00EE3CEE">
        <w:rPr>
          <w:lang w:val="de-AT"/>
        </w:rPr>
        <w:t xml:space="preserve">Das Modell ist dadurch aus verschiedenen Blickwinkeln </w:t>
      </w:r>
      <w:proofErr w:type="spellStart"/>
      <w:r w:rsidRPr="00EE3CEE">
        <w:rPr>
          <w:lang w:val="de-AT"/>
        </w:rPr>
        <w:t>betrachtbar</w:t>
      </w:r>
      <w:proofErr w:type="spellEnd"/>
      <w:r w:rsidRPr="00EE3CEE">
        <w:rPr>
          <w:lang w:val="de-AT"/>
        </w:rPr>
        <w:t>.</w:t>
      </w:r>
    </w:p>
    <w:p w14:paraId="5C8A36D5"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lastRenderedPageBreak/>
        <w:t>Das Modell kann dadurch mit einer höheren Detaillierung der Strukturen betrachtet werden.</w:t>
      </w:r>
    </w:p>
    <w:p w14:paraId="3D66805E" w14:textId="77777777" w:rsidR="0000274D" w:rsidRPr="00EE3CEE" w:rsidRDefault="0000274D" w:rsidP="00ED0447">
      <w:pPr>
        <w:pStyle w:val="fhtwFlietext03Arial"/>
        <w:numPr>
          <w:ilvl w:val="0"/>
          <w:numId w:val="8"/>
        </w:numPr>
        <w:jc w:val="both"/>
        <w:rPr>
          <w:lang w:val="de-AT"/>
        </w:rPr>
      </w:pPr>
      <w:r w:rsidRPr="00EE3CEE">
        <w:rPr>
          <w:b/>
          <w:bCs/>
          <w:lang w:val="de-AT"/>
        </w:rPr>
        <w:t>Farbliche Unterscheidung der anatomischen Strukturen</w:t>
      </w:r>
    </w:p>
    <w:p w14:paraId="20575AB6" w14:textId="77777777" w:rsidR="0000274D" w:rsidRPr="00EE3CEE" w:rsidRDefault="0000274D" w:rsidP="00ED0447">
      <w:pPr>
        <w:pStyle w:val="fhtwFlietext03Arial"/>
        <w:jc w:val="both"/>
        <w:rPr>
          <w:lang w:val="de-AT"/>
        </w:rPr>
      </w:pPr>
      <w:r w:rsidRPr="00EE3CEE">
        <w:rPr>
          <w:lang w:val="de-AT"/>
        </w:rPr>
        <w:t>Erklärung:</w:t>
      </w:r>
    </w:p>
    <w:p w14:paraId="523FB34F" w14:textId="77777777" w:rsidR="0000274D" w:rsidRPr="00EE3CEE" w:rsidRDefault="0000274D" w:rsidP="00ED0447">
      <w:pPr>
        <w:pStyle w:val="fhtwFlietext03Arial"/>
        <w:jc w:val="both"/>
        <w:rPr>
          <w:lang w:val="de-AT"/>
        </w:rPr>
      </w:pPr>
      <w:r w:rsidRPr="00EE3CEE">
        <w:rPr>
          <w:lang w:val="de-AT"/>
        </w:rPr>
        <w:t>Für die bessere Visualisierung des Modells werden die anatomischen Strukturen des Herzens mit unterschiedlichen Farben hervorgehoben. Dadurch sollen die verschiedenen Gewebe und Strukturen wie Fett- und Muskelgewebe von Benutzern identifiziert werden können. Dadurch soll das Erkennen und Lernen der verschiedenen Bereiche erleichtert werden, ohne den Fokus auf innere Details wie Vorhöfe und Kammern zu legen.</w:t>
      </w:r>
    </w:p>
    <w:p w14:paraId="70CECA91" w14:textId="77777777" w:rsidR="0000274D" w:rsidRPr="00EE3CEE" w:rsidRDefault="0000274D" w:rsidP="00ED0447">
      <w:pPr>
        <w:pStyle w:val="fhtwFlietext03Arial"/>
        <w:jc w:val="both"/>
        <w:rPr>
          <w:lang w:val="de-AT"/>
        </w:rPr>
      </w:pPr>
      <w:r w:rsidRPr="00EE3CEE">
        <w:rPr>
          <w:lang w:val="de-AT"/>
        </w:rPr>
        <w:t>Anforderungen/ Ergebnisse:</w:t>
      </w:r>
    </w:p>
    <w:p w14:paraId="483E19F5"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Äußere anatomische Strukturen und Gewebetypen (wie Muskelgewebe, Fett und Blutgefäße) müssen durch die Wahl passender Farben voneinander abgrenzbar sein.</w:t>
      </w:r>
    </w:p>
    <w:p w14:paraId="11769A75" w14:textId="77777777" w:rsidR="0000274D" w:rsidRPr="00EE3CEE" w:rsidRDefault="0000274D" w:rsidP="00ED0447">
      <w:pPr>
        <w:pStyle w:val="fhtwFlietext03Arial"/>
        <w:numPr>
          <w:ilvl w:val="0"/>
          <w:numId w:val="8"/>
        </w:numPr>
        <w:jc w:val="both"/>
        <w:rPr>
          <w:b/>
          <w:bCs/>
          <w:lang w:val="de-AT"/>
        </w:rPr>
      </w:pPr>
      <w:r w:rsidRPr="00EE3CEE">
        <w:rPr>
          <w:b/>
          <w:bCs/>
          <w:lang w:val="de-AT"/>
        </w:rPr>
        <w:t>Einsicht vom Innenleben des Herzens</w:t>
      </w:r>
    </w:p>
    <w:p w14:paraId="0E1034CD" w14:textId="77777777" w:rsidR="0000274D" w:rsidRPr="00EE3CEE" w:rsidRDefault="0000274D" w:rsidP="00ED0447">
      <w:pPr>
        <w:pStyle w:val="fhtwFlietext03Arial"/>
        <w:jc w:val="both"/>
        <w:rPr>
          <w:lang w:val="de-AT"/>
        </w:rPr>
      </w:pPr>
      <w:r w:rsidRPr="00EE3CEE">
        <w:rPr>
          <w:lang w:val="de-AT"/>
        </w:rPr>
        <w:t>Erklärung:</w:t>
      </w:r>
    </w:p>
    <w:p w14:paraId="1EC65C17" w14:textId="77777777" w:rsidR="0000274D" w:rsidRPr="00EE3CEE" w:rsidRDefault="0000274D" w:rsidP="00ED0447">
      <w:pPr>
        <w:pStyle w:val="fhtwFlietext03Arial"/>
        <w:jc w:val="both"/>
        <w:rPr>
          <w:lang w:val="de-AT"/>
        </w:rPr>
      </w:pPr>
      <w:r w:rsidRPr="00EE3CEE">
        <w:rPr>
          <w:lang w:val="de-AT"/>
        </w:rPr>
        <w:t>Benutzer sollen die Möglichkeit erhalten, das Innenleben des Herze</w:t>
      </w:r>
      <w:r>
        <w:rPr>
          <w:lang w:val="de-AT"/>
        </w:rPr>
        <w:t>n</w:t>
      </w:r>
      <w:r w:rsidRPr="00EE3CEE">
        <w:rPr>
          <w:lang w:val="de-AT"/>
        </w:rPr>
        <w:t>s betrachten zu können. Dadurch sollen Vorhöfe, Hauptkammern, Herzklappen und die Zugänge zu den Kammern detailreich visualisiert werden können. Die Lernenden erhalten dadurch Einblicke in die verschiedenen Ebenen des Herzens.</w:t>
      </w:r>
    </w:p>
    <w:p w14:paraId="3AC79A00" w14:textId="77777777" w:rsidR="0000274D" w:rsidRPr="00EE3CEE" w:rsidRDefault="0000274D" w:rsidP="00ED0447">
      <w:pPr>
        <w:pStyle w:val="fhtwFlietext03Arial"/>
        <w:jc w:val="both"/>
        <w:rPr>
          <w:lang w:val="de-AT"/>
        </w:rPr>
      </w:pPr>
      <w:r w:rsidRPr="00EE3CEE">
        <w:rPr>
          <w:lang w:val="de-AT"/>
        </w:rPr>
        <w:t>Anforderungen/ Ergebnisse:</w:t>
      </w:r>
    </w:p>
    <w:p w14:paraId="166BBBF5"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Funktion</w:t>
      </w:r>
      <w:r>
        <w:rPr>
          <w:lang w:val="de-AT"/>
        </w:rPr>
        <w:t>,</w:t>
      </w:r>
      <w:r w:rsidRPr="00EE3CEE">
        <w:rPr>
          <w:lang w:val="de-AT"/>
        </w:rPr>
        <w:t xml:space="preserve"> um das Innenlaben darzustellen: entweder mithilfe von Transparenzstufen oder mit virtuellen Quer- und Längsschnitten.</w:t>
      </w:r>
    </w:p>
    <w:p w14:paraId="3E166432" w14:textId="77777777" w:rsidR="0000274D" w:rsidRPr="00EE3CEE" w:rsidRDefault="0000274D" w:rsidP="00ED0447">
      <w:pPr>
        <w:pStyle w:val="fhtwFlietext03Arial"/>
        <w:numPr>
          <w:ilvl w:val="0"/>
          <w:numId w:val="8"/>
        </w:numPr>
        <w:jc w:val="both"/>
        <w:rPr>
          <w:b/>
          <w:bCs/>
          <w:lang w:val="de-AT"/>
        </w:rPr>
      </w:pPr>
      <w:r w:rsidRPr="00EE3CEE">
        <w:rPr>
          <w:b/>
          <w:bCs/>
          <w:lang w:val="de-AT"/>
        </w:rPr>
        <w:t>Labels für die dargestellten Komponenten</w:t>
      </w:r>
    </w:p>
    <w:p w14:paraId="7C0EA2DC" w14:textId="77777777" w:rsidR="0000274D" w:rsidRPr="00EE3CEE" w:rsidRDefault="0000274D" w:rsidP="00ED0447">
      <w:pPr>
        <w:pStyle w:val="fhtwFlietext03Arial"/>
        <w:jc w:val="both"/>
        <w:rPr>
          <w:lang w:val="de-AT"/>
        </w:rPr>
      </w:pPr>
      <w:r w:rsidRPr="00EE3CEE">
        <w:rPr>
          <w:lang w:val="de-AT"/>
        </w:rPr>
        <w:t>Erklärung:</w:t>
      </w:r>
    </w:p>
    <w:p w14:paraId="588AC3D0" w14:textId="77777777" w:rsidR="0000274D" w:rsidRPr="00EE3CEE" w:rsidRDefault="0000274D" w:rsidP="00ED0447">
      <w:pPr>
        <w:pStyle w:val="fhtwFlietext03Arial"/>
        <w:jc w:val="both"/>
        <w:rPr>
          <w:lang w:val="de-AT"/>
        </w:rPr>
      </w:pPr>
      <w:r w:rsidRPr="00EE3CEE">
        <w:rPr>
          <w:lang w:val="de-AT"/>
        </w:rPr>
        <w:t>Um die lernenden während der Visualisierung mit Informationen zu unterstützen, sollen die dargestellten Komponenten (wie Gewebetypen, Fett, Blutgefäße, Hauptkammern usw.) durch Labels gekennzeichnet werden.</w:t>
      </w:r>
    </w:p>
    <w:p w14:paraId="5E86DFFF" w14:textId="77777777" w:rsidR="0000274D" w:rsidRPr="00EE3CEE" w:rsidRDefault="0000274D" w:rsidP="00ED0447">
      <w:pPr>
        <w:pStyle w:val="fhtwFlietext03Arial"/>
        <w:jc w:val="both"/>
        <w:rPr>
          <w:lang w:val="de-AT"/>
        </w:rPr>
      </w:pPr>
      <w:r w:rsidRPr="00EE3CEE">
        <w:rPr>
          <w:lang w:val="de-AT"/>
        </w:rPr>
        <w:t>Anforderungen/ Ergebnisse:</w:t>
      </w:r>
    </w:p>
    <w:p w14:paraId="774C26E1"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Alle dargestellten Komponenten werden in der VR- Umgebung beschriftet.</w:t>
      </w:r>
    </w:p>
    <w:p w14:paraId="3F7C7F7F" w14:textId="77777777" w:rsidR="0000274D" w:rsidRPr="00EE3CEE" w:rsidRDefault="0000274D" w:rsidP="00ED0447">
      <w:pPr>
        <w:pStyle w:val="fhtwFlietext03Arial"/>
        <w:numPr>
          <w:ilvl w:val="0"/>
          <w:numId w:val="8"/>
        </w:numPr>
        <w:ind w:left="714" w:hanging="357"/>
        <w:jc w:val="both"/>
        <w:rPr>
          <w:lang w:val="de-AT"/>
        </w:rPr>
      </w:pPr>
      <w:r w:rsidRPr="00EE3CEE">
        <w:rPr>
          <w:b/>
          <w:bCs/>
          <w:lang w:val="de-AT"/>
        </w:rPr>
        <w:t>Anatomie Quiz</w:t>
      </w:r>
    </w:p>
    <w:p w14:paraId="26340B6C" w14:textId="77777777" w:rsidR="0000274D" w:rsidRPr="00EE3CEE" w:rsidRDefault="0000274D" w:rsidP="00ED0447">
      <w:pPr>
        <w:pStyle w:val="fhtwFlietext03Arial"/>
        <w:jc w:val="both"/>
        <w:rPr>
          <w:lang w:val="de-AT"/>
        </w:rPr>
      </w:pPr>
      <w:r w:rsidRPr="00EE3CEE">
        <w:rPr>
          <w:lang w:val="de-AT"/>
        </w:rPr>
        <w:t>Erklärung:</w:t>
      </w:r>
      <w:r w:rsidRPr="00EE3CEE">
        <w:rPr>
          <w:lang w:val="de-AT"/>
        </w:rPr>
        <w:br/>
        <w:t>Damit die Benutzer ihren Wissensstand interaktiv überprüfen können, soll ein Quiz zur Verfügung stehen, bei dem die verschiedenen Komponenten des Herzens benannt bzw. ausgewählt und zusätzliche Fragen darüber beantwortet werden müssen.</w:t>
      </w:r>
      <w:r w:rsidRPr="00EE3CEE">
        <w:rPr>
          <w:lang w:val="de-AT"/>
        </w:rPr>
        <w:br/>
        <w:t>Anforderungen/ Ergebnisse:</w:t>
      </w:r>
    </w:p>
    <w:p w14:paraId="35A6F15F" w14:textId="77777777" w:rsidR="0000274D" w:rsidRPr="00EE3CEE" w:rsidRDefault="0000274D" w:rsidP="00ED0447">
      <w:pPr>
        <w:pStyle w:val="fhtwFlietext03Arial"/>
        <w:numPr>
          <w:ilvl w:val="0"/>
          <w:numId w:val="4"/>
        </w:numPr>
        <w:ind w:left="-210" w:hanging="357"/>
        <w:jc w:val="both"/>
        <w:rPr>
          <w:lang w:val="de-AT"/>
        </w:rPr>
      </w:pPr>
      <w:r w:rsidRPr="00EE3CEE">
        <w:rPr>
          <w:lang w:val="de-AT"/>
        </w:rPr>
        <w:t>Es werden Fragen zu den verschiedenen Komponenten gestellt</w:t>
      </w:r>
    </w:p>
    <w:p w14:paraId="608699C2" w14:textId="77777777" w:rsidR="0000274D" w:rsidRPr="00EE3CEE" w:rsidRDefault="0000274D" w:rsidP="00ED0447">
      <w:pPr>
        <w:pStyle w:val="fhtwFlietext03Arial"/>
        <w:numPr>
          <w:ilvl w:val="0"/>
          <w:numId w:val="4"/>
        </w:numPr>
        <w:ind w:left="-210" w:hanging="357"/>
        <w:jc w:val="both"/>
        <w:rPr>
          <w:lang w:val="de-AT"/>
        </w:rPr>
      </w:pPr>
      <w:r w:rsidRPr="00EE3CEE">
        <w:rPr>
          <w:lang w:val="de-AT"/>
        </w:rPr>
        <w:t>Bei richtigen Antworten (z.B. Auswahl der richtigen Komponente) werden zusätzliche Informationen eingeblendet</w:t>
      </w:r>
    </w:p>
    <w:p w14:paraId="26C595EC" w14:textId="77777777" w:rsidR="0000274D" w:rsidRPr="00EE3CEE" w:rsidRDefault="0000274D" w:rsidP="00ED0447">
      <w:pPr>
        <w:pStyle w:val="fhtwFlietext03Arial"/>
        <w:numPr>
          <w:ilvl w:val="0"/>
          <w:numId w:val="4"/>
        </w:numPr>
        <w:spacing w:after="120"/>
        <w:ind w:left="-210" w:hanging="357"/>
        <w:jc w:val="both"/>
        <w:rPr>
          <w:lang w:val="de-AT"/>
        </w:rPr>
      </w:pPr>
      <w:r w:rsidRPr="00EE3CEE">
        <w:rPr>
          <w:lang w:val="de-AT"/>
        </w:rPr>
        <w:t xml:space="preserve">Bei einer falsch ausgewählten Komponente wird die korrekte Komponente hervorgehoben </w:t>
      </w:r>
    </w:p>
    <w:p w14:paraId="05154E89" w14:textId="74474C2A" w:rsidR="0000274D" w:rsidRPr="00EE3CEE" w:rsidRDefault="0000274D" w:rsidP="00ED0447">
      <w:pPr>
        <w:pStyle w:val="fhtwFlietext03Arial"/>
        <w:spacing w:after="120"/>
        <w:jc w:val="both"/>
        <w:rPr>
          <w:lang w:val="de-AT"/>
        </w:rPr>
      </w:pPr>
      <w:r w:rsidRPr="00EE3CEE">
        <w:rPr>
          <w:b/>
          <w:bCs/>
          <w:lang w:val="de-AT"/>
        </w:rPr>
        <w:t>Optionale Features</w:t>
      </w:r>
      <w:r w:rsidRPr="00EE3CEE">
        <w:rPr>
          <w:lang w:val="de-AT"/>
        </w:rPr>
        <w:t xml:space="preserve">, die implementiert werden können </w:t>
      </w:r>
      <w:r>
        <w:rPr>
          <w:lang w:val="de-AT"/>
        </w:rPr>
        <w:t>(</w:t>
      </w:r>
      <w:r w:rsidRPr="00EE3CEE">
        <w:rPr>
          <w:lang w:val="de-AT"/>
        </w:rPr>
        <w:t xml:space="preserve">falls nach der Implementierung der darüber gelisteten Funktionen Zeit </w:t>
      </w:r>
      <w:r w:rsidR="00A11F5B" w:rsidRPr="00EE3CEE">
        <w:rPr>
          <w:lang w:val="de-AT"/>
        </w:rPr>
        <w:t>übrigbleibt</w:t>
      </w:r>
      <w:r>
        <w:rPr>
          <w:lang w:val="de-AT"/>
        </w:rPr>
        <w:t>)</w:t>
      </w:r>
      <w:r w:rsidRPr="00EE3CEE">
        <w:rPr>
          <w:lang w:val="de-AT"/>
        </w:rPr>
        <w:t>:</w:t>
      </w:r>
    </w:p>
    <w:p w14:paraId="1D72A268" w14:textId="77777777" w:rsidR="0000274D" w:rsidRPr="00EE3CEE" w:rsidRDefault="0000274D" w:rsidP="00ED0447">
      <w:pPr>
        <w:pStyle w:val="fhtwFlietext03Arial"/>
        <w:ind w:left="0"/>
        <w:jc w:val="both"/>
        <w:rPr>
          <w:lang w:val="de-AT"/>
        </w:rPr>
      </w:pPr>
      <w:r w:rsidRPr="00EE3CEE">
        <w:rPr>
          <w:b/>
          <w:bCs/>
          <w:lang w:val="de-AT"/>
        </w:rPr>
        <w:t>Hilfreiche Animationen</w:t>
      </w:r>
    </w:p>
    <w:p w14:paraId="51CD31F1" w14:textId="77777777" w:rsidR="0000274D" w:rsidRPr="00EE3CEE" w:rsidRDefault="0000274D" w:rsidP="00ED0447">
      <w:pPr>
        <w:pStyle w:val="fhtwFlietext03Arial"/>
        <w:jc w:val="both"/>
        <w:rPr>
          <w:lang w:val="de-AT"/>
        </w:rPr>
      </w:pPr>
      <w:r w:rsidRPr="00EE3CEE">
        <w:rPr>
          <w:lang w:val="de-AT"/>
        </w:rPr>
        <w:t>Erklärung:</w:t>
      </w:r>
    </w:p>
    <w:p w14:paraId="4801D34D" w14:textId="77777777" w:rsidR="0000274D" w:rsidRPr="00EE3CEE" w:rsidRDefault="0000274D" w:rsidP="00ED0447">
      <w:pPr>
        <w:pStyle w:val="fhtwFlietext03Arial"/>
        <w:jc w:val="both"/>
        <w:rPr>
          <w:lang w:val="de-AT"/>
        </w:rPr>
      </w:pPr>
      <w:r w:rsidRPr="00EE3CEE">
        <w:rPr>
          <w:lang w:val="de-AT"/>
        </w:rPr>
        <w:t>Benutzer sollen in der Lage sein, Animationen wie zum Beispiel Blutfluss oder Muskelbewegungen animiert darstellen zu können.</w:t>
      </w:r>
      <w:r w:rsidRPr="00EE3CEE">
        <w:rPr>
          <w:lang w:val="de-AT"/>
        </w:rPr>
        <w:br/>
        <w:t>Ideen: Blutfluss, Muskelbewegung, Abgabe von CO</w:t>
      </w:r>
      <w:r w:rsidRPr="00EE3CEE">
        <w:rPr>
          <w:vertAlign w:val="subscript"/>
          <w:lang w:val="de-AT"/>
        </w:rPr>
        <w:t>2</w:t>
      </w:r>
      <w:r w:rsidRPr="00EE3CEE">
        <w:rPr>
          <w:lang w:val="de-AT"/>
        </w:rPr>
        <w:t xml:space="preserve"> darstellen, Öffnen und Schließen von Herzklappen</w:t>
      </w:r>
    </w:p>
    <w:p w14:paraId="09140845" w14:textId="77777777" w:rsidR="0000274D" w:rsidRPr="00EE3CEE" w:rsidRDefault="0000274D" w:rsidP="00ED0447">
      <w:pPr>
        <w:pStyle w:val="fhtwFlietext03Arial"/>
        <w:jc w:val="both"/>
        <w:rPr>
          <w:lang w:val="de-AT"/>
        </w:rPr>
      </w:pPr>
      <w:r w:rsidRPr="00EE3CEE">
        <w:rPr>
          <w:lang w:val="de-AT"/>
        </w:rPr>
        <w:t>Anforderungen/ Ergebnisse:</w:t>
      </w:r>
    </w:p>
    <w:p w14:paraId="608DE3A1" w14:textId="77777777" w:rsidR="0000274D" w:rsidRPr="00EE3CEE" w:rsidRDefault="0000274D" w:rsidP="00ED0447">
      <w:pPr>
        <w:pStyle w:val="fhtwFlietext03Arial"/>
        <w:numPr>
          <w:ilvl w:val="0"/>
          <w:numId w:val="4"/>
        </w:numPr>
        <w:jc w:val="both"/>
        <w:rPr>
          <w:lang w:val="de-AT"/>
        </w:rPr>
      </w:pPr>
      <w:r w:rsidRPr="00EE3CEE">
        <w:rPr>
          <w:lang w:val="de-AT"/>
        </w:rPr>
        <w:t>Animation der jeweiligen Idee</w:t>
      </w:r>
    </w:p>
    <w:p w14:paraId="3E6289E7" w14:textId="77777777" w:rsidR="0000274D" w:rsidRPr="00EE3CEE" w:rsidRDefault="0000274D" w:rsidP="00ED0447">
      <w:pPr>
        <w:pStyle w:val="fhtwFlietext03Arial"/>
        <w:ind w:left="-207"/>
        <w:jc w:val="both"/>
        <w:rPr>
          <w:lang w:val="de-AT"/>
        </w:rPr>
      </w:pPr>
    </w:p>
    <w:p w14:paraId="2E63FCAA" w14:textId="065C60E0" w:rsidR="00B73740" w:rsidRPr="00ED0447" w:rsidRDefault="00B73740" w:rsidP="00ED0447">
      <w:pPr>
        <w:pStyle w:val="fhtwFlietext03Arial"/>
        <w:jc w:val="both"/>
        <w:rPr>
          <w:lang w:val="de-AT"/>
        </w:rPr>
      </w:pPr>
      <w:r>
        <w:rPr>
          <w:lang w:val="de-AT"/>
        </w:rPr>
        <w:t>Die High Level Goals 6</w:t>
      </w:r>
      <w:r w:rsidR="0000274D">
        <w:rPr>
          <w:lang w:val="de-AT"/>
        </w:rPr>
        <w:t xml:space="preserve">. </w:t>
      </w:r>
      <w:r>
        <w:rPr>
          <w:lang w:val="de-AT"/>
        </w:rPr>
        <w:t>Labels für die dargestellten Komponenten</w:t>
      </w:r>
      <w:r w:rsidR="0000274D" w:rsidRPr="00095B47">
        <w:rPr>
          <w:lang w:val="de-AT"/>
        </w:rPr>
        <w:t xml:space="preserve"> und</w:t>
      </w:r>
      <w:r>
        <w:rPr>
          <w:lang w:val="de-AT"/>
        </w:rPr>
        <w:t xml:space="preserve"> 7.</w:t>
      </w:r>
      <w:r w:rsidR="0000274D" w:rsidRPr="00095B47">
        <w:rPr>
          <w:lang w:val="de-AT"/>
        </w:rPr>
        <w:t xml:space="preserve"> </w:t>
      </w:r>
      <w:r>
        <w:rPr>
          <w:lang w:val="de-AT"/>
        </w:rPr>
        <w:t xml:space="preserve">Anatomie Quiz sind für </w:t>
      </w:r>
      <w:proofErr w:type="spellStart"/>
      <w:r>
        <w:rPr>
          <w:lang w:val="de-AT"/>
        </w:rPr>
        <w:t>InnovationLab</w:t>
      </w:r>
      <w:proofErr w:type="spellEnd"/>
      <w:r>
        <w:rPr>
          <w:lang w:val="de-AT"/>
        </w:rPr>
        <w:t xml:space="preserve"> 3</w:t>
      </w:r>
      <w:r w:rsidR="0000274D">
        <w:rPr>
          <w:lang w:val="de-AT"/>
        </w:rPr>
        <w:t xml:space="preserve"> geplant.</w:t>
      </w:r>
    </w:p>
    <w:p w14:paraId="08A5D4C0" w14:textId="0D486C00" w:rsidR="0000274D" w:rsidRPr="00EE3CEE" w:rsidRDefault="0000274D" w:rsidP="00ED0447">
      <w:pPr>
        <w:pStyle w:val="fhtwFlietext03Arial"/>
        <w:jc w:val="both"/>
        <w:rPr>
          <w:lang w:val="de-AT"/>
        </w:rPr>
      </w:pPr>
      <w:r w:rsidRPr="00EE3CEE">
        <w:rPr>
          <w:b/>
          <w:bCs/>
          <w:lang w:val="de-AT"/>
        </w:rPr>
        <w:lastRenderedPageBreak/>
        <w:t>Herausforderungen:</w:t>
      </w:r>
    </w:p>
    <w:p w14:paraId="5CDF914E" w14:textId="77777777" w:rsidR="0000274D" w:rsidRDefault="0000274D" w:rsidP="00ED0447">
      <w:pPr>
        <w:pStyle w:val="fhtwFlietext03Arial"/>
        <w:jc w:val="both"/>
        <w:rPr>
          <w:lang w:val="de-AT"/>
        </w:rPr>
      </w:pPr>
      <w:r w:rsidRPr="00EE3CEE">
        <w:rPr>
          <w:lang w:val="de-AT"/>
        </w:rPr>
        <w:t>Einer der Größten Herausforderungen dieses Projektes stellt die fachliche Komplexität dar. Denn für die Planung und Durchführung ist neben umfangreichem Wissen in den Bereichen Unity und 3D- Modellierung auch grundlegendes Wissen über die menschliche Anatomie in Bezug auf das Herz notwendig. Daher ist die Auseinandersetzung aller Projektmitglieder mit diesen Themen für die erfolgreiche Durchführung essenziell. Vor allem Kommunikation und Wissensaustausch stehen daher im Vordergrund unserer Zusammenarbeit.</w:t>
      </w:r>
    </w:p>
    <w:p w14:paraId="5308A255" w14:textId="1697AD55" w:rsidR="00B73740" w:rsidRDefault="00B73740" w:rsidP="00ED0447">
      <w:pPr>
        <w:pStyle w:val="fhtwFlietext03Arial"/>
        <w:jc w:val="both"/>
        <w:rPr>
          <w:lang w:val="de-AT"/>
        </w:rPr>
      </w:pPr>
      <w:r>
        <w:rPr>
          <w:lang w:val="de-AT"/>
        </w:rPr>
        <w:t xml:space="preserve">Daher haben wir in den ersten beiden Semestern großen Wert </w:t>
      </w:r>
      <w:r w:rsidR="00137BF8">
        <w:rPr>
          <w:lang w:val="de-AT"/>
        </w:rPr>
        <w:t>daraufgelegt</w:t>
      </w:r>
      <w:r>
        <w:rPr>
          <w:lang w:val="de-AT"/>
        </w:rPr>
        <w:t>, das neu gewonnene Wissen zu dokumentieren und es in regelmäßigen Meetings auszutauschen.</w:t>
      </w:r>
    </w:p>
    <w:p w14:paraId="07D64916" w14:textId="77777777" w:rsidR="0000274D" w:rsidRPr="00EE3CEE" w:rsidRDefault="0000274D" w:rsidP="00ED0447">
      <w:pPr>
        <w:pStyle w:val="fhtwFlietext03Arial"/>
        <w:jc w:val="both"/>
        <w:rPr>
          <w:lang w:val="de-AT"/>
        </w:rPr>
      </w:pPr>
    </w:p>
    <w:p w14:paraId="42BE8C1C" w14:textId="77777777" w:rsidR="0000274D" w:rsidRPr="00EE3CEE" w:rsidRDefault="0000274D" w:rsidP="00ED0447">
      <w:pPr>
        <w:pStyle w:val="fhtwFlietext03Arial"/>
        <w:jc w:val="both"/>
        <w:rPr>
          <w:b/>
          <w:bCs/>
          <w:lang w:val="de-AT"/>
        </w:rPr>
      </w:pPr>
      <w:r w:rsidRPr="00EE3CEE">
        <w:rPr>
          <w:b/>
          <w:bCs/>
          <w:lang w:val="de-AT"/>
        </w:rPr>
        <w:t>Implementierungsstrategie:</w:t>
      </w:r>
    </w:p>
    <w:p w14:paraId="2311F414" w14:textId="1E3AAE13" w:rsidR="0000274D" w:rsidRDefault="0000274D" w:rsidP="00ED0447">
      <w:pPr>
        <w:pStyle w:val="fhtwFlietext03Arial"/>
        <w:jc w:val="both"/>
        <w:rPr>
          <w:lang w:val="de-AT"/>
        </w:rPr>
      </w:pPr>
      <w:r w:rsidRPr="00EE3CEE">
        <w:rPr>
          <w:lang w:val="de-AT"/>
        </w:rPr>
        <w:t xml:space="preserve">Um die beschriebenen Anforderungen zu erfüllen, soll vor der jeweiligen Implementierung zunächst eine Recherche über bereits entwickelte, vergleichbare Features </w:t>
      </w:r>
      <w:r w:rsidR="00B73740">
        <w:rPr>
          <w:lang w:val="de-AT"/>
        </w:rPr>
        <w:t>durchgeführt werden</w:t>
      </w:r>
      <w:r w:rsidRPr="00EE3CEE">
        <w:rPr>
          <w:lang w:val="de-AT"/>
        </w:rPr>
        <w:t>. Im Vorfeld wird davon ausgegangen, dass dafür hilfreiche Bibliotheken verwendet bzw. angepasst werden können. Dadurch soll verhindert werden, dass Lösungen für bereits existierende Funktionen entwickelt werden. Der Fokus kann daher auf die Entwicklung von neuen Features gerichtet werden.</w:t>
      </w:r>
    </w:p>
    <w:p w14:paraId="02CD57F2" w14:textId="77777777" w:rsidR="0000274D" w:rsidRDefault="0000274D" w:rsidP="00ED0447">
      <w:pPr>
        <w:pStyle w:val="fhtwFlietext03Arial"/>
        <w:jc w:val="both"/>
        <w:rPr>
          <w:lang w:val="de-AT"/>
        </w:rPr>
      </w:pPr>
    </w:p>
    <w:p w14:paraId="1AB386A1" w14:textId="77777777" w:rsidR="0000274D" w:rsidRDefault="0000274D" w:rsidP="00ED0447">
      <w:pPr>
        <w:pStyle w:val="fhtwFlietext03Arial"/>
        <w:jc w:val="both"/>
        <w:rPr>
          <w:b/>
          <w:lang w:val="de-AT"/>
        </w:rPr>
      </w:pPr>
      <w:r>
        <w:rPr>
          <w:b/>
          <w:lang w:val="de-AT"/>
        </w:rPr>
        <w:t>Nicht- Ziele</w:t>
      </w:r>
    </w:p>
    <w:p w14:paraId="74408C4E" w14:textId="77777777" w:rsidR="0000274D" w:rsidRDefault="0000274D" w:rsidP="00ED0447">
      <w:pPr>
        <w:pStyle w:val="fhtwFlietext03Arial"/>
        <w:jc w:val="both"/>
        <w:rPr>
          <w:lang w:val="de-AT"/>
        </w:rPr>
      </w:pPr>
      <w:r>
        <w:rPr>
          <w:lang w:val="de-AT"/>
        </w:rPr>
        <w:t>Es ist nicht das Ziel dieses Projektes, ein Tool für den medizinisch regulierten Bereich zu entwickeln. Der Anwendungsbereich der Applikation bezieht sich auf Lernende der Anatomie.</w:t>
      </w:r>
    </w:p>
    <w:p w14:paraId="6B53778E" w14:textId="77777777" w:rsidR="0000274D" w:rsidRDefault="0000274D" w:rsidP="00ED0447">
      <w:pPr>
        <w:pStyle w:val="fhtwFlietext03Arial"/>
        <w:jc w:val="both"/>
        <w:rPr>
          <w:lang w:val="de-AT"/>
        </w:rPr>
      </w:pPr>
    </w:p>
    <w:p w14:paraId="7C1E8016" w14:textId="77777777" w:rsidR="0000274D" w:rsidRDefault="0000274D" w:rsidP="00ED0447">
      <w:pPr>
        <w:pStyle w:val="fhtwFlietext03Arial"/>
        <w:jc w:val="both"/>
        <w:rPr>
          <w:b/>
          <w:lang w:val="de-AT"/>
        </w:rPr>
      </w:pPr>
      <w:r>
        <w:rPr>
          <w:b/>
          <w:lang w:val="de-AT"/>
        </w:rPr>
        <w:t>Mehrwert für Benutzer</w:t>
      </w:r>
    </w:p>
    <w:p w14:paraId="3924D5C9" w14:textId="4E3357D0" w:rsidR="0000274D" w:rsidRPr="00EE3CEE" w:rsidRDefault="0000274D" w:rsidP="00ED0447">
      <w:pPr>
        <w:pStyle w:val="fhtwFlietext03Arial"/>
        <w:jc w:val="both"/>
        <w:rPr>
          <w:lang w:val="de-AT"/>
        </w:rPr>
      </w:pPr>
      <w:r>
        <w:rPr>
          <w:lang w:val="de-AT"/>
        </w:rPr>
        <w:t>Es existieren zahlreiche Informationen und Lernmaterialien rund um die Anatomie des menschlichen Herzens. Auch gibt es einige Applikationen, die eine Darstellung am Computer ermöglichen. Um ein immersives Lernerlebnis zu ermöglichen, soll die Darstellung des menschlichen Herzens in</w:t>
      </w:r>
      <w:r w:rsidR="00D570BE">
        <w:rPr>
          <w:lang w:val="de-AT"/>
        </w:rPr>
        <w:t xml:space="preserve"> 3D mithilfe von</w:t>
      </w:r>
      <w:r>
        <w:rPr>
          <w:lang w:val="de-AT"/>
        </w:rPr>
        <w:t xml:space="preserve"> VR mit verschiedenen Tools wie Handtracking ermöglicht werden. </w:t>
      </w:r>
      <w:r w:rsidR="00275587" w:rsidRPr="00275587">
        <w:t xml:space="preserve">So </w:t>
      </w:r>
      <w:r w:rsidR="00275587">
        <w:t>soll ein</w:t>
      </w:r>
      <w:r w:rsidR="00275587" w:rsidRPr="00275587">
        <w:t xml:space="preserve"> neuartiges</w:t>
      </w:r>
      <w:r w:rsidR="00275587">
        <w:t xml:space="preserve"> und</w:t>
      </w:r>
      <w:r w:rsidR="00275587" w:rsidRPr="00275587">
        <w:t xml:space="preserve"> eindrucksvolles Lernerlebnis</w:t>
      </w:r>
      <w:r w:rsidR="00275587">
        <w:t xml:space="preserve"> entstehen</w:t>
      </w:r>
      <w:r w:rsidR="00275587" w:rsidRPr="00275587">
        <w:t>, das Lernende aktiv einbindet und das Verständnis für die komplexe Anatomie des Herzens nachhaltig verbessert.</w:t>
      </w:r>
    </w:p>
    <w:p w14:paraId="7A0241B0" w14:textId="77777777" w:rsidR="00C8311B" w:rsidRDefault="00C8311B" w:rsidP="00C8311B">
      <w:pPr>
        <w:pStyle w:val="fhtwFlietext03Arial"/>
      </w:pPr>
    </w:p>
    <w:p w14:paraId="1952E8C8" w14:textId="77777777" w:rsidR="00C8311B" w:rsidRDefault="00C8311B" w:rsidP="00C8311B">
      <w:pPr>
        <w:pStyle w:val="fhtwFlietext03Arial"/>
      </w:pPr>
    </w:p>
    <w:p w14:paraId="6A181148" w14:textId="77777777" w:rsidR="00574DC3" w:rsidRDefault="00574DC3">
      <w:pPr>
        <w:rPr>
          <w:rFonts w:ascii="Arial" w:hAnsi="Arial" w:cs="Arial"/>
          <w:b/>
          <w:color w:val="000000" w:themeColor="text1"/>
          <w:sz w:val="56"/>
          <w:szCs w:val="56"/>
        </w:rPr>
      </w:pPr>
      <w:r>
        <w:br w:type="page"/>
      </w:r>
    </w:p>
    <w:p w14:paraId="3EC68AC7" w14:textId="35E33FEC" w:rsidR="0037285E" w:rsidRDefault="0037285E" w:rsidP="00574DC3">
      <w:pPr>
        <w:pStyle w:val="fhtwberschrift04ArialBold"/>
        <w:numPr>
          <w:ilvl w:val="0"/>
          <w:numId w:val="1"/>
        </w:numPr>
      </w:pPr>
      <w:bookmarkStart w:id="5" w:name="_Ref201616526"/>
      <w:bookmarkStart w:id="6" w:name="_Ref201616544"/>
      <w:bookmarkStart w:id="7" w:name="_Ref201616545"/>
      <w:bookmarkStart w:id="8" w:name="_Ref201616546"/>
      <w:bookmarkStart w:id="9" w:name="_Ref201616547"/>
      <w:bookmarkStart w:id="10" w:name="_Ref201616602"/>
      <w:bookmarkStart w:id="11" w:name="_Toc210165334"/>
      <w:r>
        <w:lastRenderedPageBreak/>
        <w:t>Spezifikation der Lösung</w:t>
      </w:r>
      <w:bookmarkEnd w:id="5"/>
      <w:bookmarkEnd w:id="6"/>
      <w:bookmarkEnd w:id="7"/>
      <w:bookmarkEnd w:id="8"/>
      <w:bookmarkEnd w:id="9"/>
      <w:bookmarkEnd w:id="10"/>
      <w:bookmarkEnd w:id="11"/>
      <w:r>
        <w:t xml:space="preserve"> </w:t>
      </w:r>
    </w:p>
    <w:p w14:paraId="1A82E875" w14:textId="5D3BE618" w:rsidR="0037285E" w:rsidRDefault="0037285E" w:rsidP="0037285E">
      <w:pPr>
        <w:pStyle w:val="fhtwFlietext03Arial"/>
        <w:ind w:left="0"/>
      </w:pPr>
    </w:p>
    <w:p w14:paraId="0B690D1B" w14:textId="77777777" w:rsidR="0000274D" w:rsidRPr="007962B4" w:rsidRDefault="0000274D" w:rsidP="00ED0447">
      <w:pPr>
        <w:pStyle w:val="NormalHeading"/>
        <w:jc w:val="both"/>
        <w:rPr>
          <w:rStyle w:val="NormalTextZchn"/>
          <w:b/>
          <w:color w:val="auto"/>
          <w:lang w:val="de-AT"/>
        </w:rPr>
      </w:pPr>
      <w:r w:rsidRPr="007962B4">
        <w:rPr>
          <w:rStyle w:val="NormalTextZchn"/>
          <w:b/>
          <w:color w:val="auto"/>
          <w:lang w:val="de-AT"/>
        </w:rPr>
        <w:t>Systemumgebung</w:t>
      </w:r>
    </w:p>
    <w:p w14:paraId="582877FC" w14:textId="3FE7F055" w:rsidR="0000274D" w:rsidRDefault="0000274D" w:rsidP="00ED0447">
      <w:pPr>
        <w:pStyle w:val="NormalHeading"/>
        <w:jc w:val="both"/>
        <w:rPr>
          <w:rStyle w:val="NormalTextZchn"/>
          <w:color w:val="auto"/>
          <w:lang w:val="de-AT"/>
        </w:rPr>
      </w:pPr>
      <w:r w:rsidRPr="007962B4">
        <w:rPr>
          <w:rStyle w:val="NormalTextZchn"/>
          <w:color w:val="auto"/>
          <w:lang w:val="de-AT"/>
        </w:rPr>
        <w:t xml:space="preserve">Die Lösung basiert auf Unity (Version 6 oder höher) und wurde mit einer Oculus Quest 2 64GB getestet. Es ist möglich, dass das Projekt auch </w:t>
      </w:r>
      <w:r w:rsidR="00096FC4">
        <w:rPr>
          <w:rStyle w:val="NormalTextZchn"/>
          <w:color w:val="auto"/>
          <w:lang w:val="de-AT"/>
        </w:rPr>
        <w:t>mit</w:t>
      </w:r>
      <w:r w:rsidRPr="007962B4">
        <w:rPr>
          <w:rStyle w:val="NormalTextZchn"/>
          <w:color w:val="auto"/>
          <w:lang w:val="de-AT"/>
        </w:rPr>
        <w:t xml:space="preserve"> andere</w:t>
      </w:r>
      <w:r w:rsidR="00096FC4">
        <w:rPr>
          <w:rStyle w:val="NormalTextZchn"/>
          <w:color w:val="auto"/>
          <w:lang w:val="de-AT"/>
        </w:rPr>
        <w:t>n</w:t>
      </w:r>
      <w:r w:rsidRPr="007962B4">
        <w:rPr>
          <w:rStyle w:val="NormalTextZchn"/>
          <w:color w:val="auto"/>
          <w:lang w:val="de-AT"/>
        </w:rPr>
        <w:t xml:space="preserve"> </w:t>
      </w:r>
      <w:proofErr w:type="spellStart"/>
      <w:r w:rsidRPr="007962B4">
        <w:rPr>
          <w:rStyle w:val="NormalTextZchn"/>
          <w:color w:val="auto"/>
          <w:lang w:val="de-AT"/>
        </w:rPr>
        <w:t>Meta</w:t>
      </w:r>
      <w:proofErr w:type="spellEnd"/>
      <w:r w:rsidRPr="007962B4">
        <w:rPr>
          <w:rStyle w:val="NormalTextZchn"/>
          <w:color w:val="auto"/>
          <w:lang w:val="de-AT"/>
        </w:rPr>
        <w:t xml:space="preserve"> VR Brillen funktioniert, das wurde allerdings nicht getestet. Das Importieren von DICOM Daten ist nur im Windows </w:t>
      </w:r>
      <w:proofErr w:type="spellStart"/>
      <w:r w:rsidRPr="007962B4">
        <w:rPr>
          <w:rStyle w:val="NormalTextZchn"/>
          <w:color w:val="auto"/>
          <w:lang w:val="de-AT"/>
        </w:rPr>
        <w:t>build</w:t>
      </w:r>
      <w:proofErr w:type="spellEnd"/>
      <w:r w:rsidRPr="007962B4">
        <w:rPr>
          <w:rStyle w:val="NormalTextZchn"/>
          <w:color w:val="auto"/>
          <w:lang w:val="de-AT"/>
        </w:rPr>
        <w:t xml:space="preserve"> möglich, weshalb ein Windows PC benötigt wird.</w:t>
      </w:r>
    </w:p>
    <w:p w14:paraId="238FDAB6" w14:textId="77777777" w:rsidR="0000274D" w:rsidRPr="00F46DFC" w:rsidRDefault="0000274D" w:rsidP="00ED0447">
      <w:pPr>
        <w:pStyle w:val="NormalHeading"/>
        <w:jc w:val="both"/>
        <w:rPr>
          <w:rStyle w:val="NormalTextZchn"/>
          <w:b/>
          <w:color w:val="auto"/>
          <w:lang w:val="de-AT"/>
        </w:rPr>
      </w:pPr>
      <w:r>
        <w:rPr>
          <w:rStyle w:val="NormalTextZchn"/>
          <w:b/>
          <w:color w:val="auto"/>
          <w:lang w:val="de-AT"/>
        </w:rPr>
        <w:t>Systemgrenzen</w:t>
      </w:r>
    </w:p>
    <w:p w14:paraId="60C63BA0" w14:textId="1AEAA4BD" w:rsidR="0000274D" w:rsidRDefault="0000274D" w:rsidP="00ED0447">
      <w:pPr>
        <w:pStyle w:val="NormalHeading"/>
        <w:jc w:val="both"/>
        <w:rPr>
          <w:rStyle w:val="NormalTextZchn"/>
          <w:color w:val="auto"/>
          <w:lang w:val="de-AT"/>
        </w:rPr>
      </w:pPr>
      <w:r w:rsidRPr="00AD35A2">
        <w:rPr>
          <w:rStyle w:val="NormalTextZchn"/>
          <w:color w:val="auto"/>
          <w:lang w:val="de-AT"/>
        </w:rPr>
        <w:t>Es ist derzeit nicht m</w:t>
      </w:r>
      <w:r>
        <w:rPr>
          <w:rStyle w:val="NormalTextZchn"/>
          <w:color w:val="auto"/>
          <w:lang w:val="de-AT"/>
        </w:rPr>
        <w:t xml:space="preserve">öglich, die </w:t>
      </w:r>
      <w:r w:rsidR="00096FC4">
        <w:rPr>
          <w:rStyle w:val="NormalTextZchn"/>
          <w:color w:val="auto"/>
          <w:lang w:val="de-AT"/>
        </w:rPr>
        <w:t>VR-Brille</w:t>
      </w:r>
      <w:r>
        <w:rPr>
          <w:rStyle w:val="NormalTextZchn"/>
          <w:color w:val="auto"/>
          <w:lang w:val="de-AT"/>
        </w:rPr>
        <w:t xml:space="preserve"> im </w:t>
      </w:r>
      <w:r w:rsidR="00E6317F">
        <w:rPr>
          <w:rStyle w:val="NormalTextZchn"/>
          <w:color w:val="auto"/>
          <w:lang w:val="de-AT"/>
        </w:rPr>
        <w:t xml:space="preserve">Stand Alone </w:t>
      </w:r>
      <w:r>
        <w:rPr>
          <w:rStyle w:val="NormalTextZchn"/>
          <w:color w:val="auto"/>
          <w:lang w:val="de-AT"/>
        </w:rPr>
        <w:t xml:space="preserve">- Modus zu verwenden. Diese Einschränkung kommt durch die Import- Funktion </w:t>
      </w:r>
      <w:r w:rsidR="00E6317F">
        <w:rPr>
          <w:rStyle w:val="NormalTextZchn"/>
          <w:color w:val="auto"/>
          <w:lang w:val="de-AT"/>
        </w:rPr>
        <w:t>für</w:t>
      </w:r>
      <w:r>
        <w:rPr>
          <w:rStyle w:val="NormalTextZchn"/>
          <w:color w:val="auto"/>
          <w:lang w:val="de-AT"/>
        </w:rPr>
        <w:t xml:space="preserve"> DICOM Daten. Diese funktioniert nur auf dem Betriebssystem Windows. Die Oculus Quest 2 basiert hingegen auf Android. Dadurch wird eine aufrechte Verbindung zwischen PC und </w:t>
      </w:r>
      <w:r w:rsidR="00E6317F">
        <w:rPr>
          <w:rStyle w:val="NormalTextZchn"/>
          <w:color w:val="auto"/>
          <w:lang w:val="de-AT"/>
        </w:rPr>
        <w:t>VR-Brille</w:t>
      </w:r>
      <w:r>
        <w:rPr>
          <w:rStyle w:val="NormalTextZchn"/>
          <w:color w:val="auto"/>
          <w:lang w:val="de-AT"/>
        </w:rPr>
        <w:t xml:space="preserve"> benötigt.</w:t>
      </w:r>
    </w:p>
    <w:p w14:paraId="2FEA5C37" w14:textId="4456AAE3" w:rsidR="0000274D" w:rsidRDefault="0000274D" w:rsidP="00ED0447">
      <w:pPr>
        <w:pStyle w:val="NormalHeading"/>
        <w:jc w:val="both"/>
        <w:rPr>
          <w:rStyle w:val="NormalTextZchn"/>
          <w:color w:val="auto"/>
          <w:lang w:val="de-AT"/>
        </w:rPr>
      </w:pPr>
      <w:r>
        <w:rPr>
          <w:rStyle w:val="NormalTextZchn"/>
          <w:color w:val="auto"/>
          <w:lang w:val="de-AT"/>
        </w:rPr>
        <w:t xml:space="preserve">Es ist derzeit unklar, ob das Endprodukt (nach 3 Semestern) im </w:t>
      </w:r>
      <w:r w:rsidR="00E6317F">
        <w:rPr>
          <w:rStyle w:val="NormalTextZchn"/>
          <w:color w:val="auto"/>
          <w:lang w:val="de-AT"/>
        </w:rPr>
        <w:t xml:space="preserve">Stand Alone </w:t>
      </w:r>
      <w:r>
        <w:rPr>
          <w:rStyle w:val="NormalTextZchn"/>
          <w:color w:val="auto"/>
          <w:lang w:val="de-AT"/>
        </w:rPr>
        <w:t xml:space="preserve">- Modus verwendbar sein wird. Wir werden </w:t>
      </w:r>
      <w:r w:rsidR="00B73740">
        <w:rPr>
          <w:rStyle w:val="NormalTextZchn"/>
          <w:color w:val="auto"/>
          <w:lang w:val="de-AT"/>
        </w:rPr>
        <w:t>in diesem</w:t>
      </w:r>
      <w:r>
        <w:rPr>
          <w:rStyle w:val="NormalTextZchn"/>
          <w:color w:val="auto"/>
          <w:lang w:val="de-AT"/>
        </w:rPr>
        <w:t xml:space="preserve"> Semester evaluieren, ob eine alternative Lösung einen Mehrwert für Benutzer generiert.</w:t>
      </w:r>
    </w:p>
    <w:p w14:paraId="4CE083D2" w14:textId="77777777" w:rsidR="0000274D" w:rsidRDefault="0000274D" w:rsidP="00ED0447">
      <w:pPr>
        <w:pStyle w:val="NormalHeading"/>
        <w:jc w:val="both"/>
        <w:rPr>
          <w:rStyle w:val="NormalTextZchn"/>
          <w:b/>
          <w:color w:val="auto"/>
          <w:lang w:val="de-AT"/>
        </w:rPr>
      </w:pPr>
      <w:r>
        <w:rPr>
          <w:rStyle w:val="NormalTextZchn"/>
          <w:b/>
          <w:color w:val="auto"/>
          <w:lang w:val="de-AT"/>
        </w:rPr>
        <w:t>Qualitätseigenschaften und Technische Anforderungen</w:t>
      </w:r>
    </w:p>
    <w:p w14:paraId="62752FCD" w14:textId="77777777" w:rsidR="00FF2E4C" w:rsidRDefault="0000274D" w:rsidP="00ED0447">
      <w:pPr>
        <w:pStyle w:val="NormalHeading"/>
        <w:jc w:val="both"/>
        <w:rPr>
          <w:rStyle w:val="NormalTextZchn"/>
          <w:color w:val="auto"/>
          <w:lang w:val="de-AT"/>
        </w:rPr>
      </w:pPr>
      <w:r>
        <w:rPr>
          <w:rStyle w:val="NormalTextZchn"/>
          <w:color w:val="auto"/>
          <w:lang w:val="de-AT"/>
        </w:rPr>
        <w:t>Für die Verwendung der Applikation wird keine aufrechte Internetverbindung benötigt.</w:t>
      </w:r>
    </w:p>
    <w:p w14:paraId="5C2DE0F6" w14:textId="57E87638" w:rsidR="0000274D" w:rsidRDefault="0000274D" w:rsidP="00ED0447">
      <w:pPr>
        <w:pStyle w:val="NormalHeading"/>
        <w:jc w:val="both"/>
        <w:rPr>
          <w:rStyle w:val="NormalTextZchn"/>
          <w:color w:val="auto"/>
          <w:lang w:val="de-AT"/>
        </w:rPr>
      </w:pPr>
      <w:r>
        <w:rPr>
          <w:rStyle w:val="NormalTextZchn"/>
          <w:color w:val="auto"/>
          <w:lang w:val="de-AT"/>
        </w:rPr>
        <w:br/>
        <w:t xml:space="preserve">Performance: Es wird empfohlen, einen PC mit leistungsfähiger Grafikeinheit (GPU) und ausreichend Rechenleistung (CPU) für die Verbindung mit der </w:t>
      </w:r>
      <w:r w:rsidR="00FF2E4C">
        <w:rPr>
          <w:rStyle w:val="NormalTextZchn"/>
          <w:color w:val="auto"/>
          <w:lang w:val="de-AT"/>
        </w:rPr>
        <w:t>VR-Brille</w:t>
      </w:r>
      <w:r>
        <w:rPr>
          <w:rStyle w:val="NormalTextZchn"/>
          <w:color w:val="auto"/>
          <w:lang w:val="de-AT"/>
        </w:rPr>
        <w:t xml:space="preserve"> zu verwenden. </w:t>
      </w:r>
      <w:proofErr w:type="spellStart"/>
      <w:r>
        <w:rPr>
          <w:rStyle w:val="NormalTextZchn"/>
          <w:color w:val="auto"/>
          <w:lang w:val="de-AT"/>
        </w:rPr>
        <w:t>Meta</w:t>
      </w:r>
      <w:proofErr w:type="spellEnd"/>
      <w:r>
        <w:rPr>
          <w:rStyle w:val="NormalTextZchn"/>
          <w:color w:val="auto"/>
          <w:lang w:val="de-AT"/>
        </w:rPr>
        <w:t xml:space="preserve"> empfiehlt folgende Systemeigenschaften:</w:t>
      </w:r>
    </w:p>
    <w:p w14:paraId="18D69399" w14:textId="77777777" w:rsidR="00387F84" w:rsidRDefault="0000274D" w:rsidP="00387F84">
      <w:pPr>
        <w:pStyle w:val="NormalHeading"/>
        <w:keepNext/>
      </w:pPr>
      <w:r w:rsidRPr="00EF5D63">
        <w:rPr>
          <w:rStyle w:val="NormalTextZchn"/>
          <w:noProof/>
          <w:color w:val="auto"/>
          <w:lang w:val="de-AT" w:eastAsia="de-AT"/>
        </w:rPr>
        <w:drawing>
          <wp:inline distT="0" distB="0" distL="0" distR="0" wp14:anchorId="4BE96B25" wp14:editId="54C0366B">
            <wp:extent cx="3327161" cy="33528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2396" cy="3358075"/>
                    </a:xfrm>
                    <a:prstGeom prst="rect">
                      <a:avLst/>
                    </a:prstGeom>
                  </pic:spPr>
                </pic:pic>
              </a:graphicData>
            </a:graphic>
          </wp:inline>
        </w:drawing>
      </w:r>
    </w:p>
    <w:p w14:paraId="671C16C1" w14:textId="49D3ACBE" w:rsidR="0000274D" w:rsidRDefault="00387F84" w:rsidP="00387F84">
      <w:pPr>
        <w:pStyle w:val="Beschriftung"/>
        <w:rPr>
          <w:color w:val="auto"/>
          <w:lang w:val="de-AT"/>
        </w:rPr>
      </w:pPr>
      <w:bookmarkStart w:id="12" w:name="_Toc210165262"/>
      <w:r>
        <w:t xml:space="preserve">Abbildung </w:t>
      </w:r>
      <w:r>
        <w:fldChar w:fldCharType="begin"/>
      </w:r>
      <w:r>
        <w:instrText xml:space="preserve"> SEQ Abbildung \* ARABIC </w:instrText>
      </w:r>
      <w:r>
        <w:fldChar w:fldCharType="separate"/>
      </w:r>
      <w:r w:rsidR="000774D7">
        <w:rPr>
          <w:noProof/>
        </w:rPr>
        <w:t>2</w:t>
      </w:r>
      <w:r>
        <w:fldChar w:fldCharType="end"/>
      </w:r>
      <w:r>
        <w:t xml:space="preserve">: Systemanforderungen </w:t>
      </w:r>
      <w:proofErr w:type="spellStart"/>
      <w:r>
        <w:t>Meta</w:t>
      </w:r>
      <w:proofErr w:type="spellEnd"/>
      <w:r>
        <w:t xml:space="preserve"> Quest Link</w:t>
      </w:r>
      <w:bookmarkEnd w:id="12"/>
    </w:p>
    <w:p w14:paraId="3BA1DEB4" w14:textId="77777777" w:rsidR="0000274D" w:rsidRDefault="0000274D" w:rsidP="0000274D">
      <w:pPr>
        <w:pStyle w:val="NormalHeading"/>
        <w:spacing w:before="0"/>
        <w:rPr>
          <w:rStyle w:val="NormalTextZchn"/>
          <w:color w:val="auto"/>
          <w:sz w:val="22"/>
          <w:lang w:val="de-AT"/>
        </w:rPr>
      </w:pPr>
      <w:r>
        <w:rPr>
          <w:rStyle w:val="Funotenzeichen"/>
          <w:color w:val="auto"/>
          <w:lang w:val="de-AT"/>
        </w:rPr>
        <w:footnoteReference w:id="1"/>
      </w:r>
      <w:r>
        <w:rPr>
          <w:rStyle w:val="NormalTextZchn"/>
          <w:color w:val="auto"/>
          <w:lang w:val="de-AT"/>
        </w:rPr>
        <w:t xml:space="preserve"> </w:t>
      </w:r>
      <w:r w:rsidRPr="00EF5D63">
        <w:rPr>
          <w:rStyle w:val="NormalTextZchn"/>
          <w:color w:val="auto"/>
          <w:sz w:val="22"/>
          <w:lang w:val="de-AT"/>
        </w:rPr>
        <w:t>Systemanforderungen PC</w:t>
      </w:r>
    </w:p>
    <w:p w14:paraId="2E2BF32B" w14:textId="71B95F82" w:rsidR="0037285E" w:rsidRDefault="0037285E" w:rsidP="0037285E">
      <w:pPr>
        <w:pStyle w:val="fhtwFlietext03Arial"/>
      </w:pPr>
    </w:p>
    <w:p w14:paraId="3D452285" w14:textId="31C4A659" w:rsidR="0000274D" w:rsidRDefault="0000274D">
      <w:pPr>
        <w:rPr>
          <w:rFonts w:ascii="Arial" w:hAnsi="Arial" w:cs="Arial"/>
          <w:b/>
          <w:color w:val="000000" w:themeColor="text1"/>
          <w:sz w:val="24"/>
          <w:szCs w:val="24"/>
        </w:rPr>
      </w:pPr>
    </w:p>
    <w:p w14:paraId="6F920206" w14:textId="5174A92E" w:rsidR="0078265B" w:rsidRPr="0000274D" w:rsidRDefault="0000274D" w:rsidP="00ED0447">
      <w:pPr>
        <w:pStyle w:val="fhtwFlietext03Arial"/>
        <w:spacing w:after="120"/>
        <w:jc w:val="both"/>
        <w:rPr>
          <w:b/>
        </w:rPr>
      </w:pPr>
      <w:r w:rsidRPr="0000274D">
        <w:rPr>
          <w:b/>
        </w:rPr>
        <w:t xml:space="preserve">Übersicht </w:t>
      </w:r>
      <w:proofErr w:type="spellStart"/>
      <w:r w:rsidRPr="0000274D">
        <w:rPr>
          <w:b/>
        </w:rPr>
        <w:t>Product</w:t>
      </w:r>
      <w:proofErr w:type="spellEnd"/>
      <w:r w:rsidRPr="0000274D">
        <w:rPr>
          <w:b/>
        </w:rPr>
        <w:t xml:space="preserve"> </w:t>
      </w:r>
      <w:r w:rsidRPr="00ED3CED">
        <w:rPr>
          <w:bCs/>
        </w:rPr>
        <w:t>Backlog</w:t>
      </w:r>
      <w:r w:rsidR="00ED3CED" w:rsidRPr="00ED3CED">
        <w:rPr>
          <w:rFonts w:ascii="HelveticaNeueLT Std Lt" w:hAnsi="HelveticaNeueLT Std Lt" w:cs="HelveticaNeueLT Std Lt"/>
          <w:bCs/>
          <w:color w:val="auto"/>
          <w:sz w:val="22"/>
          <w:szCs w:val="22"/>
        </w:rPr>
        <w:t xml:space="preserve"> </w:t>
      </w:r>
      <w:r w:rsidR="00F0404E">
        <w:rPr>
          <w:bCs/>
        </w:rPr>
        <w:t xml:space="preserve">für </w:t>
      </w:r>
      <w:proofErr w:type="spellStart"/>
      <w:r w:rsidR="00F0404E">
        <w:rPr>
          <w:bCs/>
        </w:rPr>
        <w:t>InnoLab</w:t>
      </w:r>
      <w:proofErr w:type="spellEnd"/>
      <w:r w:rsidR="00F0404E">
        <w:rPr>
          <w:bCs/>
        </w:rPr>
        <w:t xml:space="preserve"> 3</w:t>
      </w:r>
      <w:r w:rsidR="00ED3CED" w:rsidRPr="00ED3CED">
        <w:rPr>
          <w:bCs/>
        </w:rPr>
        <w:t xml:space="preserve">. Die User Stories leiten sich aus den </w:t>
      </w:r>
      <w:r w:rsidR="00F0404E">
        <w:rPr>
          <w:bCs/>
        </w:rPr>
        <w:t>beiden</w:t>
      </w:r>
      <w:r w:rsidR="00ED3CED" w:rsidRPr="00ED3CED">
        <w:rPr>
          <w:bCs/>
        </w:rPr>
        <w:t xml:space="preserve"> High Level Goals </w:t>
      </w:r>
      <w:r w:rsidR="00137BF8">
        <w:rPr>
          <w:bCs/>
        </w:rPr>
        <w:t>„</w:t>
      </w:r>
      <w:r w:rsidR="00F0404E" w:rsidRPr="00F0404E">
        <w:rPr>
          <w:bCs/>
        </w:rPr>
        <w:t>Labels für die dargestellten Komponenten</w:t>
      </w:r>
      <w:r w:rsidR="00137BF8">
        <w:rPr>
          <w:bCs/>
        </w:rPr>
        <w:t>“</w:t>
      </w:r>
      <w:r w:rsidR="00F0404E">
        <w:rPr>
          <w:bCs/>
        </w:rPr>
        <w:t xml:space="preserve"> und </w:t>
      </w:r>
      <w:r w:rsidR="00137BF8">
        <w:rPr>
          <w:bCs/>
        </w:rPr>
        <w:t>„</w:t>
      </w:r>
      <w:r w:rsidR="00F0404E">
        <w:rPr>
          <w:bCs/>
        </w:rPr>
        <w:t>Anatomie Quiz</w:t>
      </w:r>
      <w:r w:rsidR="00137BF8">
        <w:rPr>
          <w:bCs/>
        </w:rPr>
        <w:t>“</w:t>
      </w:r>
      <w:r w:rsidR="00F0404E">
        <w:rPr>
          <w:bCs/>
        </w:rPr>
        <w:t xml:space="preserve"> </w:t>
      </w:r>
      <w:r w:rsidR="00ED3CED" w:rsidRPr="00ED3CED">
        <w:rPr>
          <w:bCs/>
        </w:rPr>
        <w:t>ab. Diese werden im Laufe der Sprints in kleinere Anforderungen zerlegt. Zum Zeitpunkt vor de</w:t>
      </w:r>
      <w:r w:rsidR="003C5D9E">
        <w:rPr>
          <w:bCs/>
        </w:rPr>
        <w:t>m</w:t>
      </w:r>
      <w:r w:rsidR="00ED3CED" w:rsidRPr="00ED3CED">
        <w:rPr>
          <w:bCs/>
        </w:rPr>
        <w:t xml:space="preserve"> ersten Sprint wurden folgende User Stories definiert, um eine Zeitabschätzung durchzuführen und darauf basierend einen Semesterplan zu erstellen.</w:t>
      </w:r>
      <w:r w:rsidR="00137BF8">
        <w:rPr>
          <w:bCs/>
        </w:rPr>
        <w:t xml:space="preserve"> Für die User Stories des High Level Goal</w:t>
      </w:r>
      <w:r w:rsidR="009028B4">
        <w:rPr>
          <w:bCs/>
        </w:rPr>
        <w:t>s</w:t>
      </w:r>
      <w:r w:rsidR="00137BF8">
        <w:rPr>
          <w:bCs/>
        </w:rPr>
        <w:t xml:space="preserve"> „</w:t>
      </w:r>
      <w:r w:rsidR="00137BF8" w:rsidRPr="00F0404E">
        <w:rPr>
          <w:bCs/>
        </w:rPr>
        <w:t>Labels für die dargestellten Komponenten</w:t>
      </w:r>
      <w:r w:rsidR="00137BF8">
        <w:rPr>
          <w:bCs/>
        </w:rPr>
        <w:t xml:space="preserve">“ </w:t>
      </w:r>
      <w:r w:rsidR="009028B4">
        <w:rPr>
          <w:bCs/>
        </w:rPr>
        <w:t>wurden bereits Akzeptanzkriterien definiert, da dieses Thema zuerst umgesetzt werden soll. Die restlichen User Stories werden im Laufe der Sprints mit Akzeptanzkriterien ausgestattet.</w:t>
      </w:r>
    </w:p>
    <w:tbl>
      <w:tblPr>
        <w:tblStyle w:val="Tabellenraster"/>
        <w:tblW w:w="9215" w:type="dxa"/>
        <w:tblInd w:w="-572" w:type="dxa"/>
        <w:tblLayout w:type="fixed"/>
        <w:tblLook w:val="04A0" w:firstRow="1" w:lastRow="0" w:firstColumn="1" w:lastColumn="0" w:noHBand="0" w:noVBand="1"/>
      </w:tblPr>
      <w:tblGrid>
        <w:gridCol w:w="456"/>
        <w:gridCol w:w="2329"/>
        <w:gridCol w:w="3477"/>
        <w:gridCol w:w="2953"/>
      </w:tblGrid>
      <w:tr w:rsidR="00D84286" w:rsidRPr="00BD161A" w14:paraId="2D49D289" w14:textId="77777777" w:rsidTr="004D4362">
        <w:tc>
          <w:tcPr>
            <w:tcW w:w="456" w:type="dxa"/>
          </w:tcPr>
          <w:p w14:paraId="52E67FE7" w14:textId="77777777" w:rsidR="00D84286" w:rsidRPr="00BD161A" w:rsidRDefault="00D84286" w:rsidP="004D4362">
            <w:pPr>
              <w:jc w:val="center"/>
              <w:rPr>
                <w:rFonts w:asciiTheme="minorHAnsi" w:hAnsiTheme="minorHAnsi" w:cstheme="minorHAnsi"/>
                <w:b/>
                <w:sz w:val="24"/>
              </w:rPr>
            </w:pPr>
            <w:bookmarkStart w:id="13" w:name="_Ref201616654"/>
            <w:r w:rsidRPr="00BD161A">
              <w:rPr>
                <w:rFonts w:asciiTheme="minorHAnsi" w:hAnsiTheme="minorHAnsi" w:cstheme="minorHAnsi"/>
                <w:b/>
                <w:sz w:val="24"/>
              </w:rPr>
              <w:t>ID</w:t>
            </w:r>
          </w:p>
        </w:tc>
        <w:tc>
          <w:tcPr>
            <w:tcW w:w="2329" w:type="dxa"/>
            <w:vAlign w:val="center"/>
          </w:tcPr>
          <w:p w14:paraId="6FC5ACF6" w14:textId="77777777" w:rsidR="00D84286" w:rsidRPr="00BD161A" w:rsidRDefault="00D84286" w:rsidP="004D4362">
            <w:pPr>
              <w:jc w:val="center"/>
              <w:rPr>
                <w:rFonts w:asciiTheme="minorHAnsi" w:hAnsiTheme="minorHAnsi" w:cstheme="minorHAnsi"/>
                <w:b/>
                <w:sz w:val="24"/>
              </w:rPr>
            </w:pPr>
            <w:r w:rsidRPr="00BD161A">
              <w:rPr>
                <w:rFonts w:asciiTheme="minorHAnsi" w:hAnsiTheme="minorHAnsi" w:cstheme="minorHAnsi"/>
                <w:b/>
                <w:sz w:val="24"/>
              </w:rPr>
              <w:t>Titel</w:t>
            </w:r>
          </w:p>
        </w:tc>
        <w:tc>
          <w:tcPr>
            <w:tcW w:w="3477" w:type="dxa"/>
            <w:vAlign w:val="center"/>
          </w:tcPr>
          <w:p w14:paraId="0D8956BA" w14:textId="77777777" w:rsidR="00D84286" w:rsidRPr="00BD161A" w:rsidRDefault="00D84286" w:rsidP="004D4362">
            <w:pPr>
              <w:jc w:val="center"/>
              <w:rPr>
                <w:rFonts w:asciiTheme="minorHAnsi" w:hAnsiTheme="minorHAnsi" w:cstheme="minorHAnsi"/>
                <w:b/>
                <w:sz w:val="24"/>
              </w:rPr>
            </w:pPr>
            <w:r w:rsidRPr="00BD161A">
              <w:rPr>
                <w:rFonts w:asciiTheme="minorHAnsi" w:hAnsiTheme="minorHAnsi" w:cstheme="minorHAnsi"/>
                <w:b/>
                <w:sz w:val="24"/>
              </w:rPr>
              <w:t>Beschreibung (User Story)</w:t>
            </w:r>
          </w:p>
        </w:tc>
        <w:tc>
          <w:tcPr>
            <w:tcW w:w="2953" w:type="dxa"/>
            <w:vAlign w:val="center"/>
          </w:tcPr>
          <w:p w14:paraId="68D0CCB3" w14:textId="77777777" w:rsidR="00D84286" w:rsidRPr="00BD161A" w:rsidRDefault="00D84286" w:rsidP="004D4362">
            <w:pPr>
              <w:jc w:val="center"/>
              <w:rPr>
                <w:rFonts w:asciiTheme="minorHAnsi" w:hAnsiTheme="minorHAnsi" w:cstheme="minorHAnsi"/>
                <w:b/>
                <w:sz w:val="24"/>
              </w:rPr>
            </w:pPr>
            <w:r w:rsidRPr="00BD161A">
              <w:rPr>
                <w:rFonts w:asciiTheme="minorHAnsi" w:hAnsiTheme="minorHAnsi" w:cstheme="minorHAnsi"/>
                <w:b/>
                <w:sz w:val="24"/>
              </w:rPr>
              <w:t>Akzeptanzkriterium</w:t>
            </w:r>
          </w:p>
        </w:tc>
      </w:tr>
      <w:tr w:rsidR="00D84286" w:rsidRPr="00BD161A" w14:paraId="232C8513" w14:textId="77777777" w:rsidTr="004D4362">
        <w:tc>
          <w:tcPr>
            <w:tcW w:w="9215" w:type="dxa"/>
            <w:gridSpan w:val="4"/>
          </w:tcPr>
          <w:p w14:paraId="041E8DA4" w14:textId="77777777" w:rsidR="00D84286" w:rsidRPr="00BD161A" w:rsidRDefault="00D84286" w:rsidP="004D4362">
            <w:pPr>
              <w:jc w:val="center"/>
              <w:rPr>
                <w:rFonts w:asciiTheme="minorHAnsi" w:hAnsiTheme="minorHAnsi" w:cstheme="minorHAnsi"/>
                <w:b/>
              </w:rPr>
            </w:pPr>
            <w:r w:rsidRPr="00BD161A">
              <w:rPr>
                <w:rFonts w:asciiTheme="minorHAnsi" w:hAnsiTheme="minorHAnsi" w:cstheme="minorHAnsi"/>
                <w:b/>
              </w:rPr>
              <w:t>Labels für die dargestellten Komponenten</w:t>
            </w:r>
          </w:p>
        </w:tc>
      </w:tr>
      <w:tr w:rsidR="00D84286" w:rsidRPr="00BD161A" w14:paraId="25E32C92" w14:textId="77777777" w:rsidTr="004D4362">
        <w:tc>
          <w:tcPr>
            <w:tcW w:w="456" w:type="dxa"/>
          </w:tcPr>
          <w:p w14:paraId="7DFA0217"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1</w:t>
            </w:r>
          </w:p>
        </w:tc>
        <w:tc>
          <w:tcPr>
            <w:tcW w:w="2329" w:type="dxa"/>
            <w:vAlign w:val="center"/>
          </w:tcPr>
          <w:p w14:paraId="7B2F248A"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Recherche zu Label-Inhalten durchführen</w:t>
            </w:r>
          </w:p>
        </w:tc>
        <w:tc>
          <w:tcPr>
            <w:tcW w:w="3477" w:type="dxa"/>
            <w:vAlign w:val="center"/>
          </w:tcPr>
          <w:p w14:paraId="5A99A975"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Entwickler möchte ich die notwendigen Informationen für Labels recherchieren und dokumentieren, damit die Lernenden in der VR-Umgebung fachlich korrekte Informationen der Herzkomponenten erhalten.</w:t>
            </w:r>
          </w:p>
        </w:tc>
        <w:tc>
          <w:tcPr>
            <w:tcW w:w="2953" w:type="dxa"/>
            <w:vAlign w:val="center"/>
          </w:tcPr>
          <w:p w14:paraId="5406D9ED"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D84286">
              <w:rPr>
                <w:rStyle w:val="normaltextrun"/>
                <w:rFonts w:asciiTheme="minorHAnsi" w:hAnsiTheme="minorHAnsi" w:cstheme="minorHAnsi"/>
                <w:color w:val="000000"/>
                <w:sz w:val="20"/>
                <w:szCs w:val="20"/>
                <w:shd w:val="clear" w:color="auto" w:fill="FFFFFF"/>
              </w:rPr>
              <w:t>Eine Liste mit allen zu labelnden Herzkomponenten (z. B. Gewebetypen, Blutgefäße, Hauptkammern) ist erstellt und abgestimmt. Zusatzinformationen zu den Herzsegmenten sind definiert.</w:t>
            </w:r>
          </w:p>
        </w:tc>
      </w:tr>
      <w:tr w:rsidR="00D84286" w:rsidRPr="00BD161A" w14:paraId="4F462625" w14:textId="77777777" w:rsidTr="004D4362">
        <w:tc>
          <w:tcPr>
            <w:tcW w:w="456" w:type="dxa"/>
          </w:tcPr>
          <w:p w14:paraId="17319DDB"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2</w:t>
            </w:r>
          </w:p>
        </w:tc>
        <w:tc>
          <w:tcPr>
            <w:tcW w:w="2329" w:type="dxa"/>
            <w:vAlign w:val="center"/>
          </w:tcPr>
          <w:p w14:paraId="6581929A"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UI für Labels entwerfen</w:t>
            </w:r>
          </w:p>
        </w:tc>
        <w:tc>
          <w:tcPr>
            <w:tcW w:w="3477" w:type="dxa"/>
            <w:vAlign w:val="center"/>
          </w:tcPr>
          <w:p w14:paraId="36E2190E"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Nutzer möchte ich Labels klar und lesbar im VR-Interface angezeigt bekommen, damit ich die Herzkomponenten leicht identifizieren kann.</w:t>
            </w:r>
          </w:p>
        </w:tc>
        <w:tc>
          <w:tcPr>
            <w:tcW w:w="2953" w:type="dxa"/>
            <w:vAlign w:val="center"/>
          </w:tcPr>
          <w:p w14:paraId="1AE7F246"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 xml:space="preserve">Labels sind gut sichtbar und heben sich vom Hintergrund ab. Labels sind in VR aus verschiedenen Perspektiven lesbar. Das UI-Design entspricht dem einheitlichen Look &amp; </w:t>
            </w:r>
            <w:proofErr w:type="spellStart"/>
            <w:r w:rsidRPr="00BD161A">
              <w:rPr>
                <w:rStyle w:val="normaltextrun"/>
                <w:rFonts w:asciiTheme="minorHAnsi" w:hAnsiTheme="minorHAnsi" w:cstheme="minorHAnsi"/>
                <w:color w:val="000000"/>
                <w:sz w:val="20"/>
                <w:szCs w:val="20"/>
                <w:shd w:val="clear" w:color="auto" w:fill="FFFFFF"/>
              </w:rPr>
              <w:t>Feel</w:t>
            </w:r>
            <w:proofErr w:type="spellEnd"/>
            <w:r w:rsidRPr="00BD161A">
              <w:rPr>
                <w:rStyle w:val="normaltextrun"/>
                <w:rFonts w:asciiTheme="minorHAnsi" w:hAnsiTheme="minorHAnsi" w:cstheme="minorHAnsi"/>
                <w:color w:val="000000"/>
                <w:sz w:val="20"/>
                <w:szCs w:val="20"/>
                <w:shd w:val="clear" w:color="auto" w:fill="FFFFFF"/>
              </w:rPr>
              <w:t xml:space="preserve"> der Anwendung. Labels beeinträchtigen nicht die Sicht auf das Herzmodell.</w:t>
            </w:r>
          </w:p>
        </w:tc>
      </w:tr>
      <w:tr w:rsidR="00D84286" w:rsidRPr="00BD161A" w14:paraId="5AA071C0" w14:textId="77777777" w:rsidTr="004D4362">
        <w:tc>
          <w:tcPr>
            <w:tcW w:w="456" w:type="dxa"/>
          </w:tcPr>
          <w:p w14:paraId="5132348E"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3</w:t>
            </w:r>
          </w:p>
        </w:tc>
        <w:tc>
          <w:tcPr>
            <w:tcW w:w="2329" w:type="dxa"/>
            <w:vAlign w:val="center"/>
          </w:tcPr>
          <w:p w14:paraId="0E1700A2"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Logik für Labels implementieren</w:t>
            </w:r>
          </w:p>
        </w:tc>
        <w:tc>
          <w:tcPr>
            <w:tcW w:w="3477" w:type="dxa"/>
            <w:vAlign w:val="center"/>
          </w:tcPr>
          <w:p w14:paraId="2380008C"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Nutzer möchte ich, dass Labels automatisch die richtige Komponente anzeigen, damit ich mich auf die Korrektheit der Bezeichnungen verlassen kann.</w:t>
            </w:r>
          </w:p>
        </w:tc>
        <w:tc>
          <w:tcPr>
            <w:tcW w:w="2953" w:type="dxa"/>
            <w:vAlign w:val="center"/>
          </w:tcPr>
          <w:p w14:paraId="00A1CF75"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 xml:space="preserve">Labels sind korrekt mit den jeweiligen Herzkomponenten verknüpft. Änderungen (z. B. Zoom, Rotation) werden berücksichtigt und Labels bleiben korrekt positioniert. Fehlerfälle (fehlende Daten) werden sinnvoll behandelt (z. B. kein Label </w:t>
            </w:r>
            <w:proofErr w:type="gramStart"/>
            <w:r w:rsidRPr="00BD161A">
              <w:rPr>
                <w:rStyle w:val="normaltextrun"/>
                <w:rFonts w:asciiTheme="minorHAnsi" w:hAnsiTheme="minorHAnsi" w:cstheme="minorHAnsi"/>
                <w:color w:val="000000"/>
                <w:sz w:val="20"/>
                <w:szCs w:val="20"/>
                <w:shd w:val="clear" w:color="auto" w:fill="FFFFFF"/>
              </w:rPr>
              <w:t>statt falsches Label</w:t>
            </w:r>
            <w:proofErr w:type="gramEnd"/>
            <w:r w:rsidRPr="00BD161A">
              <w:rPr>
                <w:rStyle w:val="normaltextrun"/>
                <w:rFonts w:asciiTheme="minorHAnsi" w:hAnsiTheme="minorHAnsi" w:cstheme="minorHAnsi"/>
                <w:color w:val="000000"/>
                <w:sz w:val="20"/>
                <w:szCs w:val="20"/>
                <w:shd w:val="clear" w:color="auto" w:fill="FFFFFF"/>
              </w:rPr>
              <w:t>).</w:t>
            </w:r>
          </w:p>
        </w:tc>
      </w:tr>
      <w:tr w:rsidR="00D84286" w:rsidRPr="00BD161A" w14:paraId="2E60A1F0" w14:textId="77777777" w:rsidTr="004D4362">
        <w:tc>
          <w:tcPr>
            <w:tcW w:w="456" w:type="dxa"/>
          </w:tcPr>
          <w:p w14:paraId="5838C012"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4</w:t>
            </w:r>
          </w:p>
        </w:tc>
        <w:tc>
          <w:tcPr>
            <w:tcW w:w="2329" w:type="dxa"/>
            <w:vAlign w:val="center"/>
          </w:tcPr>
          <w:p w14:paraId="142D585F"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Labels dynamisch ein-/ausblenden</w:t>
            </w:r>
          </w:p>
        </w:tc>
        <w:tc>
          <w:tcPr>
            <w:tcW w:w="3477" w:type="dxa"/>
            <w:vAlign w:val="center"/>
          </w:tcPr>
          <w:p w14:paraId="2AA3E238"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Nutzer möchte ich Labels je nach Bedarf ein- oder ausblenden können, damit ich zwischen einer klaren Modellansicht und einer beschrifteten Ansicht wechseln kann.</w:t>
            </w:r>
          </w:p>
        </w:tc>
        <w:tc>
          <w:tcPr>
            <w:tcW w:w="2953" w:type="dxa"/>
            <w:vAlign w:val="center"/>
          </w:tcPr>
          <w:p w14:paraId="6C2A508A"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Labels können per UI-Element oder Geste ein-/ausgeblendet werden. Labels passen sich dynamisch an die aktuelle Sichtweise (Zoom, Rotation) an. Das Umschalten erfolgt ohne merkliche Verzögerung.</w:t>
            </w:r>
          </w:p>
        </w:tc>
      </w:tr>
      <w:tr w:rsidR="00D84286" w:rsidRPr="00BD161A" w14:paraId="5DC24514" w14:textId="77777777" w:rsidTr="004D4362">
        <w:tc>
          <w:tcPr>
            <w:tcW w:w="456" w:type="dxa"/>
          </w:tcPr>
          <w:p w14:paraId="4C314BEE"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5</w:t>
            </w:r>
          </w:p>
        </w:tc>
        <w:tc>
          <w:tcPr>
            <w:tcW w:w="2329" w:type="dxa"/>
            <w:vAlign w:val="center"/>
          </w:tcPr>
          <w:p w14:paraId="1A3AB7D7"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Labels mit erweiterten Informationen ausstatten</w:t>
            </w:r>
          </w:p>
        </w:tc>
        <w:tc>
          <w:tcPr>
            <w:tcW w:w="3477" w:type="dxa"/>
            <w:vAlign w:val="center"/>
          </w:tcPr>
          <w:p w14:paraId="59AB666E"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Nutzer möchte ich bei Bedarf zusätzliche Informationen über eine Herzkomponente abrufen können, damit ich mein Wissen vertiefen kann, ohne das Modell zu überladen.</w:t>
            </w:r>
          </w:p>
        </w:tc>
        <w:tc>
          <w:tcPr>
            <w:tcW w:w="2953" w:type="dxa"/>
            <w:vAlign w:val="center"/>
          </w:tcPr>
          <w:p w14:paraId="1F857410"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Erweiterte Informationen sind per Interaktion (z.B. Klick, Hover, Auswahl) abrufbar. Basisinformationen (Name der Komponente) bleiben weiterhin sichtbar. Erweiterte Inhalte sind fachlich korrekt und didaktisch sinnvoll strukturiert.</w:t>
            </w:r>
          </w:p>
        </w:tc>
      </w:tr>
      <w:tr w:rsidR="00D84286" w:rsidRPr="00BD161A" w14:paraId="5367529A" w14:textId="77777777" w:rsidTr="004D4362">
        <w:tc>
          <w:tcPr>
            <w:tcW w:w="9215" w:type="dxa"/>
            <w:gridSpan w:val="4"/>
          </w:tcPr>
          <w:p w14:paraId="00E1041C" w14:textId="77777777" w:rsidR="00D84286" w:rsidRPr="00BD161A" w:rsidRDefault="00D84286" w:rsidP="004D4362">
            <w:pPr>
              <w:jc w:val="center"/>
              <w:rPr>
                <w:rFonts w:asciiTheme="minorHAnsi" w:hAnsiTheme="minorHAnsi" w:cstheme="minorHAnsi"/>
              </w:rPr>
            </w:pPr>
            <w:r w:rsidRPr="00BD161A">
              <w:rPr>
                <w:rStyle w:val="normaltextrun"/>
                <w:rFonts w:asciiTheme="minorHAnsi" w:hAnsiTheme="minorHAnsi" w:cstheme="minorHAnsi"/>
                <w:b/>
                <w:bCs/>
                <w:color w:val="000000"/>
                <w:sz w:val="20"/>
                <w:szCs w:val="20"/>
              </w:rPr>
              <w:t>Quiz</w:t>
            </w:r>
          </w:p>
        </w:tc>
      </w:tr>
      <w:tr w:rsidR="00D84286" w:rsidRPr="00BD161A" w14:paraId="71C33980" w14:textId="77777777" w:rsidTr="004D4362">
        <w:trPr>
          <w:trHeight w:val="1656"/>
        </w:trPr>
        <w:tc>
          <w:tcPr>
            <w:tcW w:w="456" w:type="dxa"/>
            <w:vMerge w:val="restart"/>
          </w:tcPr>
          <w:p w14:paraId="3DD8D323"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lastRenderedPageBreak/>
              <w:t>6</w:t>
            </w:r>
          </w:p>
        </w:tc>
        <w:tc>
          <w:tcPr>
            <w:tcW w:w="2329" w:type="dxa"/>
            <w:vMerge w:val="restart"/>
            <w:vAlign w:val="center"/>
          </w:tcPr>
          <w:p w14:paraId="4228A7F4"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Quiz Ablauf designen (keine Implementierung)</w:t>
            </w:r>
          </w:p>
        </w:tc>
        <w:tc>
          <w:tcPr>
            <w:tcW w:w="3477" w:type="dxa"/>
            <w:vMerge w:val="restart"/>
            <w:vAlign w:val="center"/>
          </w:tcPr>
          <w:p w14:paraId="2CC004FF"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Entwickler möchte ich den Quizablauf klar definieren (Start, Fragen, Feedback, Ergebnis), damit die Implementierung konsistent und erweiterbar ist.</w:t>
            </w:r>
          </w:p>
        </w:tc>
        <w:tc>
          <w:tcPr>
            <w:tcW w:w="2953" w:type="dxa"/>
            <w:vMerge w:val="restart"/>
            <w:vAlign w:val="center"/>
          </w:tcPr>
          <w:p w14:paraId="5D8C7DCE" w14:textId="77777777" w:rsidR="00D84286" w:rsidRPr="00BD161A" w:rsidRDefault="00D84286" w:rsidP="004D4362">
            <w:pPr>
              <w:rPr>
                <w:rFonts w:asciiTheme="minorHAnsi" w:hAnsiTheme="minorHAnsi" w:cstheme="minorHAnsi"/>
              </w:rPr>
            </w:pPr>
          </w:p>
        </w:tc>
      </w:tr>
      <w:tr w:rsidR="00D84286" w:rsidRPr="00BD161A" w14:paraId="3B5A4A7D" w14:textId="77777777" w:rsidTr="004D4362">
        <w:tc>
          <w:tcPr>
            <w:tcW w:w="456" w:type="dxa"/>
          </w:tcPr>
          <w:p w14:paraId="6981D264"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7</w:t>
            </w:r>
          </w:p>
        </w:tc>
        <w:tc>
          <w:tcPr>
            <w:tcW w:w="2329" w:type="dxa"/>
            <w:vAlign w:val="center"/>
          </w:tcPr>
          <w:p w14:paraId="34713FF0"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Multiple Choice Quiz implementieren</w:t>
            </w:r>
          </w:p>
        </w:tc>
        <w:tc>
          <w:tcPr>
            <w:tcW w:w="3477" w:type="dxa"/>
            <w:vAlign w:val="center"/>
          </w:tcPr>
          <w:p w14:paraId="77AEAC75"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Lernender möchte ich Multiple-Choice-Fragen zu Herzsegmenten beantworten können, damit ich mein Wissen testen kann.</w:t>
            </w:r>
          </w:p>
        </w:tc>
        <w:tc>
          <w:tcPr>
            <w:tcW w:w="2953" w:type="dxa"/>
            <w:vAlign w:val="center"/>
          </w:tcPr>
          <w:p w14:paraId="031AEF48" w14:textId="77777777" w:rsidR="00D84286" w:rsidRPr="00BD161A" w:rsidRDefault="00D84286" w:rsidP="004D4362">
            <w:pPr>
              <w:rPr>
                <w:rFonts w:asciiTheme="minorHAnsi" w:hAnsiTheme="minorHAnsi" w:cstheme="minorHAnsi"/>
              </w:rPr>
            </w:pPr>
          </w:p>
        </w:tc>
      </w:tr>
      <w:tr w:rsidR="00D84286" w:rsidRPr="00BD161A" w14:paraId="570E52E7" w14:textId="77777777" w:rsidTr="004D4362">
        <w:tc>
          <w:tcPr>
            <w:tcW w:w="456" w:type="dxa"/>
          </w:tcPr>
          <w:p w14:paraId="11E87322"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8</w:t>
            </w:r>
          </w:p>
        </w:tc>
        <w:tc>
          <w:tcPr>
            <w:tcW w:w="2329" w:type="dxa"/>
            <w:vAlign w:val="center"/>
          </w:tcPr>
          <w:p w14:paraId="1D95A20A"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Lern/Trainingsmodus implementieren</w:t>
            </w:r>
          </w:p>
        </w:tc>
        <w:tc>
          <w:tcPr>
            <w:tcW w:w="3477" w:type="dxa"/>
            <w:vAlign w:val="center"/>
          </w:tcPr>
          <w:p w14:paraId="10762670"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Lernender möchte ich einen Trainingsmodus nutzen können, bei dem falsche Antworten erklärt werden, damit ich den Stoff besser verstehe. Als Lernender möchte ich Fragen unbegrenzt wiederholen können, damit ich ohne Druck üben kann.</w:t>
            </w:r>
          </w:p>
        </w:tc>
        <w:tc>
          <w:tcPr>
            <w:tcW w:w="2953" w:type="dxa"/>
            <w:vAlign w:val="center"/>
          </w:tcPr>
          <w:p w14:paraId="1FAD5122" w14:textId="77777777" w:rsidR="00D84286" w:rsidRPr="00BD161A" w:rsidRDefault="00D84286" w:rsidP="004D4362">
            <w:pPr>
              <w:jc w:val="center"/>
              <w:rPr>
                <w:rStyle w:val="normaltextrun"/>
                <w:rFonts w:asciiTheme="minorHAnsi" w:hAnsiTheme="minorHAnsi" w:cstheme="minorHAnsi"/>
                <w:color w:val="000000"/>
                <w:sz w:val="20"/>
                <w:szCs w:val="20"/>
              </w:rPr>
            </w:pPr>
          </w:p>
        </w:tc>
      </w:tr>
      <w:tr w:rsidR="00D84286" w:rsidRPr="00BD161A" w14:paraId="465D34B6" w14:textId="77777777" w:rsidTr="004D4362">
        <w:tc>
          <w:tcPr>
            <w:tcW w:w="456" w:type="dxa"/>
          </w:tcPr>
          <w:p w14:paraId="5B8F41AE"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9</w:t>
            </w:r>
          </w:p>
        </w:tc>
        <w:tc>
          <w:tcPr>
            <w:tcW w:w="2329" w:type="dxa"/>
            <w:vAlign w:val="center"/>
          </w:tcPr>
          <w:p w14:paraId="21D7A148" w14:textId="77777777" w:rsidR="00D84286" w:rsidRPr="00CA3F21" w:rsidRDefault="00D84286" w:rsidP="004D4362">
            <w:pPr>
              <w:jc w:val="center"/>
              <w:rPr>
                <w:rStyle w:val="normaltextrun"/>
                <w:rFonts w:asciiTheme="minorHAnsi" w:hAnsiTheme="minorHAnsi" w:cstheme="minorHAnsi"/>
                <w:color w:val="000000"/>
                <w:sz w:val="20"/>
                <w:szCs w:val="20"/>
                <w:lang w:val="en-US"/>
              </w:rPr>
            </w:pPr>
            <w:r w:rsidRPr="00CA3F21">
              <w:rPr>
                <w:rStyle w:val="normaltextrun"/>
                <w:rFonts w:asciiTheme="minorHAnsi" w:hAnsiTheme="minorHAnsi" w:cstheme="minorHAnsi"/>
                <w:color w:val="000000"/>
                <w:sz w:val="20"/>
                <w:szCs w:val="20"/>
                <w:lang w:val="en-US"/>
              </w:rPr>
              <w:t xml:space="preserve">Difficulty Level für die </w:t>
            </w:r>
            <w:proofErr w:type="spellStart"/>
            <w:r w:rsidRPr="00CA3F21">
              <w:rPr>
                <w:rStyle w:val="normaltextrun"/>
                <w:rFonts w:asciiTheme="minorHAnsi" w:hAnsiTheme="minorHAnsi" w:cstheme="minorHAnsi"/>
                <w:color w:val="000000"/>
                <w:sz w:val="20"/>
                <w:szCs w:val="20"/>
                <w:lang w:val="en-US"/>
              </w:rPr>
              <w:t>Quizes</w:t>
            </w:r>
            <w:proofErr w:type="spellEnd"/>
          </w:p>
        </w:tc>
        <w:tc>
          <w:tcPr>
            <w:tcW w:w="3477" w:type="dxa"/>
            <w:vAlign w:val="center"/>
          </w:tcPr>
          <w:p w14:paraId="6852FE4D" w14:textId="77777777" w:rsidR="00D84286" w:rsidRPr="00BD161A" w:rsidRDefault="00D84286" w:rsidP="004D4362">
            <w:pPr>
              <w:jc w:val="center"/>
              <w:rPr>
                <w:rStyle w:val="normaltextrun"/>
                <w:rFonts w:asciiTheme="minorHAnsi" w:hAnsiTheme="minorHAnsi" w:cstheme="minorHAnsi"/>
                <w:color w:val="000000"/>
                <w:sz w:val="20"/>
                <w:szCs w:val="20"/>
              </w:rPr>
            </w:pPr>
            <w:r w:rsidRPr="00CA3F21">
              <w:rPr>
                <w:rStyle w:val="normaltextrun"/>
                <w:rFonts w:asciiTheme="minorHAnsi" w:hAnsiTheme="minorHAnsi" w:cstheme="minorHAnsi"/>
                <w:color w:val="000000"/>
                <w:sz w:val="20"/>
                <w:szCs w:val="20"/>
                <w:lang w:val="en-US"/>
              </w:rPr>
              <w:t xml:space="preserve"> </w:t>
            </w:r>
            <w:r w:rsidRPr="00BD161A">
              <w:rPr>
                <w:rStyle w:val="normaltextrun"/>
                <w:rFonts w:asciiTheme="minorHAnsi" w:hAnsiTheme="minorHAnsi" w:cstheme="minorHAnsi"/>
                <w:color w:val="000000"/>
                <w:sz w:val="20"/>
                <w:szCs w:val="20"/>
              </w:rPr>
              <w:t>Als Lernender möchte ich zwischen verschiedenen Schwierigkeitsgraden wählen können, damit ich den Umfang an meine Kenntnisse anpasse.</w:t>
            </w:r>
          </w:p>
        </w:tc>
        <w:tc>
          <w:tcPr>
            <w:tcW w:w="2953" w:type="dxa"/>
            <w:vAlign w:val="center"/>
          </w:tcPr>
          <w:p w14:paraId="52F2C430" w14:textId="77777777" w:rsidR="00D84286" w:rsidRPr="00BD161A" w:rsidRDefault="00D84286" w:rsidP="004D4362">
            <w:pPr>
              <w:jc w:val="center"/>
              <w:rPr>
                <w:rStyle w:val="normaltextrun"/>
                <w:rFonts w:asciiTheme="minorHAnsi" w:hAnsiTheme="minorHAnsi" w:cstheme="minorHAnsi"/>
                <w:color w:val="000000"/>
                <w:sz w:val="20"/>
                <w:szCs w:val="20"/>
              </w:rPr>
            </w:pPr>
          </w:p>
        </w:tc>
      </w:tr>
      <w:tr w:rsidR="00D84286" w:rsidRPr="00BD161A" w14:paraId="26CEA024" w14:textId="77777777" w:rsidTr="004D4362">
        <w:trPr>
          <w:trHeight w:val="244"/>
        </w:trPr>
        <w:tc>
          <w:tcPr>
            <w:tcW w:w="456" w:type="dxa"/>
            <w:vMerge w:val="restart"/>
          </w:tcPr>
          <w:p w14:paraId="00BC0AB4"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10</w:t>
            </w:r>
          </w:p>
        </w:tc>
        <w:tc>
          <w:tcPr>
            <w:tcW w:w="2329" w:type="dxa"/>
            <w:vMerge w:val="restart"/>
            <w:vAlign w:val="center"/>
          </w:tcPr>
          <w:p w14:paraId="48F35409" w14:textId="77777777" w:rsidR="00D84286" w:rsidRPr="00BD161A" w:rsidRDefault="00D84286" w:rsidP="004D4362">
            <w:pPr>
              <w:jc w:val="center"/>
              <w:rPr>
                <w:rStyle w:val="normaltextrun"/>
                <w:rFonts w:asciiTheme="minorHAnsi" w:hAnsiTheme="minorHAnsi" w:cstheme="minorHAnsi"/>
                <w:color w:val="000000"/>
                <w:sz w:val="20"/>
                <w:szCs w:val="20"/>
              </w:rPr>
            </w:pPr>
            <w:proofErr w:type="spellStart"/>
            <w:r w:rsidRPr="00BD161A">
              <w:rPr>
                <w:rStyle w:val="normaltextrun"/>
                <w:rFonts w:asciiTheme="minorHAnsi" w:hAnsiTheme="minorHAnsi" w:cstheme="minorHAnsi"/>
                <w:color w:val="000000"/>
                <w:sz w:val="20"/>
                <w:szCs w:val="20"/>
              </w:rPr>
              <w:t>Testing</w:t>
            </w:r>
            <w:proofErr w:type="spellEnd"/>
            <w:r w:rsidRPr="00BD161A">
              <w:rPr>
                <w:rStyle w:val="normaltextrun"/>
                <w:rFonts w:asciiTheme="minorHAnsi" w:hAnsiTheme="minorHAnsi" w:cstheme="minorHAnsi"/>
                <w:color w:val="000000"/>
                <w:sz w:val="20"/>
                <w:szCs w:val="20"/>
              </w:rPr>
              <w:t xml:space="preserve"> + Bugfixing Quiz</w:t>
            </w:r>
          </w:p>
        </w:tc>
        <w:tc>
          <w:tcPr>
            <w:tcW w:w="3477" w:type="dxa"/>
            <w:vMerge w:val="restart"/>
            <w:vAlign w:val="center"/>
          </w:tcPr>
          <w:p w14:paraId="39EBC366"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Entwickler möchte ich die Quizfunktionen testen, damit ich Fehler früh erkenne.</w:t>
            </w:r>
          </w:p>
        </w:tc>
        <w:tc>
          <w:tcPr>
            <w:tcW w:w="2953" w:type="dxa"/>
            <w:vMerge w:val="restart"/>
            <w:vAlign w:val="center"/>
          </w:tcPr>
          <w:p w14:paraId="24B3F51A" w14:textId="77777777" w:rsidR="00D84286" w:rsidRPr="00BD161A" w:rsidRDefault="00D84286" w:rsidP="004D4362">
            <w:pPr>
              <w:rPr>
                <w:rFonts w:asciiTheme="minorHAnsi" w:hAnsiTheme="minorHAnsi" w:cstheme="minorHAnsi"/>
              </w:rPr>
            </w:pPr>
          </w:p>
        </w:tc>
      </w:tr>
      <w:tr w:rsidR="00D84286" w:rsidRPr="00BD161A" w14:paraId="073975E1" w14:textId="77777777" w:rsidTr="004D4362">
        <w:trPr>
          <w:trHeight w:val="244"/>
        </w:trPr>
        <w:tc>
          <w:tcPr>
            <w:tcW w:w="456" w:type="dxa"/>
            <w:vMerge w:val="restart"/>
          </w:tcPr>
          <w:p w14:paraId="5FE259AC"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11</w:t>
            </w:r>
          </w:p>
        </w:tc>
        <w:tc>
          <w:tcPr>
            <w:tcW w:w="2329" w:type="dxa"/>
            <w:vMerge w:val="restart"/>
            <w:vAlign w:val="center"/>
          </w:tcPr>
          <w:p w14:paraId="0996F819"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Punktesystem einführen</w:t>
            </w:r>
          </w:p>
        </w:tc>
        <w:tc>
          <w:tcPr>
            <w:tcW w:w="3477" w:type="dxa"/>
            <w:vMerge w:val="restart"/>
            <w:vAlign w:val="center"/>
          </w:tcPr>
          <w:p w14:paraId="7FB89E09"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Lernender möchte ich Punkte für richtige Antworten erhalten, damit ich meine Fortschritte messen kann. Als Dozent möchte ich das Punktesystem konfigurieren können, damit es zu verschiedenen Trainingsmodi passt.</w:t>
            </w:r>
          </w:p>
        </w:tc>
        <w:tc>
          <w:tcPr>
            <w:tcW w:w="2953" w:type="dxa"/>
            <w:vMerge w:val="restart"/>
            <w:vAlign w:val="center"/>
          </w:tcPr>
          <w:p w14:paraId="6893BFFF" w14:textId="77777777" w:rsidR="00D84286" w:rsidRPr="00BD161A" w:rsidRDefault="00D84286" w:rsidP="004D4362">
            <w:pPr>
              <w:jc w:val="center"/>
              <w:rPr>
                <w:rFonts w:asciiTheme="minorHAnsi" w:hAnsiTheme="minorHAnsi" w:cstheme="minorHAnsi"/>
                <w:color w:val="000000"/>
                <w:sz w:val="20"/>
                <w:szCs w:val="20"/>
              </w:rPr>
            </w:pPr>
          </w:p>
        </w:tc>
      </w:tr>
      <w:tr w:rsidR="00D84286" w:rsidRPr="00BD161A" w14:paraId="420DD1F5" w14:textId="77777777" w:rsidTr="004D4362">
        <w:trPr>
          <w:trHeight w:val="244"/>
        </w:trPr>
        <w:tc>
          <w:tcPr>
            <w:tcW w:w="456" w:type="dxa"/>
            <w:vMerge w:val="restart"/>
          </w:tcPr>
          <w:p w14:paraId="426BDCDB"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12</w:t>
            </w:r>
          </w:p>
        </w:tc>
        <w:tc>
          <w:tcPr>
            <w:tcW w:w="2329" w:type="dxa"/>
            <w:vMerge w:val="restart"/>
            <w:vAlign w:val="center"/>
          </w:tcPr>
          <w:p w14:paraId="3F04862A"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 xml:space="preserve">Hotspot </w:t>
            </w:r>
            <w:proofErr w:type="gramStart"/>
            <w:r w:rsidRPr="00BD161A">
              <w:rPr>
                <w:rStyle w:val="normaltextrun"/>
                <w:rFonts w:asciiTheme="minorHAnsi" w:hAnsiTheme="minorHAnsi" w:cstheme="minorHAnsi"/>
                <w:color w:val="000000"/>
                <w:sz w:val="20"/>
                <w:szCs w:val="20"/>
              </w:rPr>
              <w:t>Quiz(</w:t>
            </w:r>
            <w:proofErr w:type="gramEnd"/>
            <w:r w:rsidRPr="00BD161A">
              <w:rPr>
                <w:rStyle w:val="normaltextrun"/>
                <w:rFonts w:asciiTheme="minorHAnsi" w:hAnsiTheme="minorHAnsi" w:cstheme="minorHAnsi"/>
                <w:color w:val="000000"/>
                <w:sz w:val="20"/>
                <w:szCs w:val="20"/>
              </w:rPr>
              <w:t>Struktur antippen) implementieren</w:t>
            </w:r>
          </w:p>
        </w:tc>
        <w:tc>
          <w:tcPr>
            <w:tcW w:w="3477" w:type="dxa"/>
            <w:vMerge w:val="restart"/>
            <w:vAlign w:val="center"/>
          </w:tcPr>
          <w:p w14:paraId="2B9BD379"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Lernender möchte ich bestimmte Herzsegmente direkt antippen, um Fragen zu beantworten, damit ich mein Wissen an der Anatomie praktisch überprüfe.</w:t>
            </w:r>
          </w:p>
        </w:tc>
        <w:tc>
          <w:tcPr>
            <w:tcW w:w="2953" w:type="dxa"/>
            <w:vMerge w:val="restart"/>
            <w:vAlign w:val="center"/>
          </w:tcPr>
          <w:p w14:paraId="140C971C" w14:textId="77777777" w:rsidR="00D84286" w:rsidRPr="00BD161A" w:rsidRDefault="00D84286" w:rsidP="004D4362">
            <w:pPr>
              <w:jc w:val="center"/>
              <w:rPr>
                <w:rFonts w:asciiTheme="minorHAnsi" w:hAnsiTheme="minorHAnsi" w:cstheme="minorHAnsi"/>
                <w:color w:val="000000"/>
                <w:sz w:val="20"/>
                <w:szCs w:val="20"/>
              </w:rPr>
            </w:pPr>
          </w:p>
        </w:tc>
      </w:tr>
      <w:tr w:rsidR="00D84286" w:rsidRPr="00BD161A" w14:paraId="553EE9F4" w14:textId="77777777" w:rsidTr="004D4362">
        <w:tc>
          <w:tcPr>
            <w:tcW w:w="9215" w:type="dxa"/>
            <w:gridSpan w:val="4"/>
          </w:tcPr>
          <w:p w14:paraId="273C741B" w14:textId="77777777" w:rsidR="00D84286" w:rsidRPr="00BD161A" w:rsidRDefault="00D84286" w:rsidP="004D4362">
            <w:pPr>
              <w:jc w:val="center"/>
              <w:rPr>
                <w:rStyle w:val="normaltextrun"/>
                <w:rFonts w:asciiTheme="minorHAnsi" w:hAnsiTheme="minorHAnsi" w:cstheme="minorHAnsi"/>
                <w:b/>
                <w:color w:val="000000"/>
                <w:sz w:val="20"/>
                <w:szCs w:val="20"/>
                <w:shd w:val="clear" w:color="auto" w:fill="FFFFFF"/>
              </w:rPr>
            </w:pPr>
            <w:r w:rsidRPr="00BD161A">
              <w:rPr>
                <w:rStyle w:val="normaltextrun"/>
                <w:rFonts w:asciiTheme="minorHAnsi" w:hAnsiTheme="minorHAnsi" w:cstheme="minorHAnsi"/>
                <w:b/>
                <w:color w:val="000000"/>
                <w:sz w:val="20"/>
                <w:szCs w:val="20"/>
                <w:shd w:val="clear" w:color="auto" w:fill="FFFFFF"/>
              </w:rPr>
              <w:t>Allgemein</w:t>
            </w:r>
          </w:p>
        </w:tc>
      </w:tr>
      <w:tr w:rsidR="00D84286" w:rsidRPr="00BD161A" w14:paraId="27A93E43" w14:textId="77777777" w:rsidTr="004D4362">
        <w:trPr>
          <w:trHeight w:val="244"/>
        </w:trPr>
        <w:tc>
          <w:tcPr>
            <w:tcW w:w="456" w:type="dxa"/>
            <w:vMerge w:val="restart"/>
          </w:tcPr>
          <w:p w14:paraId="69A20DAE"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13</w:t>
            </w:r>
          </w:p>
        </w:tc>
        <w:tc>
          <w:tcPr>
            <w:tcW w:w="2329" w:type="dxa"/>
            <w:vMerge w:val="restart"/>
            <w:vAlign w:val="center"/>
          </w:tcPr>
          <w:p w14:paraId="08F3B677"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Bugfixes des ganzen Projektes am Ende</w:t>
            </w:r>
          </w:p>
        </w:tc>
        <w:tc>
          <w:tcPr>
            <w:tcW w:w="3477" w:type="dxa"/>
            <w:vMerge w:val="restart"/>
            <w:vAlign w:val="center"/>
          </w:tcPr>
          <w:p w14:paraId="08AB9613" w14:textId="77777777" w:rsidR="00D84286" w:rsidRPr="00BD161A" w:rsidRDefault="00D84286" w:rsidP="004D4362">
            <w:pPr>
              <w:jc w:val="center"/>
              <w:rPr>
                <w:rStyle w:val="normaltextrun"/>
                <w:rFonts w:asciiTheme="minorHAnsi" w:hAnsiTheme="minorHAnsi" w:cstheme="minorHAnsi"/>
                <w:color w:val="000000"/>
                <w:sz w:val="20"/>
                <w:szCs w:val="20"/>
              </w:rPr>
            </w:pPr>
            <w:r w:rsidRPr="00BD161A">
              <w:rPr>
                <w:rStyle w:val="normaltextrun"/>
                <w:rFonts w:asciiTheme="minorHAnsi" w:hAnsiTheme="minorHAnsi" w:cstheme="minorHAnsi"/>
                <w:color w:val="000000"/>
                <w:sz w:val="20"/>
                <w:szCs w:val="20"/>
              </w:rPr>
              <w:t>Als Entwickler möchte ich bekannte Bugs beheben, damit ich sicherstelle, dass neue Features keine Fehler einführen.</w:t>
            </w:r>
          </w:p>
        </w:tc>
        <w:tc>
          <w:tcPr>
            <w:tcW w:w="2953" w:type="dxa"/>
            <w:vMerge w:val="restart"/>
            <w:vAlign w:val="center"/>
          </w:tcPr>
          <w:p w14:paraId="39A91C23" w14:textId="77777777" w:rsidR="00D84286" w:rsidRPr="00BD161A" w:rsidRDefault="00D84286" w:rsidP="004D4362">
            <w:pPr>
              <w:rPr>
                <w:rFonts w:asciiTheme="minorHAnsi" w:hAnsiTheme="minorHAnsi" w:cstheme="minorHAnsi"/>
              </w:rPr>
            </w:pPr>
          </w:p>
        </w:tc>
      </w:tr>
      <w:tr w:rsidR="00D84286" w:rsidRPr="00BD161A" w14:paraId="485EC066" w14:textId="77777777" w:rsidTr="004D4362">
        <w:tc>
          <w:tcPr>
            <w:tcW w:w="456" w:type="dxa"/>
          </w:tcPr>
          <w:p w14:paraId="22C65820"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11</w:t>
            </w:r>
          </w:p>
        </w:tc>
        <w:tc>
          <w:tcPr>
            <w:tcW w:w="2329" w:type="dxa"/>
            <w:vAlign w:val="center"/>
          </w:tcPr>
          <w:p w14:paraId="2E2F778D"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 xml:space="preserve">White/Black Box </w:t>
            </w:r>
            <w:proofErr w:type="spellStart"/>
            <w:r w:rsidRPr="00BD161A">
              <w:rPr>
                <w:rStyle w:val="normaltextrun"/>
                <w:rFonts w:asciiTheme="minorHAnsi" w:hAnsiTheme="minorHAnsi" w:cstheme="minorHAnsi"/>
                <w:color w:val="000000"/>
                <w:sz w:val="20"/>
                <w:szCs w:val="20"/>
                <w:shd w:val="clear" w:color="auto" w:fill="FFFFFF"/>
              </w:rPr>
              <w:t>Testing</w:t>
            </w:r>
            <w:proofErr w:type="spellEnd"/>
          </w:p>
        </w:tc>
        <w:tc>
          <w:tcPr>
            <w:tcW w:w="3477" w:type="dxa"/>
            <w:vAlign w:val="center"/>
          </w:tcPr>
          <w:p w14:paraId="6E0A3157"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Entwickler möchte ich White-Box-Tests durchführen, um interne Logik und Codequalität abzusichern. Als Entwickler möchte ich Black-Box-Tests durchführen, um die Funktionalität aus Nutzersicht zu prüfen.</w:t>
            </w:r>
          </w:p>
        </w:tc>
        <w:tc>
          <w:tcPr>
            <w:tcW w:w="2953" w:type="dxa"/>
            <w:vAlign w:val="center"/>
          </w:tcPr>
          <w:p w14:paraId="1813BDA2" w14:textId="77777777" w:rsidR="00D84286" w:rsidRPr="00BD161A" w:rsidRDefault="00D84286" w:rsidP="004D4362">
            <w:pPr>
              <w:rPr>
                <w:rFonts w:asciiTheme="minorHAnsi" w:hAnsiTheme="minorHAnsi" w:cstheme="minorHAnsi"/>
              </w:rPr>
            </w:pPr>
          </w:p>
        </w:tc>
      </w:tr>
      <w:tr w:rsidR="00D84286" w:rsidRPr="00BD161A" w14:paraId="5D46AB5C" w14:textId="77777777" w:rsidTr="004D4362">
        <w:tc>
          <w:tcPr>
            <w:tcW w:w="456" w:type="dxa"/>
          </w:tcPr>
          <w:p w14:paraId="7607ED02"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13</w:t>
            </w:r>
          </w:p>
        </w:tc>
        <w:tc>
          <w:tcPr>
            <w:tcW w:w="2329" w:type="dxa"/>
            <w:vAlign w:val="center"/>
          </w:tcPr>
          <w:p w14:paraId="291C4B68"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Start Menü erstellen</w:t>
            </w:r>
          </w:p>
        </w:tc>
        <w:tc>
          <w:tcPr>
            <w:tcW w:w="3477" w:type="dxa"/>
            <w:vAlign w:val="center"/>
          </w:tcPr>
          <w:p w14:paraId="3D859AFD"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Benutzer möchte ich ein Startmenü sehen, damit ich auswählen kann, ob ich lernen, trainieren oder ein Quiz starten will. Als Benutzer möchte ich im Startmenü einfache Navigation haben, damit ich schnell zur gewünschten Funktion gelange.</w:t>
            </w:r>
          </w:p>
        </w:tc>
        <w:tc>
          <w:tcPr>
            <w:tcW w:w="2953" w:type="dxa"/>
            <w:vAlign w:val="center"/>
          </w:tcPr>
          <w:p w14:paraId="4997BD51" w14:textId="77777777" w:rsidR="00D84286" w:rsidRPr="00BD161A" w:rsidRDefault="00D84286" w:rsidP="004D4362">
            <w:pPr>
              <w:rPr>
                <w:rFonts w:asciiTheme="minorHAnsi" w:hAnsiTheme="minorHAnsi" w:cstheme="minorHAnsi"/>
              </w:rPr>
            </w:pPr>
          </w:p>
        </w:tc>
      </w:tr>
      <w:tr w:rsidR="00D84286" w:rsidRPr="00BD161A" w14:paraId="4AD59320" w14:textId="77777777" w:rsidTr="004D4362">
        <w:tc>
          <w:tcPr>
            <w:tcW w:w="456" w:type="dxa"/>
          </w:tcPr>
          <w:p w14:paraId="7B28C794"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12</w:t>
            </w:r>
          </w:p>
        </w:tc>
        <w:tc>
          <w:tcPr>
            <w:tcW w:w="2329" w:type="dxa"/>
            <w:vAlign w:val="center"/>
          </w:tcPr>
          <w:p w14:paraId="667D6CD4"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Umgebung erstellen</w:t>
            </w:r>
          </w:p>
          <w:p w14:paraId="74C4E8CA"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p>
        </w:tc>
        <w:tc>
          <w:tcPr>
            <w:tcW w:w="3477" w:type="dxa"/>
            <w:vAlign w:val="center"/>
          </w:tcPr>
          <w:p w14:paraId="41237D2D"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r w:rsidRPr="00BD161A">
              <w:rPr>
                <w:rStyle w:val="normaltextrun"/>
                <w:rFonts w:asciiTheme="minorHAnsi" w:hAnsiTheme="minorHAnsi" w:cstheme="minorHAnsi"/>
                <w:color w:val="000000"/>
                <w:sz w:val="20"/>
                <w:szCs w:val="20"/>
                <w:shd w:val="clear" w:color="auto" w:fill="FFFFFF"/>
              </w:rPr>
              <w:t>Als Benutzer möchte ich eine realistische Lernumgebung betreten können, damit ich mich im VR-</w:t>
            </w:r>
            <w:proofErr w:type="spellStart"/>
            <w:r w:rsidRPr="00BD161A">
              <w:rPr>
                <w:rStyle w:val="normaltextrun"/>
                <w:rFonts w:asciiTheme="minorHAnsi" w:hAnsiTheme="minorHAnsi" w:cstheme="minorHAnsi"/>
                <w:color w:val="000000"/>
                <w:sz w:val="20"/>
                <w:szCs w:val="20"/>
                <w:shd w:val="clear" w:color="auto" w:fill="FFFFFF"/>
              </w:rPr>
              <w:t>Lerntool</w:t>
            </w:r>
            <w:proofErr w:type="spellEnd"/>
            <w:r w:rsidRPr="00BD161A">
              <w:rPr>
                <w:rStyle w:val="normaltextrun"/>
                <w:rFonts w:asciiTheme="minorHAnsi" w:hAnsiTheme="minorHAnsi" w:cstheme="minorHAnsi"/>
                <w:color w:val="000000"/>
                <w:sz w:val="20"/>
                <w:szCs w:val="20"/>
                <w:shd w:val="clear" w:color="auto" w:fill="FFFFFF"/>
              </w:rPr>
              <w:t xml:space="preserve"> orientieren und </w:t>
            </w:r>
            <w:r w:rsidRPr="00BD161A">
              <w:rPr>
                <w:rStyle w:val="normaltextrun"/>
                <w:rFonts w:asciiTheme="minorHAnsi" w:hAnsiTheme="minorHAnsi" w:cstheme="minorHAnsi"/>
                <w:color w:val="000000"/>
                <w:sz w:val="20"/>
                <w:szCs w:val="20"/>
                <w:shd w:val="clear" w:color="auto" w:fill="FFFFFF"/>
              </w:rPr>
              <w:lastRenderedPageBreak/>
              <w:t>konzentrieren kann. Als Benutzer möchte ich eine klare Platzierung der Herzmodelle und Bedienelemente haben, damit ich die Inhalte intuitiv erkunden kann.</w:t>
            </w:r>
          </w:p>
          <w:p w14:paraId="0986017D" w14:textId="77777777" w:rsidR="00D84286" w:rsidRPr="00BD161A" w:rsidRDefault="00D84286" w:rsidP="004D4362">
            <w:pPr>
              <w:jc w:val="center"/>
              <w:rPr>
                <w:rStyle w:val="normaltextrun"/>
                <w:rFonts w:asciiTheme="minorHAnsi" w:hAnsiTheme="minorHAnsi" w:cstheme="minorHAnsi"/>
                <w:color w:val="000000"/>
                <w:sz w:val="20"/>
                <w:szCs w:val="20"/>
                <w:shd w:val="clear" w:color="auto" w:fill="FFFFFF"/>
              </w:rPr>
            </w:pPr>
          </w:p>
        </w:tc>
        <w:tc>
          <w:tcPr>
            <w:tcW w:w="2953" w:type="dxa"/>
            <w:vAlign w:val="center"/>
          </w:tcPr>
          <w:p w14:paraId="74F3DF97" w14:textId="77777777" w:rsidR="00D84286" w:rsidRPr="00BD161A" w:rsidRDefault="00D84286" w:rsidP="004D4362">
            <w:pPr>
              <w:rPr>
                <w:rFonts w:asciiTheme="minorHAnsi" w:hAnsiTheme="minorHAnsi" w:cstheme="minorHAnsi"/>
              </w:rPr>
            </w:pPr>
          </w:p>
        </w:tc>
      </w:tr>
    </w:tbl>
    <w:p w14:paraId="73041342" w14:textId="799A892C" w:rsidR="00E91490" w:rsidRPr="00837D39" w:rsidRDefault="00A11F5B" w:rsidP="00837D39">
      <w:pPr>
        <w:pStyle w:val="Beschriftung"/>
      </w:pPr>
      <w:bookmarkStart w:id="14" w:name="_Toc210165255"/>
      <w:r>
        <w:t xml:space="preserve">Tabelle </w:t>
      </w:r>
      <w:r>
        <w:fldChar w:fldCharType="begin"/>
      </w:r>
      <w:r>
        <w:instrText xml:space="preserve"> SEQ Tabelle \* ARABIC </w:instrText>
      </w:r>
      <w:r>
        <w:fldChar w:fldCharType="separate"/>
      </w:r>
      <w:r w:rsidR="000774D7">
        <w:rPr>
          <w:noProof/>
        </w:rPr>
        <w:t>2</w:t>
      </w:r>
      <w:r>
        <w:fldChar w:fldCharType="end"/>
      </w:r>
      <w:r>
        <w:t xml:space="preserve">: </w:t>
      </w:r>
      <w:proofErr w:type="spellStart"/>
      <w:r>
        <w:t>Epics</w:t>
      </w:r>
      <w:proofErr w:type="spellEnd"/>
      <w:r>
        <w:t xml:space="preserve"> und User Stories</w:t>
      </w:r>
      <w:bookmarkEnd w:id="13"/>
      <w:bookmarkEnd w:id="14"/>
      <w:r w:rsidR="00E91490">
        <w:br w:type="page"/>
      </w:r>
    </w:p>
    <w:p w14:paraId="06193EB3" w14:textId="0434A755" w:rsidR="00301FD4" w:rsidRPr="002A08A9" w:rsidRDefault="00E95074" w:rsidP="005C0C22">
      <w:pPr>
        <w:pStyle w:val="fhtwberschrift04ArialBold"/>
        <w:numPr>
          <w:ilvl w:val="0"/>
          <w:numId w:val="1"/>
        </w:numPr>
      </w:pPr>
      <w:bookmarkStart w:id="15" w:name="_Ref201660915"/>
      <w:bookmarkStart w:id="16" w:name="_Ref201668153"/>
      <w:bookmarkStart w:id="17" w:name="_Toc210165335"/>
      <w:r>
        <w:lastRenderedPageBreak/>
        <w:t>Aufwands</w:t>
      </w:r>
      <w:r w:rsidR="0037285E">
        <w:t>chätzung</w:t>
      </w:r>
      <w:bookmarkEnd w:id="15"/>
      <w:bookmarkEnd w:id="16"/>
      <w:bookmarkEnd w:id="17"/>
    </w:p>
    <w:p w14:paraId="1187052A" w14:textId="77777777" w:rsidR="00301FD4" w:rsidRPr="002A08A9" w:rsidRDefault="00301FD4" w:rsidP="00301FD4">
      <w:pPr>
        <w:pStyle w:val="fhtwFlietext03Arial"/>
      </w:pPr>
      <w:bookmarkStart w:id="18" w:name="_Hlk88645489"/>
    </w:p>
    <w:bookmarkEnd w:id="18"/>
    <w:p w14:paraId="598F7A40" w14:textId="77777777" w:rsidR="00D84286" w:rsidRPr="003B6A3B" w:rsidRDefault="00D84286" w:rsidP="00ED0447">
      <w:pPr>
        <w:pStyle w:val="fhtwFlietext03Arial"/>
        <w:jc w:val="both"/>
      </w:pPr>
      <w:r w:rsidRPr="003B6A3B">
        <w:t xml:space="preserve">In unserem Projekt haben wir die </w:t>
      </w:r>
      <w:proofErr w:type="spellStart"/>
      <w:r w:rsidRPr="003B6A3B">
        <w:t>Dagopert</w:t>
      </w:r>
      <w:proofErr w:type="spellEnd"/>
      <w:r w:rsidRPr="003B6A3B">
        <w:t>-Methode zur Aufwandsschätzung angewendet, um eine präzisere Einschätzung der benötigten Ressourcen für die verschiedenen Aufgabenbereiche zu erhalten. Diese Methode kombiniert die Delphi-Methode mit der PERT-Analyse und ermöglicht es, durch iterative Befragungsrunden und die Berücksichtigung optimistischer, realistischer und pessimistischer Schätzwerte eine fundierte Aufwandsschätzung zu erzielen.</w:t>
      </w:r>
    </w:p>
    <w:p w14:paraId="7051BFB7" w14:textId="77777777" w:rsidR="00D84286" w:rsidRPr="003B6A3B" w:rsidRDefault="00D84286" w:rsidP="00ED0447">
      <w:pPr>
        <w:pStyle w:val="fhtwFlietext03Arial"/>
        <w:jc w:val="both"/>
      </w:pPr>
    </w:p>
    <w:p w14:paraId="0B34C0DA" w14:textId="77777777" w:rsidR="00D84286" w:rsidRPr="003B6A3B" w:rsidRDefault="00D84286" w:rsidP="00ED0447">
      <w:pPr>
        <w:pStyle w:val="fhtwFlietext03Arial"/>
        <w:jc w:val="both"/>
      </w:pPr>
      <w:r w:rsidRPr="003B6A3B">
        <w:t xml:space="preserve">Zunächst haben wir die verschiedenen Aufgabenbereiche aus unserem </w:t>
      </w:r>
      <w:proofErr w:type="spellStart"/>
      <w:r w:rsidRPr="003B6A3B">
        <w:t>Product</w:t>
      </w:r>
      <w:proofErr w:type="spellEnd"/>
      <w:r w:rsidRPr="003B6A3B">
        <w:t xml:space="preserve"> Backlog definiert, die für die Umsetzung unseres Projekts relevant sind. Dazu gehörten unter anderem die Implementierung von Labels für das Herzmodell (Recherche, UI-Design, Logik, Interaktionsmöglichkeiten) sowie die Entwicklung verschiedener Quizformate mit Trainings- und Bewertungsfunktionen. Für jede dieser Aufgaben wurden verschiedene Backlog-Items definiert und eine optimistische, realistische und pessimistische Schätzung von den Teammitgliedern abgegeben. Dies ermöglichte eine differenzierte Betrachtung potenzieller Herausforderungen und Risiken.</w:t>
      </w:r>
    </w:p>
    <w:p w14:paraId="01D717EE" w14:textId="77777777" w:rsidR="00D84286" w:rsidRPr="003B6A3B" w:rsidRDefault="00D84286" w:rsidP="00ED0447">
      <w:pPr>
        <w:pStyle w:val="fhtwFlietext03Arial"/>
        <w:jc w:val="both"/>
      </w:pPr>
    </w:p>
    <w:p w14:paraId="33BDC9CC" w14:textId="77777777" w:rsidR="00D84286" w:rsidRPr="003B6A3B" w:rsidRDefault="00D84286" w:rsidP="00ED0447">
      <w:pPr>
        <w:pStyle w:val="fhtwFlietext03Arial"/>
        <w:jc w:val="both"/>
        <w:rPr>
          <w:highlight w:val="yellow"/>
        </w:rPr>
      </w:pPr>
      <w:r w:rsidRPr="003B6A3B">
        <w:t>In der ersten Schätzrunde haben alle Teammitglieder unabhängig voneinander ihre Einschätzungen abgegeben. Diese Werte wurden anschließend anonym zusammengeführt und mithilfe der PERT-Formel ausgewertet. Nach der ersten Analyse haben wir die Ergebnisse in der Gruppe diskutiert und Anpassungen vorgenommen. Besonders herausfordernd erwiesen sich Aufgaben, die bereits im dritten Semester (</w:t>
      </w:r>
      <w:proofErr w:type="spellStart"/>
      <w:r w:rsidRPr="003B6A3B">
        <w:t>InnoLab</w:t>
      </w:r>
      <w:proofErr w:type="spellEnd"/>
      <w:r w:rsidRPr="003B6A3B">
        <w:t xml:space="preserve"> 1) Probleme verursachten, wie etwa die Segmentierung der DICOM-Daten oder die Integration von VR-Interaktionen. Die höchsten Aufwandswerte wurden insbesondere für die dynamische Behandlung von Labels (korrekte Verknüpfung mit Herzkomponenten, Ein-/Ausblenden in Echtzeit) sowie für das Hotspot-Quiz geschätzt, da diese Funktionen sowohl komplexe Interaktionslogik als auch präzise Abstimmung mit den 3D-Modellen erfordern. Ebenso wurde die Erweiterung der Labels mit zusätzlichen Informationen als aufwendig eingeschätzt, da hierbei nicht nur technische Aspekte, sondern auch die inhaltliche Aufbereitung medizinischer Informationen berücksichtigt werden müssen.</w:t>
      </w:r>
    </w:p>
    <w:p w14:paraId="12F363C4" w14:textId="77777777" w:rsidR="00D84286" w:rsidRPr="003B6A3B" w:rsidRDefault="00D84286" w:rsidP="00ED0447">
      <w:pPr>
        <w:pStyle w:val="fhtwFlietext03Arial"/>
        <w:jc w:val="both"/>
      </w:pPr>
    </w:p>
    <w:p w14:paraId="1AC37B25" w14:textId="5AF83C89" w:rsidR="005C0C22" w:rsidRPr="00B264C5" w:rsidRDefault="00D84286" w:rsidP="00ED0447">
      <w:pPr>
        <w:pStyle w:val="fhtwFlietext03Arial"/>
        <w:jc w:val="both"/>
      </w:pPr>
      <w:r w:rsidRPr="003B6A3B">
        <w:t xml:space="preserve">Durch die iterative Anwendung der </w:t>
      </w:r>
      <w:proofErr w:type="spellStart"/>
      <w:r w:rsidRPr="003B6A3B">
        <w:t>Dagopert</w:t>
      </w:r>
      <w:proofErr w:type="spellEnd"/>
      <w:r w:rsidRPr="003B6A3B">
        <w:t xml:space="preserve">-Methode konnten wir in mehreren Schätzrunden zu realistischeren Aufwandseinschätzungen gelangen. Dabei wurden große Abweichungen zwischen optimistischen und pessimistischen Schätzungen weiter eingegrenzt. Das verwendete Excel-Dokument mit den gesammelten Schätzwerten und Berechnungen ist als Referenz für die zukünftige Projektplanung hinterlegt: </w:t>
      </w:r>
      <w:r w:rsidR="00EB5ECC">
        <w:t>Die Ergebnisse liegen dem Dokument als Anhang bei.</w:t>
      </w:r>
      <w:r w:rsidR="005C0C22">
        <w:br w:type="page"/>
      </w:r>
    </w:p>
    <w:p w14:paraId="4EA7A4EE" w14:textId="77777777" w:rsidR="006F6A1E" w:rsidRDefault="006F6A1E" w:rsidP="00ED0447">
      <w:pPr>
        <w:pStyle w:val="fhtwFlietext03Arial"/>
        <w:ind w:left="0"/>
      </w:pPr>
    </w:p>
    <w:p w14:paraId="7D498F50" w14:textId="1D4E5640" w:rsidR="00A678BF" w:rsidRDefault="00ED0447" w:rsidP="00445969">
      <w:pPr>
        <w:pStyle w:val="fhtwberschrift04ArialBold"/>
        <w:ind w:left="142" w:hanging="284"/>
      </w:pPr>
      <w:bookmarkStart w:id="19" w:name="_Toc210165336"/>
      <w:r>
        <w:rPr>
          <w:b w:val="0"/>
        </w:rPr>
        <w:t>5</w:t>
      </w:r>
      <w:r w:rsidR="00445969" w:rsidRPr="00445969">
        <w:rPr>
          <w:b w:val="0"/>
        </w:rPr>
        <w:t>.</w:t>
      </w:r>
      <w:r w:rsidR="00445969">
        <w:t xml:space="preserve"> </w:t>
      </w:r>
      <w:r w:rsidR="00A678BF">
        <w:t>Unser Projekt-Tagebuch</w:t>
      </w:r>
      <w:bookmarkEnd w:id="19"/>
    </w:p>
    <w:p w14:paraId="3382254D" w14:textId="77777777" w:rsidR="00B049F5" w:rsidRDefault="00B049F5" w:rsidP="00B049F5">
      <w:pPr>
        <w:pStyle w:val="fhtwFlietext03Arial"/>
        <w:rPr>
          <w:color w:val="auto"/>
        </w:rPr>
      </w:pPr>
    </w:p>
    <w:p w14:paraId="3A7D71BA" w14:textId="0FF3921E" w:rsidR="00571A8C" w:rsidRPr="00EB5ECC" w:rsidRDefault="00B049F5" w:rsidP="00ED0447">
      <w:pPr>
        <w:pStyle w:val="fhtwFlietext03Arial"/>
        <w:jc w:val="both"/>
        <w:rPr>
          <w:color w:val="auto"/>
        </w:rPr>
      </w:pPr>
      <w:r w:rsidRPr="00B049F5">
        <w:rPr>
          <w:color w:val="auto"/>
        </w:rPr>
        <w:t xml:space="preserve">Im </w:t>
      </w:r>
      <w:r>
        <w:rPr>
          <w:color w:val="auto"/>
        </w:rPr>
        <w:t xml:space="preserve">Folgenden </w:t>
      </w:r>
      <w:r w:rsidR="00DB7FF4">
        <w:rPr>
          <w:color w:val="auto"/>
        </w:rPr>
        <w:t>werden</w:t>
      </w:r>
      <w:r>
        <w:rPr>
          <w:color w:val="auto"/>
        </w:rPr>
        <w:t xml:space="preserve"> Meetings und</w:t>
      </w:r>
      <w:r w:rsidR="00DB7FF4">
        <w:rPr>
          <w:color w:val="auto"/>
        </w:rPr>
        <w:t xml:space="preserve"> </w:t>
      </w:r>
      <w:r>
        <w:rPr>
          <w:color w:val="auto"/>
        </w:rPr>
        <w:t xml:space="preserve">externe Meetings </w:t>
      </w:r>
      <w:r w:rsidR="00DB7FF4">
        <w:rPr>
          <w:color w:val="auto"/>
        </w:rPr>
        <w:t>erwähnt. Dabei beziehen sich externe Meetings</w:t>
      </w:r>
      <w:r w:rsidR="00F7400A">
        <w:rPr>
          <w:color w:val="auto"/>
        </w:rPr>
        <w:t xml:space="preserve"> bzw. Sprint Reviews</w:t>
      </w:r>
      <w:r w:rsidR="00DB7FF4">
        <w:rPr>
          <w:color w:val="auto"/>
        </w:rPr>
        <w:t xml:space="preserve"> auf jene, bei denen </w:t>
      </w:r>
      <w:r w:rsidR="006E534E">
        <w:rPr>
          <w:color w:val="auto"/>
        </w:rPr>
        <w:t xml:space="preserve">unsere Betreuerin Frau Treml dabei war. (Interne) Meetings beziehen sich auf </w:t>
      </w:r>
      <w:r w:rsidR="000B79DF">
        <w:rPr>
          <w:color w:val="auto"/>
        </w:rPr>
        <w:t>jene, bei denen</w:t>
      </w:r>
      <w:r w:rsidR="00F7400A">
        <w:rPr>
          <w:color w:val="auto"/>
        </w:rPr>
        <w:t xml:space="preserve"> sich</w:t>
      </w:r>
      <w:r w:rsidR="000B79DF">
        <w:rPr>
          <w:color w:val="auto"/>
        </w:rPr>
        <w:t xml:space="preserve"> mindestens zwei der vier Teammitglieder </w:t>
      </w:r>
      <w:r w:rsidR="00CC6625">
        <w:rPr>
          <w:color w:val="auto"/>
        </w:rPr>
        <w:t>(</w:t>
      </w:r>
      <w:r w:rsidR="0053137B">
        <w:rPr>
          <w:color w:val="auto"/>
        </w:rPr>
        <w:t>virtuell</w:t>
      </w:r>
      <w:r w:rsidR="00CC6625">
        <w:rPr>
          <w:color w:val="auto"/>
        </w:rPr>
        <w:t xml:space="preserve"> oder in Person) getroffen haben, um über das Projekt zu sprechen.</w:t>
      </w:r>
    </w:p>
    <w:p w14:paraId="5DF3E368" w14:textId="77777777" w:rsidR="007667F4" w:rsidRDefault="007667F4" w:rsidP="00ED0447">
      <w:pPr>
        <w:pStyle w:val="fhtwFlietext03Arial"/>
        <w:jc w:val="both"/>
        <w:rPr>
          <w:color w:val="auto"/>
          <w:sz w:val="32"/>
          <w:szCs w:val="32"/>
        </w:rPr>
      </w:pPr>
    </w:p>
    <w:p w14:paraId="57C1F987" w14:textId="2641AD57" w:rsidR="00FE1A46" w:rsidRDefault="00FE1A46" w:rsidP="00ED0447">
      <w:pPr>
        <w:pStyle w:val="NormalText"/>
        <w:jc w:val="both"/>
      </w:pPr>
      <w:r>
        <w:t xml:space="preserve">08.09.2025 – 17.09.2025 </w:t>
      </w:r>
      <w:proofErr w:type="spellStart"/>
      <w:r>
        <w:t>Ausleihe</w:t>
      </w:r>
      <w:proofErr w:type="spellEnd"/>
      <w:r>
        <w:t xml:space="preserve"> VR-</w:t>
      </w:r>
      <w:proofErr w:type="spellStart"/>
      <w:r>
        <w:t>Brillen</w:t>
      </w:r>
      <w:proofErr w:type="spellEnd"/>
    </w:p>
    <w:p w14:paraId="7C1FC835" w14:textId="78B67939" w:rsidR="00FE1A46" w:rsidRDefault="00FE1A46" w:rsidP="00ED0447">
      <w:pPr>
        <w:pStyle w:val="fhtwFlietext03Arial"/>
        <w:jc w:val="both"/>
        <w:rPr>
          <w:color w:val="auto"/>
        </w:rPr>
      </w:pPr>
      <w:r w:rsidRPr="00FE1A46">
        <w:rPr>
          <w:color w:val="auto"/>
        </w:rPr>
        <w:t>Kontaktaufnahme mit Lukas Herzberger (lukas.herzberger@technikum-wien.at) bezüglich der Ausleihe einer Oculus Quest 2.</w:t>
      </w:r>
      <w:r>
        <w:rPr>
          <w:color w:val="auto"/>
        </w:rPr>
        <w:t xml:space="preserve"> Die</w:t>
      </w:r>
      <w:r w:rsidRPr="00FE1A46">
        <w:rPr>
          <w:color w:val="auto"/>
        </w:rPr>
        <w:t xml:space="preserve"> Abholung erfolgte am 11.09.2025. Rückgabe wurde für das Ende des 5. Semesters vereinbart.</w:t>
      </w:r>
    </w:p>
    <w:p w14:paraId="443A11EC" w14:textId="4B1D2705" w:rsidR="00803BF6" w:rsidRDefault="00803BF6" w:rsidP="00ED0447">
      <w:pPr>
        <w:pStyle w:val="fhtwFlietext03Arial"/>
        <w:jc w:val="both"/>
        <w:rPr>
          <w:color w:val="auto"/>
        </w:rPr>
      </w:pPr>
      <w:r w:rsidRPr="00803BF6">
        <w:rPr>
          <w:color w:val="auto"/>
        </w:rPr>
        <w:t>Über das Hardware-Tool (</w:t>
      </w:r>
      <w:hyperlink r:id="rId24" w:tgtFrame="_new" w:history="1">
        <w:r w:rsidRPr="00803BF6">
          <w:rPr>
            <w:rStyle w:val="Hyperlink"/>
          </w:rPr>
          <w:t>https://hardware.cs.technikum-wien.at/</w:t>
        </w:r>
      </w:hyperlink>
      <w:r w:rsidRPr="00803BF6">
        <w:rPr>
          <w:color w:val="auto"/>
        </w:rPr>
        <w:t>) wurde eine zweite Oculus Quest 2 reserviert. Mit Patrik Plöchl (patrik.ploechl@technikum-wien.at) wurde ein Übergabetermin koordiniert, und die Brille konnte abgeholt werden. Der Ausleihzeitraum läuft von 16.09.2025 bis 24.01.2026.</w:t>
      </w:r>
    </w:p>
    <w:p w14:paraId="42A0FABA" w14:textId="77777777" w:rsidR="00803BF6" w:rsidRDefault="00803BF6" w:rsidP="00ED0447">
      <w:pPr>
        <w:pStyle w:val="fhtwFlietext03Arial"/>
        <w:jc w:val="both"/>
        <w:rPr>
          <w:color w:val="auto"/>
        </w:rPr>
      </w:pPr>
    </w:p>
    <w:p w14:paraId="33A76911" w14:textId="0F3CB49B" w:rsidR="00803BF6" w:rsidRPr="00803BF6" w:rsidRDefault="00803BF6" w:rsidP="00ED0447">
      <w:pPr>
        <w:pStyle w:val="NormalText"/>
        <w:jc w:val="both"/>
      </w:pPr>
      <w:r w:rsidRPr="00803BF6">
        <w:t>24.09.2025 Internes Meeting Brainstorming Product Backlog</w:t>
      </w:r>
    </w:p>
    <w:p w14:paraId="467F5165" w14:textId="22D4F9E6" w:rsidR="00803BF6" w:rsidRDefault="00803BF6" w:rsidP="00ED0447">
      <w:pPr>
        <w:pStyle w:val="fhtwFlietext03Arial"/>
        <w:jc w:val="both"/>
        <w:rPr>
          <w:color w:val="auto"/>
        </w:rPr>
      </w:pPr>
      <w:r w:rsidRPr="00803BF6">
        <w:rPr>
          <w:color w:val="auto"/>
        </w:rPr>
        <w:t xml:space="preserve">Zu Semesterbeginn </w:t>
      </w:r>
      <w:r>
        <w:rPr>
          <w:color w:val="auto"/>
        </w:rPr>
        <w:t>haben wir uns getroffen</w:t>
      </w:r>
      <w:r w:rsidRPr="00803BF6">
        <w:rPr>
          <w:color w:val="auto"/>
        </w:rPr>
        <w:t xml:space="preserve">, um die Ziele für </w:t>
      </w:r>
      <w:proofErr w:type="spellStart"/>
      <w:r w:rsidRPr="00803BF6">
        <w:rPr>
          <w:color w:val="auto"/>
        </w:rPr>
        <w:t>InnoLab</w:t>
      </w:r>
      <w:proofErr w:type="spellEnd"/>
      <w:r w:rsidRPr="00803BF6">
        <w:rPr>
          <w:color w:val="auto"/>
        </w:rPr>
        <w:t xml:space="preserve"> 3 festzulegen. In diesem Rahmen tauschten wir Ideen aus und hielten diese als Backlog Items in </w:t>
      </w:r>
      <w:proofErr w:type="spellStart"/>
      <w:r w:rsidRPr="00803BF6">
        <w:rPr>
          <w:color w:val="auto"/>
        </w:rPr>
        <w:t>Trello</w:t>
      </w:r>
      <w:proofErr w:type="spellEnd"/>
      <w:r w:rsidRPr="00803BF6">
        <w:rPr>
          <w:color w:val="auto"/>
        </w:rPr>
        <w:t xml:space="preserve"> fest. Der Fokus lag auf einem freien Brainstorming: möglichst viele Ideen sammeln, ohne diese direkt zu bewerten oder den Arbeitsaufwand einzuschätzen. Ziel war es, zunächst ein breites Spektrum an Möglichkeiten zu entwickeln.</w:t>
      </w:r>
      <w:r>
        <w:rPr>
          <w:color w:val="auto"/>
        </w:rPr>
        <w:t xml:space="preserve"> </w:t>
      </w:r>
      <w:r w:rsidRPr="00803BF6">
        <w:rPr>
          <w:color w:val="auto"/>
        </w:rPr>
        <w:t>Es wurde vereinbart, beim nächsten Treffen die</w:t>
      </w:r>
      <w:r w:rsidR="00EB5ECC">
        <w:rPr>
          <w:color w:val="auto"/>
        </w:rPr>
        <w:t xml:space="preserve"> </w:t>
      </w:r>
      <w:r w:rsidRPr="00803BF6">
        <w:rPr>
          <w:color w:val="auto"/>
        </w:rPr>
        <w:t>Zeitabschätzung und Priorisierung der erstellten Backlog Items vorzunehmen.</w:t>
      </w:r>
      <w:r>
        <w:rPr>
          <w:color w:val="auto"/>
        </w:rPr>
        <w:t xml:space="preserve"> </w:t>
      </w:r>
      <w:r w:rsidRPr="00803BF6">
        <w:rPr>
          <w:color w:val="auto"/>
        </w:rPr>
        <w:t>Zudem sollen die bis dahin gesammelten Ideen genauer formuliert und mit Akzeptanzkriterien versehen werden, damit die ersten User Stories für die Umsetzung vorbereitet sind.</w:t>
      </w:r>
    </w:p>
    <w:p w14:paraId="2B646665" w14:textId="77777777" w:rsidR="00ED0447" w:rsidRPr="00803BF6" w:rsidRDefault="00ED0447" w:rsidP="00ED0447">
      <w:pPr>
        <w:pStyle w:val="fhtwFlietext03Arial"/>
        <w:jc w:val="both"/>
        <w:rPr>
          <w:color w:val="auto"/>
        </w:rPr>
      </w:pPr>
    </w:p>
    <w:p w14:paraId="615250C7" w14:textId="24F9BB54" w:rsidR="00803BF6" w:rsidRDefault="00803BF6" w:rsidP="00ED0447">
      <w:pPr>
        <w:pStyle w:val="NormalText"/>
        <w:jc w:val="both"/>
        <w:rPr>
          <w:lang w:val="de-AT"/>
        </w:rPr>
      </w:pPr>
      <w:r w:rsidRPr="00803BF6">
        <w:rPr>
          <w:lang w:val="de-AT"/>
        </w:rPr>
        <w:t>28.09.2025 Internes Meeting Zeitabschätzung und P</w:t>
      </w:r>
      <w:r>
        <w:rPr>
          <w:lang w:val="de-AT"/>
        </w:rPr>
        <w:t>riorisierung</w:t>
      </w:r>
    </w:p>
    <w:p w14:paraId="5686B965" w14:textId="0C52B51B" w:rsidR="00803BF6" w:rsidRDefault="00803BF6" w:rsidP="00ED0447">
      <w:pPr>
        <w:pStyle w:val="fhtwFlietext03Arial"/>
        <w:jc w:val="both"/>
        <w:rPr>
          <w:color w:val="auto"/>
        </w:rPr>
      </w:pPr>
      <w:r w:rsidRPr="00803BF6">
        <w:rPr>
          <w:color w:val="auto"/>
        </w:rPr>
        <w:t xml:space="preserve">In diesem Meeting haben wir uns </w:t>
      </w:r>
      <w:r>
        <w:rPr>
          <w:color w:val="auto"/>
        </w:rPr>
        <w:t xml:space="preserve">mit der Zeitabschätzung beschäftigt der Backlog Items. </w:t>
      </w:r>
      <w:r w:rsidRPr="00803BF6">
        <w:rPr>
          <w:color w:val="auto"/>
        </w:rPr>
        <w:t xml:space="preserve">Dafür wurde, wie bereits im vorherigen Semester, die </w:t>
      </w:r>
      <w:proofErr w:type="spellStart"/>
      <w:r w:rsidRPr="00EB5ECC">
        <w:rPr>
          <w:color w:val="auto"/>
        </w:rPr>
        <w:t>DAGoPERT</w:t>
      </w:r>
      <w:proofErr w:type="spellEnd"/>
      <w:r w:rsidRPr="00EB5ECC">
        <w:rPr>
          <w:color w:val="auto"/>
        </w:rPr>
        <w:t>-Methode</w:t>
      </w:r>
      <w:r w:rsidRPr="00803BF6">
        <w:rPr>
          <w:color w:val="auto"/>
        </w:rPr>
        <w:t xml:space="preserve"> angewendet. Jedes Teammitglied erstellte dabei eine </w:t>
      </w:r>
      <w:r w:rsidRPr="00EB5ECC">
        <w:rPr>
          <w:color w:val="auto"/>
        </w:rPr>
        <w:t>optimistische, realistische und pessimistische Schätzung</w:t>
      </w:r>
      <w:r w:rsidRPr="00803BF6">
        <w:rPr>
          <w:color w:val="auto"/>
        </w:rPr>
        <w:t xml:space="preserve"> des Zeitaufwands. Anschließend wurden die Ergebnisse verglichen.</w:t>
      </w:r>
      <w:r>
        <w:rPr>
          <w:color w:val="auto"/>
        </w:rPr>
        <w:t xml:space="preserve"> Wir haben </w:t>
      </w:r>
      <w:r w:rsidR="00EB5ECC">
        <w:rPr>
          <w:color w:val="auto"/>
        </w:rPr>
        <w:t>besonderen</w:t>
      </w:r>
      <w:r>
        <w:rPr>
          <w:color w:val="auto"/>
        </w:rPr>
        <w:t xml:space="preserve"> Wert daraufgelegt, unsere Überlegungen zu diskutieren. </w:t>
      </w:r>
      <w:r w:rsidR="00EB5ECC" w:rsidRPr="00EB5ECC">
        <w:rPr>
          <w:color w:val="auto"/>
        </w:rPr>
        <w:t xml:space="preserve">Dadurch konnten wir nicht nur die Schätzungen besser begründen, sondern auch bereits über mögliche Umsetzungsansätze sprechen und </w:t>
      </w:r>
      <w:r w:rsidR="00EB5ECC">
        <w:rPr>
          <w:color w:val="auto"/>
        </w:rPr>
        <w:t>unsere unterschiedlichen Erfahrungen austauschen.</w:t>
      </w:r>
    </w:p>
    <w:p w14:paraId="62BCA448" w14:textId="77777777" w:rsidR="00ED0447" w:rsidRDefault="00ED0447" w:rsidP="00ED0447">
      <w:pPr>
        <w:pStyle w:val="fhtwFlietext03Arial"/>
        <w:jc w:val="both"/>
        <w:rPr>
          <w:color w:val="auto"/>
        </w:rPr>
      </w:pPr>
    </w:p>
    <w:p w14:paraId="72026A54" w14:textId="6993AD0E" w:rsidR="00803BF6" w:rsidRPr="00ED0447" w:rsidRDefault="00803BF6" w:rsidP="00ED0447">
      <w:pPr>
        <w:pStyle w:val="NormalText"/>
        <w:jc w:val="both"/>
        <w:rPr>
          <w:lang w:val="de-AT"/>
        </w:rPr>
      </w:pPr>
      <w:r w:rsidRPr="00ED0447">
        <w:rPr>
          <w:lang w:val="de-AT"/>
        </w:rPr>
        <w:t>29.09.2025 – 30.09.2025</w:t>
      </w:r>
      <w:r w:rsidR="00EB5ECC" w:rsidRPr="00ED0447">
        <w:rPr>
          <w:lang w:val="de-AT"/>
        </w:rPr>
        <w:t xml:space="preserve"> </w:t>
      </w:r>
      <w:r w:rsidR="00ED0447" w:rsidRPr="00ED0447">
        <w:rPr>
          <w:lang w:val="de-AT"/>
        </w:rPr>
        <w:t xml:space="preserve">Vorbereitung der </w:t>
      </w:r>
      <w:proofErr w:type="spellStart"/>
      <w:r w:rsidR="00EB5ECC" w:rsidRPr="00ED0447">
        <w:rPr>
          <w:lang w:val="de-AT"/>
        </w:rPr>
        <w:t>Pre</w:t>
      </w:r>
      <w:proofErr w:type="spellEnd"/>
      <w:r w:rsidR="00EB5ECC" w:rsidRPr="00ED0447">
        <w:rPr>
          <w:lang w:val="de-AT"/>
        </w:rPr>
        <w:t>-Project Phase Abgabe</w:t>
      </w:r>
    </w:p>
    <w:p w14:paraId="4D8E164B" w14:textId="051C359E" w:rsidR="00803BF6" w:rsidRPr="00ED0447" w:rsidRDefault="00ED0447" w:rsidP="00ED0447">
      <w:pPr>
        <w:pStyle w:val="fhtwFlietext03Arial"/>
        <w:jc w:val="both"/>
        <w:rPr>
          <w:color w:val="auto"/>
        </w:rPr>
      </w:pPr>
      <w:r w:rsidRPr="00ED0447">
        <w:rPr>
          <w:color w:val="auto"/>
        </w:rPr>
        <w:t xml:space="preserve">Das Project Diary wurde für die Abgabe der </w:t>
      </w:r>
      <w:proofErr w:type="spellStart"/>
      <w:r w:rsidRPr="00ED0447">
        <w:rPr>
          <w:color w:val="auto"/>
        </w:rPr>
        <w:t>Pre</w:t>
      </w:r>
      <w:proofErr w:type="spellEnd"/>
      <w:r w:rsidRPr="00ED0447">
        <w:rPr>
          <w:color w:val="auto"/>
        </w:rPr>
        <w:t xml:space="preserve">-Project Phase vorbereitet. Als Grundlage diente der Grundstein aus </w:t>
      </w:r>
      <w:proofErr w:type="spellStart"/>
      <w:r w:rsidRPr="00ED0447">
        <w:rPr>
          <w:color w:val="auto"/>
        </w:rPr>
        <w:t>InnoLab</w:t>
      </w:r>
      <w:proofErr w:type="spellEnd"/>
      <w:r w:rsidRPr="00ED0447">
        <w:rPr>
          <w:color w:val="auto"/>
        </w:rPr>
        <w:t xml:space="preserve"> 2, der für das aktuelle Semester angepasst wurde. Zudem wurden die Erkenntnisse aus dem letzten Meeting ergänzt</w:t>
      </w:r>
      <w:r>
        <w:rPr>
          <w:color w:val="auto"/>
        </w:rPr>
        <w:t>.</w:t>
      </w:r>
    </w:p>
    <w:p w14:paraId="1B027EDE" w14:textId="368642EB" w:rsidR="00EA58DA" w:rsidRPr="00EB5ECC" w:rsidRDefault="00EA58DA" w:rsidP="00FE1A46">
      <w:pPr>
        <w:pStyle w:val="NormalText"/>
        <w:ind w:left="0"/>
        <w:rPr>
          <w:lang w:val="de-AT"/>
        </w:rPr>
      </w:pPr>
      <w:r w:rsidRPr="00EB5ECC">
        <w:rPr>
          <w:lang w:val="de-AT"/>
        </w:rPr>
        <w:br w:type="page"/>
      </w:r>
    </w:p>
    <w:p w14:paraId="5C5612F7" w14:textId="77777777" w:rsidR="00391867" w:rsidRDefault="00391867" w:rsidP="00391867">
      <w:pPr>
        <w:pStyle w:val="fhtwberschrift04ArialBold"/>
        <w:numPr>
          <w:ilvl w:val="0"/>
          <w:numId w:val="9"/>
        </w:numPr>
        <w:ind w:left="284" w:hanging="284"/>
      </w:pPr>
      <w:bookmarkStart w:id="20" w:name="_Toc210165337"/>
      <w:r>
        <w:lastRenderedPageBreak/>
        <w:t>Verzeichnisse</w:t>
      </w:r>
      <w:bookmarkEnd w:id="20"/>
    </w:p>
    <w:sdt>
      <w:sdtPr>
        <w:rPr>
          <w:rFonts w:ascii="HelveticaNeueLT Std Lt" w:eastAsia="HelveticaNeueLT Std Lt" w:hAnsi="HelveticaNeueLT Std Lt" w:cs="HelveticaNeueLT Std Lt"/>
          <w:color w:val="auto"/>
          <w:sz w:val="22"/>
          <w:szCs w:val="22"/>
        </w:rPr>
        <w:id w:val="-2102093858"/>
        <w:docPartObj>
          <w:docPartGallery w:val="Bibliographies"/>
          <w:docPartUnique/>
        </w:docPartObj>
      </w:sdtPr>
      <w:sdtEndPr/>
      <w:sdtContent>
        <w:p w14:paraId="59A78F01" w14:textId="4B7ACEC1" w:rsidR="00F44A77" w:rsidRPr="00F44A77" w:rsidRDefault="00F44A77">
          <w:pPr>
            <w:pStyle w:val="berschrift1"/>
          </w:pPr>
          <w:r w:rsidRPr="00F44A77">
            <w:t>Literaturverzeichnis</w:t>
          </w:r>
        </w:p>
        <w:sdt>
          <w:sdtPr>
            <w:id w:val="111145805"/>
            <w:bibliography/>
          </w:sdtPr>
          <w:sdtEndPr/>
          <w:sdtContent>
            <w:p w14:paraId="52D0D07D" w14:textId="77777777" w:rsidR="00F0404E" w:rsidRDefault="00F44A77" w:rsidP="00F0404E">
              <w:pPr>
                <w:pStyle w:val="Literaturverzeichnis"/>
                <w:ind w:left="720" w:hanging="720"/>
                <w:rPr>
                  <w:noProof/>
                  <w:sz w:val="24"/>
                  <w:szCs w:val="24"/>
                </w:rPr>
              </w:pPr>
              <w:r>
                <w:fldChar w:fldCharType="begin"/>
              </w:r>
              <w:r w:rsidRPr="00E52E43">
                <w:rPr>
                  <w:lang w:val="en-US"/>
                </w:rPr>
                <w:instrText>BIBLIOGRAPHY</w:instrText>
              </w:r>
              <w:r>
                <w:fldChar w:fldCharType="separate"/>
              </w:r>
              <w:r w:rsidR="00F0404E" w:rsidRPr="00137BF8">
                <w:rPr>
                  <w:i/>
                  <w:iCs/>
                  <w:noProof/>
                  <w:lang w:val="en-US"/>
                </w:rPr>
                <w:t>3D Slicer image computing platform</w:t>
              </w:r>
              <w:r w:rsidR="00F0404E" w:rsidRPr="00137BF8">
                <w:rPr>
                  <w:noProof/>
                  <w:lang w:val="en-US"/>
                </w:rPr>
                <w:t xml:space="preserve">. </w:t>
              </w:r>
              <w:r w:rsidR="00F0404E">
                <w:rPr>
                  <w:noProof/>
                </w:rPr>
                <w:t>(2025). Von https://www.slicer.org/ abgerufen</w:t>
              </w:r>
            </w:p>
            <w:p w14:paraId="2FDB25ED" w14:textId="77777777" w:rsidR="00F0404E" w:rsidRDefault="00F0404E" w:rsidP="00F0404E">
              <w:pPr>
                <w:pStyle w:val="Literaturverzeichnis"/>
                <w:ind w:left="720" w:hanging="720"/>
                <w:rPr>
                  <w:noProof/>
                </w:rPr>
              </w:pPr>
              <w:r>
                <w:rPr>
                  <w:noProof/>
                </w:rPr>
                <w:t xml:space="preserve">Atlassian Trello. (20. 03 2025). </w:t>
              </w:r>
              <w:r>
                <w:rPr>
                  <w:i/>
                  <w:iCs/>
                  <w:noProof/>
                </w:rPr>
                <w:t>Trello</w:t>
              </w:r>
              <w:r>
                <w:rPr>
                  <w:noProof/>
                </w:rPr>
                <w:t>. Von https://trello.com/?campaign=18422803139&amp;adgroup=141242793066&amp;targetid=kwd-3609071522&amp;matchtype=e&amp;network=g&amp;device=c&amp;device_model=&amp;creative=672183077478&amp;keyword=trello&amp;placement=&amp;target=&amp;ds_eid=700000001557344&amp;ds_e1=GOOGLE&amp;gad_source=1&amp;gad_campaignid=1842 abgerufen</w:t>
              </w:r>
            </w:p>
            <w:p w14:paraId="054AB8C3" w14:textId="77777777" w:rsidR="00F0404E" w:rsidRPr="00137BF8" w:rsidRDefault="00F0404E" w:rsidP="00F0404E">
              <w:pPr>
                <w:pStyle w:val="Literaturverzeichnis"/>
                <w:ind w:left="720" w:hanging="720"/>
                <w:rPr>
                  <w:noProof/>
                  <w:lang w:val="en-US"/>
                </w:rPr>
              </w:pPr>
              <w:r w:rsidRPr="00137BF8">
                <w:rPr>
                  <w:noProof/>
                  <w:lang w:val="en-US"/>
                </w:rPr>
                <w:t>Diaz-Pinto, A. a. (2024). MONAI Label: A framework for AI-assisted Interactive Labeling of 3D Medical Images.</w:t>
              </w:r>
            </w:p>
            <w:p w14:paraId="1E9EC524" w14:textId="77777777" w:rsidR="00F0404E" w:rsidRDefault="00F0404E" w:rsidP="00F0404E">
              <w:pPr>
                <w:pStyle w:val="Literaturverzeichnis"/>
                <w:ind w:left="720" w:hanging="720"/>
                <w:rPr>
                  <w:noProof/>
                </w:rPr>
              </w:pPr>
              <w:r w:rsidRPr="00137BF8">
                <w:rPr>
                  <w:i/>
                  <w:iCs/>
                  <w:noProof/>
                  <w:lang w:val="en-US"/>
                </w:rPr>
                <w:t>Git Large File Storage: An open source Git extension for versioning large files</w:t>
              </w:r>
              <w:r w:rsidRPr="00137BF8">
                <w:rPr>
                  <w:noProof/>
                  <w:lang w:val="en-US"/>
                </w:rPr>
                <w:t xml:space="preserve">. </w:t>
              </w:r>
              <w:r>
                <w:rPr>
                  <w:noProof/>
                </w:rPr>
                <w:t>(2025). Von https://git-lfs.com/ abgerufen</w:t>
              </w:r>
            </w:p>
            <w:p w14:paraId="4BFDC7AD" w14:textId="77777777" w:rsidR="00F0404E" w:rsidRDefault="00F0404E" w:rsidP="00F0404E">
              <w:pPr>
                <w:pStyle w:val="Literaturverzeichnis"/>
                <w:ind w:left="720" w:hanging="720"/>
                <w:rPr>
                  <w:noProof/>
                </w:rPr>
              </w:pPr>
              <w:r>
                <w:rPr>
                  <w:i/>
                  <w:iCs/>
                  <w:noProof/>
                </w:rPr>
                <w:t>GitHub Project TotalSegmentator</w:t>
              </w:r>
              <w:r>
                <w:rPr>
                  <w:noProof/>
                </w:rPr>
                <w:t>. (2025). Von https://github.com/wasserth/TotalSegmentator abgerufen</w:t>
              </w:r>
            </w:p>
            <w:p w14:paraId="61E20A44" w14:textId="77777777" w:rsidR="00F0404E" w:rsidRDefault="00F0404E" w:rsidP="00F0404E">
              <w:pPr>
                <w:pStyle w:val="Literaturverzeichnis"/>
                <w:ind w:left="720" w:hanging="720"/>
                <w:rPr>
                  <w:noProof/>
                </w:rPr>
              </w:pPr>
              <w:r>
                <w:rPr>
                  <w:noProof/>
                </w:rPr>
                <w:t xml:space="preserve">GitLab Inc. (2025). </w:t>
              </w:r>
              <w:r>
                <w:rPr>
                  <w:i/>
                  <w:iCs/>
                  <w:noProof/>
                </w:rPr>
                <w:t>GitLab</w:t>
              </w:r>
              <w:r>
                <w:rPr>
                  <w:noProof/>
                </w:rPr>
                <w:t>. Von https://about.gitlab.com/de-de/ abgerufen</w:t>
              </w:r>
            </w:p>
            <w:p w14:paraId="37B0CB6A" w14:textId="77777777" w:rsidR="00F0404E" w:rsidRDefault="00F0404E" w:rsidP="00F0404E">
              <w:pPr>
                <w:pStyle w:val="Literaturverzeichnis"/>
                <w:ind w:left="720" w:hanging="720"/>
                <w:rPr>
                  <w:noProof/>
                </w:rPr>
              </w:pPr>
              <w:r>
                <w:rPr>
                  <w:i/>
                  <w:iCs/>
                  <w:noProof/>
                </w:rPr>
                <w:t>InVesalius 3</w:t>
              </w:r>
              <w:r>
                <w:rPr>
                  <w:noProof/>
                </w:rPr>
                <w:t>. (15. 02 2025). Von https://invesalius.github.io/ abgerufen</w:t>
              </w:r>
            </w:p>
            <w:p w14:paraId="14786CE3" w14:textId="77777777" w:rsidR="00F0404E" w:rsidRDefault="00F0404E" w:rsidP="00F0404E">
              <w:pPr>
                <w:pStyle w:val="Literaturverzeichnis"/>
                <w:ind w:left="720" w:hanging="720"/>
                <w:rPr>
                  <w:noProof/>
                </w:rPr>
              </w:pPr>
              <w:r>
                <w:rPr>
                  <w:noProof/>
                </w:rPr>
                <w:t xml:space="preserve">Lavik, M. (2019). </w:t>
              </w:r>
              <w:r>
                <w:rPr>
                  <w:i/>
                  <w:iCs/>
                  <w:noProof/>
                </w:rPr>
                <w:t>MIT License</w:t>
              </w:r>
              <w:r>
                <w:rPr>
                  <w:noProof/>
                </w:rPr>
                <w:t>. Von https://github.com/mlavik1/UnityVolumeRendering/blob/master/LICENSE abgerufen</w:t>
              </w:r>
            </w:p>
            <w:p w14:paraId="6AF60FF6" w14:textId="77777777" w:rsidR="00F0404E" w:rsidRDefault="00F0404E" w:rsidP="00F0404E">
              <w:pPr>
                <w:pStyle w:val="Literaturverzeichnis"/>
                <w:ind w:left="720" w:hanging="720"/>
                <w:rPr>
                  <w:noProof/>
                </w:rPr>
              </w:pPr>
              <w:r>
                <w:rPr>
                  <w:noProof/>
                </w:rPr>
                <w:t xml:space="preserve">Meshy. (2025). </w:t>
              </w:r>
              <w:r>
                <w:rPr>
                  <w:i/>
                  <w:iCs/>
                  <w:noProof/>
                </w:rPr>
                <w:t>Meshy AI</w:t>
              </w:r>
              <w:r>
                <w:rPr>
                  <w:noProof/>
                </w:rPr>
                <w:t>.</w:t>
              </w:r>
            </w:p>
            <w:p w14:paraId="7CCF45DA" w14:textId="77777777" w:rsidR="00F0404E" w:rsidRDefault="00F0404E" w:rsidP="00F0404E">
              <w:pPr>
                <w:pStyle w:val="Literaturverzeichnis"/>
                <w:ind w:left="720" w:hanging="720"/>
                <w:rPr>
                  <w:noProof/>
                </w:rPr>
              </w:pPr>
              <w:r>
                <w:rPr>
                  <w:noProof/>
                </w:rPr>
                <w:t xml:space="preserve">Meta. (16. 12 2014). </w:t>
              </w:r>
              <w:r>
                <w:rPr>
                  <w:i/>
                  <w:iCs/>
                  <w:noProof/>
                </w:rPr>
                <w:t>Meta Quest Link und Air Link einrichten und verbinden</w:t>
              </w:r>
              <w:r>
                <w:rPr>
                  <w:noProof/>
                </w:rPr>
                <w:t>. Von https://www.meta.com/de-de/help/quest/509273027107091/?srsltid=AfmBOoo0RpjVVFpJOoNQeNZFl5cuf8cKbUo88ur1jhXib_1zK20XT1yS abgerufen</w:t>
              </w:r>
            </w:p>
            <w:p w14:paraId="36B7B535" w14:textId="77777777" w:rsidR="00F0404E" w:rsidRDefault="00F0404E" w:rsidP="00F0404E">
              <w:pPr>
                <w:pStyle w:val="Literaturverzeichnis"/>
                <w:ind w:left="720" w:hanging="720"/>
                <w:rPr>
                  <w:noProof/>
                </w:rPr>
              </w:pPr>
              <w:r>
                <w:rPr>
                  <w:i/>
                  <w:iCs/>
                  <w:noProof/>
                </w:rPr>
                <w:t>Meta</w:t>
              </w:r>
              <w:r>
                <w:rPr>
                  <w:noProof/>
                </w:rPr>
                <w:t>. (12. 11 2024). Von Erfahre mehr über die Anforderungen an Windows-PCs für Meta Quest Link: https://www.meta.com/de-de/help/quest/140991407990979/?srsltid=AfmBOopINdQbTIywU3bIdRiHsakk8ppa9mGrQPoiI-yZWlB177cBLoSR abgerufen</w:t>
              </w:r>
            </w:p>
            <w:p w14:paraId="40AF7338" w14:textId="77777777" w:rsidR="00F0404E" w:rsidRDefault="00F0404E" w:rsidP="00F0404E">
              <w:pPr>
                <w:pStyle w:val="Literaturverzeichnis"/>
                <w:ind w:left="720" w:hanging="720"/>
                <w:rPr>
                  <w:noProof/>
                </w:rPr>
              </w:pPr>
              <w:r>
                <w:rPr>
                  <w:noProof/>
                </w:rPr>
                <w:t xml:space="preserve">Meta. (14. 12 2024). </w:t>
              </w:r>
              <w:r>
                <w:rPr>
                  <w:i/>
                  <w:iCs/>
                  <w:noProof/>
                </w:rPr>
                <w:t>Meta Quest Link</w:t>
              </w:r>
              <w:r>
                <w:rPr>
                  <w:noProof/>
                </w:rPr>
                <w:t>. Von https://www.meta.com/de-de/help/quest/1517439565442928/?srsltid=AfmBOorDiueByTQHVeN25C9e1FyL8eKCRae4_vKUHKaUIAI5auq_814y abgerufen</w:t>
              </w:r>
            </w:p>
            <w:p w14:paraId="25E3F154" w14:textId="77777777" w:rsidR="00F0404E" w:rsidRDefault="00F0404E" w:rsidP="00F0404E">
              <w:pPr>
                <w:pStyle w:val="Literaturverzeichnis"/>
                <w:ind w:left="720" w:hanging="720"/>
                <w:rPr>
                  <w:noProof/>
                </w:rPr>
              </w:pPr>
              <w:r w:rsidRPr="00137BF8">
                <w:rPr>
                  <w:noProof/>
                  <w:lang w:val="en-US"/>
                </w:rPr>
                <w:t xml:space="preserve">Meta Horizon. (10. 01 2025). </w:t>
              </w:r>
              <w:r w:rsidRPr="00137BF8">
                <w:rPr>
                  <w:i/>
                  <w:iCs/>
                  <w:noProof/>
                  <w:lang w:val="en-US"/>
                </w:rPr>
                <w:t>Meta Platform Technologies SDK License Agreement</w:t>
              </w:r>
              <w:r w:rsidRPr="00137BF8">
                <w:rPr>
                  <w:noProof/>
                  <w:lang w:val="en-US"/>
                </w:rPr>
                <w:t xml:space="preserve">. </w:t>
              </w:r>
              <w:r>
                <w:rPr>
                  <w:noProof/>
                </w:rPr>
                <w:t>Von https://developers.meta.com/horizon/licenses/oculussdk/ abgerufen</w:t>
              </w:r>
            </w:p>
            <w:p w14:paraId="34ADF005" w14:textId="77777777" w:rsidR="00F0404E" w:rsidRDefault="00F0404E" w:rsidP="00F0404E">
              <w:pPr>
                <w:pStyle w:val="Literaturverzeichnis"/>
                <w:ind w:left="720" w:hanging="720"/>
                <w:rPr>
                  <w:noProof/>
                </w:rPr>
              </w:pPr>
              <w:r>
                <w:rPr>
                  <w:noProof/>
                </w:rPr>
                <w:t xml:space="preserve">NVIDIA Developer. (2025). </w:t>
              </w:r>
              <w:r>
                <w:rPr>
                  <w:i/>
                  <w:iCs/>
                  <w:noProof/>
                </w:rPr>
                <w:t>NVIDIA Toolkit CUDA</w:t>
              </w:r>
              <w:r>
                <w:rPr>
                  <w:noProof/>
                </w:rPr>
                <w:t>. Von https://developer.nvidia.com/cuda-toolkit abgerufen</w:t>
              </w:r>
            </w:p>
            <w:p w14:paraId="0FDDB4C1" w14:textId="77777777" w:rsidR="00F0404E" w:rsidRDefault="00F0404E" w:rsidP="00F0404E">
              <w:pPr>
                <w:pStyle w:val="Literaturverzeichnis"/>
                <w:ind w:left="720" w:hanging="720"/>
                <w:rPr>
                  <w:noProof/>
                </w:rPr>
              </w:pPr>
              <w:r>
                <w:rPr>
                  <w:noProof/>
                </w:rPr>
                <w:t xml:space="preserve">Pavlov, I. (2024). </w:t>
              </w:r>
              <w:r>
                <w:rPr>
                  <w:i/>
                  <w:iCs/>
                  <w:noProof/>
                </w:rPr>
                <w:t>7-Zip</w:t>
              </w:r>
              <w:r>
                <w:rPr>
                  <w:noProof/>
                </w:rPr>
                <w:t>. Von https://www.7-zip.org/ abgerufen</w:t>
              </w:r>
            </w:p>
            <w:p w14:paraId="476C07C9" w14:textId="77777777" w:rsidR="00F0404E" w:rsidRDefault="00F0404E" w:rsidP="00F0404E">
              <w:pPr>
                <w:pStyle w:val="Literaturverzeichnis"/>
                <w:ind w:left="720" w:hanging="720"/>
                <w:rPr>
                  <w:noProof/>
                </w:rPr>
              </w:pPr>
              <w:r>
                <w:rPr>
                  <w:i/>
                  <w:iCs/>
                  <w:noProof/>
                </w:rPr>
                <w:t>Python Package Installer</w:t>
              </w:r>
              <w:r>
                <w:rPr>
                  <w:noProof/>
                </w:rPr>
                <w:t>. (2025). Von https://pypi.org/project/pip/ abgerufen</w:t>
              </w:r>
            </w:p>
            <w:p w14:paraId="1673824A" w14:textId="77777777" w:rsidR="00F0404E" w:rsidRPr="00137BF8" w:rsidRDefault="00F0404E" w:rsidP="00F0404E">
              <w:pPr>
                <w:pStyle w:val="Literaturverzeichnis"/>
                <w:ind w:left="720" w:hanging="720"/>
                <w:rPr>
                  <w:noProof/>
                  <w:lang w:val="en-US"/>
                </w:rPr>
              </w:pPr>
              <w:r w:rsidRPr="00137BF8">
                <w:rPr>
                  <w:i/>
                  <w:iCs/>
                  <w:noProof/>
                  <w:lang w:val="en-US"/>
                </w:rPr>
                <w:t>PyTorch</w:t>
              </w:r>
              <w:r w:rsidRPr="00137BF8">
                <w:rPr>
                  <w:noProof/>
                  <w:lang w:val="en-US"/>
                </w:rPr>
                <w:t>. (2025).</w:t>
              </w:r>
            </w:p>
            <w:p w14:paraId="685A034F" w14:textId="77777777" w:rsidR="00F0404E" w:rsidRDefault="00F0404E" w:rsidP="00F0404E">
              <w:pPr>
                <w:pStyle w:val="Literaturverzeichnis"/>
                <w:ind w:left="720" w:hanging="720"/>
                <w:rPr>
                  <w:noProof/>
                </w:rPr>
              </w:pPr>
              <w:r w:rsidRPr="00137BF8">
                <w:rPr>
                  <w:noProof/>
                  <w:lang w:val="en-US"/>
                </w:rPr>
                <w:t xml:space="preserve">QIICR. (2025). </w:t>
              </w:r>
              <w:r w:rsidRPr="00137BF8">
                <w:rPr>
                  <w:i/>
                  <w:iCs/>
                  <w:noProof/>
                  <w:lang w:val="en-US"/>
                </w:rPr>
                <w:t>GitHub project QunatitativeReporting</w:t>
              </w:r>
              <w:r w:rsidRPr="00137BF8">
                <w:rPr>
                  <w:noProof/>
                  <w:lang w:val="en-US"/>
                </w:rPr>
                <w:t xml:space="preserve">. </w:t>
              </w:r>
              <w:r>
                <w:rPr>
                  <w:noProof/>
                </w:rPr>
                <w:t>Von https://github.com/QIICR/QuantitativeReporting abgerufen</w:t>
              </w:r>
            </w:p>
            <w:p w14:paraId="603DD0E7" w14:textId="77777777" w:rsidR="00F0404E" w:rsidRDefault="00F0404E" w:rsidP="00F0404E">
              <w:pPr>
                <w:pStyle w:val="Literaturverzeichnis"/>
                <w:ind w:left="720" w:hanging="720"/>
                <w:rPr>
                  <w:noProof/>
                </w:rPr>
              </w:pPr>
              <w:r>
                <w:rPr>
                  <w:noProof/>
                </w:rPr>
                <w:t xml:space="preserve">Unity. (29. 03 2025). </w:t>
              </w:r>
              <w:r>
                <w:rPr>
                  <w:i/>
                  <w:iCs/>
                  <w:noProof/>
                </w:rPr>
                <w:t>AssetStore</w:t>
              </w:r>
              <w:r>
                <w:rPr>
                  <w:noProof/>
                </w:rPr>
                <w:t>. Von https://assetstore.unity.com/packages/tools/integration/meta-xr-all-in-one-sdk-269657 abgerufen</w:t>
              </w:r>
            </w:p>
            <w:p w14:paraId="3E841AA4" w14:textId="77777777" w:rsidR="00F0404E" w:rsidRDefault="00F0404E" w:rsidP="00F0404E">
              <w:pPr>
                <w:pStyle w:val="Literaturverzeichnis"/>
                <w:ind w:left="720" w:hanging="720"/>
                <w:rPr>
                  <w:noProof/>
                </w:rPr>
              </w:pPr>
              <w:r>
                <w:rPr>
                  <w:i/>
                  <w:iCs/>
                  <w:noProof/>
                </w:rPr>
                <w:t>Unity HUB</w:t>
              </w:r>
              <w:r>
                <w:rPr>
                  <w:noProof/>
                </w:rPr>
                <w:t>. (16. 12 2014). Von https://unity.com/de/unity-hub abgerufen</w:t>
              </w:r>
            </w:p>
            <w:p w14:paraId="6CFECE8E" w14:textId="77777777" w:rsidR="00F0404E" w:rsidRDefault="00F0404E" w:rsidP="00F0404E">
              <w:pPr>
                <w:pStyle w:val="Literaturverzeichnis"/>
                <w:ind w:left="720" w:hanging="720"/>
                <w:rPr>
                  <w:noProof/>
                </w:rPr>
              </w:pPr>
              <w:r w:rsidRPr="00137BF8">
                <w:rPr>
                  <w:noProof/>
                  <w:lang w:val="en-US"/>
                </w:rPr>
                <w:t xml:space="preserve">Unity Technologies. (05. 04 2025). </w:t>
              </w:r>
              <w:r w:rsidRPr="00137BF8">
                <w:rPr>
                  <w:i/>
                  <w:iCs/>
                  <w:noProof/>
                  <w:lang w:val="en-US"/>
                </w:rPr>
                <w:t>Unity Version Control</w:t>
              </w:r>
              <w:r w:rsidRPr="00137BF8">
                <w:rPr>
                  <w:noProof/>
                  <w:lang w:val="en-US"/>
                </w:rPr>
                <w:t xml:space="preserve">. </w:t>
              </w:r>
              <w:r>
                <w:rPr>
                  <w:noProof/>
                </w:rPr>
                <w:t>Von https://unity.com/de/solutions/version-control abgerufen</w:t>
              </w:r>
            </w:p>
            <w:p w14:paraId="06471AA5" w14:textId="77777777" w:rsidR="00F0404E" w:rsidRDefault="00F0404E" w:rsidP="00F0404E">
              <w:pPr>
                <w:pStyle w:val="Literaturverzeichnis"/>
                <w:ind w:left="720" w:hanging="720"/>
                <w:rPr>
                  <w:noProof/>
                </w:rPr>
              </w:pPr>
              <w:r w:rsidRPr="00137BF8">
                <w:rPr>
                  <w:noProof/>
                  <w:lang w:val="en-US"/>
                </w:rPr>
                <w:t xml:space="preserve">wasserth. (01 2004). </w:t>
              </w:r>
              <w:r w:rsidRPr="00137BF8">
                <w:rPr>
                  <w:i/>
                  <w:iCs/>
                  <w:noProof/>
                  <w:lang w:val="en-US"/>
                </w:rPr>
                <w:t>TotalSegmentator Terms and Condition for Use</w:t>
              </w:r>
              <w:r w:rsidRPr="00137BF8">
                <w:rPr>
                  <w:noProof/>
                  <w:lang w:val="en-US"/>
                </w:rPr>
                <w:t xml:space="preserve">. </w:t>
              </w:r>
              <w:r>
                <w:rPr>
                  <w:noProof/>
                </w:rPr>
                <w:t>Von https://github.com/mlavik1/UnityVolumeRendering/blob/master/LICENSE abgerufen</w:t>
              </w:r>
            </w:p>
            <w:p w14:paraId="0C260ABC" w14:textId="2B8FECC3" w:rsidR="00F44A77" w:rsidRDefault="00F44A77" w:rsidP="00F0404E">
              <w:pPr>
                <w:ind w:right="698"/>
              </w:pPr>
              <w:r>
                <w:rPr>
                  <w:b/>
                  <w:bCs/>
                </w:rPr>
                <w:fldChar w:fldCharType="end"/>
              </w:r>
            </w:p>
          </w:sdtContent>
        </w:sdt>
      </w:sdtContent>
    </w:sdt>
    <w:p w14:paraId="6AA555FD" w14:textId="77777777" w:rsidR="00F44A77" w:rsidRPr="00F44A77" w:rsidRDefault="00F44A77" w:rsidP="00C974EE">
      <w:pPr>
        <w:ind w:right="556"/>
        <w:rPr>
          <w:lang w:val="de-AT" w:eastAsia="de-AT"/>
        </w:rPr>
      </w:pPr>
    </w:p>
    <w:p w14:paraId="22694361" w14:textId="77777777" w:rsidR="00C974EE" w:rsidRDefault="00C974EE">
      <w:pPr>
        <w:rPr>
          <w:rFonts w:asciiTheme="majorHAnsi" w:eastAsiaTheme="majorEastAsia" w:hAnsiTheme="majorHAnsi" w:cstheme="majorBidi"/>
          <w:color w:val="55595B" w:themeColor="accent1" w:themeShade="BF"/>
          <w:sz w:val="32"/>
          <w:szCs w:val="32"/>
          <w:lang w:val="de-AT" w:eastAsia="de-AT"/>
        </w:rPr>
      </w:pPr>
      <w:r>
        <w:br w:type="page"/>
      </w:r>
    </w:p>
    <w:p w14:paraId="3B0E301A" w14:textId="7BE1D9B1" w:rsidR="005009EF" w:rsidRDefault="005009EF" w:rsidP="00EF31C8">
      <w:pPr>
        <w:pStyle w:val="Inhaltsverzeichnisberschrift"/>
      </w:pPr>
      <w:bookmarkStart w:id="21" w:name="_Toc210165338"/>
      <w:r>
        <w:lastRenderedPageBreak/>
        <w:t>Abbildungsverzeichnis</w:t>
      </w:r>
      <w:bookmarkEnd w:id="21"/>
    </w:p>
    <w:p w14:paraId="0F2790E5" w14:textId="1E1FD88F" w:rsidR="00886D2F" w:rsidRDefault="003F2B8D">
      <w:pPr>
        <w:pStyle w:val="Abbildungsverzeichnis"/>
        <w:tabs>
          <w:tab w:val="right" w:leader="dot" w:pos="9760"/>
        </w:tabs>
        <w:rPr>
          <w:rFonts w:asciiTheme="minorHAnsi" w:eastAsiaTheme="minorEastAsia" w:hAnsiTheme="minorHAnsi" w:cstheme="minorBidi"/>
          <w:noProof/>
          <w:kern w:val="2"/>
          <w:sz w:val="24"/>
          <w:szCs w:val="24"/>
          <w:lang w:val="de-AT" w:eastAsia="de-AT"/>
          <w14:ligatures w14:val="standardContextual"/>
        </w:rPr>
      </w:pPr>
      <w:r>
        <w:rPr>
          <w:lang w:val="de-AT"/>
        </w:rPr>
        <w:fldChar w:fldCharType="begin"/>
      </w:r>
      <w:r>
        <w:rPr>
          <w:lang w:val="de-AT"/>
        </w:rPr>
        <w:instrText xml:space="preserve"> TOC \h \z \c "Abbildung" </w:instrText>
      </w:r>
      <w:r>
        <w:rPr>
          <w:lang w:val="de-AT"/>
        </w:rPr>
        <w:fldChar w:fldCharType="separate"/>
      </w:r>
      <w:hyperlink w:anchor="_Toc210165261" w:history="1">
        <w:r w:rsidR="00886D2F" w:rsidRPr="009D4807">
          <w:rPr>
            <w:rStyle w:val="Hyperlink"/>
            <w:noProof/>
            <w:lang w:val="de-AT"/>
          </w:rPr>
          <w:t>Abbildung 1: Semesterroadmap</w:t>
        </w:r>
        <w:r w:rsidR="00886D2F">
          <w:rPr>
            <w:noProof/>
            <w:webHidden/>
          </w:rPr>
          <w:tab/>
        </w:r>
        <w:r w:rsidR="00886D2F">
          <w:rPr>
            <w:noProof/>
            <w:webHidden/>
          </w:rPr>
          <w:fldChar w:fldCharType="begin"/>
        </w:r>
        <w:r w:rsidR="00886D2F">
          <w:rPr>
            <w:noProof/>
            <w:webHidden/>
          </w:rPr>
          <w:instrText xml:space="preserve"> PAGEREF _Toc210165261 \h </w:instrText>
        </w:r>
        <w:r w:rsidR="00886D2F">
          <w:rPr>
            <w:noProof/>
            <w:webHidden/>
          </w:rPr>
        </w:r>
        <w:r w:rsidR="00886D2F">
          <w:rPr>
            <w:noProof/>
            <w:webHidden/>
          </w:rPr>
          <w:fldChar w:fldCharType="separate"/>
        </w:r>
        <w:r w:rsidR="000774D7">
          <w:rPr>
            <w:noProof/>
            <w:webHidden/>
          </w:rPr>
          <w:t>3</w:t>
        </w:r>
        <w:r w:rsidR="00886D2F">
          <w:rPr>
            <w:noProof/>
            <w:webHidden/>
          </w:rPr>
          <w:fldChar w:fldCharType="end"/>
        </w:r>
      </w:hyperlink>
    </w:p>
    <w:p w14:paraId="7BEE6AD8" w14:textId="5D768781" w:rsidR="00886D2F" w:rsidRDefault="00886D2F">
      <w:pPr>
        <w:pStyle w:val="Abbildungsverzeichnis"/>
        <w:tabs>
          <w:tab w:val="right" w:leader="dot" w:pos="9760"/>
        </w:tabs>
        <w:rPr>
          <w:rFonts w:asciiTheme="minorHAnsi" w:eastAsiaTheme="minorEastAsia" w:hAnsiTheme="minorHAnsi" w:cstheme="minorBidi"/>
          <w:noProof/>
          <w:kern w:val="2"/>
          <w:sz w:val="24"/>
          <w:szCs w:val="24"/>
          <w:lang w:val="de-AT" w:eastAsia="de-AT"/>
          <w14:ligatures w14:val="standardContextual"/>
        </w:rPr>
      </w:pPr>
      <w:hyperlink w:anchor="_Toc210165262" w:history="1">
        <w:r w:rsidRPr="009D4807">
          <w:rPr>
            <w:rStyle w:val="Hyperlink"/>
            <w:noProof/>
          </w:rPr>
          <w:t>Abbildung 2: Systemanforderungen Meta Quest Link</w:t>
        </w:r>
        <w:r>
          <w:rPr>
            <w:noProof/>
            <w:webHidden/>
          </w:rPr>
          <w:tab/>
        </w:r>
        <w:r>
          <w:rPr>
            <w:noProof/>
            <w:webHidden/>
          </w:rPr>
          <w:fldChar w:fldCharType="begin"/>
        </w:r>
        <w:r>
          <w:rPr>
            <w:noProof/>
            <w:webHidden/>
          </w:rPr>
          <w:instrText xml:space="preserve"> PAGEREF _Toc210165262 \h </w:instrText>
        </w:r>
        <w:r>
          <w:rPr>
            <w:noProof/>
            <w:webHidden/>
          </w:rPr>
        </w:r>
        <w:r>
          <w:rPr>
            <w:noProof/>
            <w:webHidden/>
          </w:rPr>
          <w:fldChar w:fldCharType="separate"/>
        </w:r>
        <w:r w:rsidR="000774D7">
          <w:rPr>
            <w:noProof/>
            <w:webHidden/>
          </w:rPr>
          <w:t>7</w:t>
        </w:r>
        <w:r>
          <w:rPr>
            <w:noProof/>
            <w:webHidden/>
          </w:rPr>
          <w:fldChar w:fldCharType="end"/>
        </w:r>
      </w:hyperlink>
    </w:p>
    <w:p w14:paraId="19F90C1C" w14:textId="0485CF84" w:rsidR="0076636A" w:rsidRPr="003B3661" w:rsidRDefault="003F2B8D" w:rsidP="003B3661">
      <w:pPr>
        <w:pStyle w:val="NormalHeading"/>
        <w:tabs>
          <w:tab w:val="right" w:leader="dot" w:pos="8505"/>
          <w:tab w:val="right" w:leader="dot" w:pos="8789"/>
          <w:tab w:val="right" w:leader="dot" w:pos="8931"/>
          <w:tab w:val="right" w:leader="dot" w:pos="9214"/>
        </w:tabs>
        <w:ind w:left="0"/>
        <w:rPr>
          <w:sz w:val="28"/>
          <w:szCs w:val="28"/>
          <w:lang w:val="de-AT"/>
        </w:rPr>
      </w:pPr>
      <w:r>
        <w:rPr>
          <w:lang w:val="de-AT"/>
        </w:rPr>
        <w:fldChar w:fldCharType="end"/>
      </w:r>
    </w:p>
    <w:p w14:paraId="37C683D5" w14:textId="77777777" w:rsidR="0076636A" w:rsidRDefault="0076636A" w:rsidP="0076636A">
      <w:pPr>
        <w:pStyle w:val="Inhaltsverzeichnisberschrift"/>
      </w:pPr>
      <w:bookmarkStart w:id="22" w:name="_Toc210165339"/>
      <w:r>
        <w:t>Tabellenverzeichnis</w:t>
      </w:r>
      <w:bookmarkEnd w:id="22"/>
    </w:p>
    <w:p w14:paraId="31F64E7A" w14:textId="5A533575" w:rsidR="00886D2F" w:rsidRDefault="0071489A">
      <w:pPr>
        <w:pStyle w:val="Abbildungsverzeichnis"/>
        <w:tabs>
          <w:tab w:val="right" w:leader="dot" w:pos="9760"/>
        </w:tabs>
        <w:rPr>
          <w:rFonts w:asciiTheme="minorHAnsi" w:eastAsiaTheme="minorEastAsia" w:hAnsiTheme="minorHAnsi" w:cstheme="minorBidi"/>
          <w:noProof/>
          <w:kern w:val="2"/>
          <w:sz w:val="24"/>
          <w:szCs w:val="24"/>
          <w:lang w:val="de-AT" w:eastAsia="de-AT"/>
          <w14:ligatures w14:val="standardContextual"/>
        </w:rPr>
      </w:pPr>
      <w:r>
        <w:fldChar w:fldCharType="begin"/>
      </w:r>
      <w:r>
        <w:instrText xml:space="preserve"> TOC \h \z \c "Tabelle" </w:instrText>
      </w:r>
      <w:r>
        <w:fldChar w:fldCharType="separate"/>
      </w:r>
      <w:hyperlink w:anchor="_Toc210165254" w:history="1">
        <w:r w:rsidR="00886D2F" w:rsidRPr="00E63192">
          <w:rPr>
            <w:rStyle w:val="Hyperlink"/>
            <w:noProof/>
          </w:rPr>
          <w:t>Tabelle 1: Teammitglieder</w:t>
        </w:r>
        <w:r w:rsidR="00886D2F">
          <w:rPr>
            <w:noProof/>
            <w:webHidden/>
          </w:rPr>
          <w:tab/>
        </w:r>
        <w:r w:rsidR="00886D2F">
          <w:rPr>
            <w:noProof/>
            <w:webHidden/>
          </w:rPr>
          <w:fldChar w:fldCharType="begin"/>
        </w:r>
        <w:r w:rsidR="00886D2F">
          <w:rPr>
            <w:noProof/>
            <w:webHidden/>
          </w:rPr>
          <w:instrText xml:space="preserve"> PAGEREF _Toc210165254 \h </w:instrText>
        </w:r>
        <w:r w:rsidR="00886D2F">
          <w:rPr>
            <w:noProof/>
            <w:webHidden/>
          </w:rPr>
        </w:r>
        <w:r w:rsidR="00886D2F">
          <w:rPr>
            <w:noProof/>
            <w:webHidden/>
          </w:rPr>
          <w:fldChar w:fldCharType="separate"/>
        </w:r>
        <w:r w:rsidR="000774D7">
          <w:rPr>
            <w:noProof/>
            <w:webHidden/>
          </w:rPr>
          <w:t>2</w:t>
        </w:r>
        <w:r w:rsidR="00886D2F">
          <w:rPr>
            <w:noProof/>
            <w:webHidden/>
          </w:rPr>
          <w:fldChar w:fldCharType="end"/>
        </w:r>
      </w:hyperlink>
    </w:p>
    <w:p w14:paraId="512D5ADD" w14:textId="5D2DACBE" w:rsidR="00886D2F" w:rsidRDefault="00886D2F">
      <w:pPr>
        <w:pStyle w:val="Abbildungsverzeichnis"/>
        <w:tabs>
          <w:tab w:val="right" w:leader="dot" w:pos="9760"/>
        </w:tabs>
        <w:rPr>
          <w:rFonts w:asciiTheme="minorHAnsi" w:eastAsiaTheme="minorEastAsia" w:hAnsiTheme="minorHAnsi" w:cstheme="minorBidi"/>
          <w:noProof/>
          <w:kern w:val="2"/>
          <w:sz w:val="24"/>
          <w:szCs w:val="24"/>
          <w:lang w:val="de-AT" w:eastAsia="de-AT"/>
          <w14:ligatures w14:val="standardContextual"/>
        </w:rPr>
      </w:pPr>
      <w:hyperlink w:anchor="_Toc210165255" w:history="1">
        <w:r w:rsidRPr="00E63192">
          <w:rPr>
            <w:rStyle w:val="Hyperlink"/>
            <w:noProof/>
          </w:rPr>
          <w:t>Tabelle 2: Epics und User Stories</w:t>
        </w:r>
        <w:r>
          <w:rPr>
            <w:noProof/>
            <w:webHidden/>
          </w:rPr>
          <w:tab/>
        </w:r>
        <w:r>
          <w:rPr>
            <w:noProof/>
            <w:webHidden/>
          </w:rPr>
          <w:fldChar w:fldCharType="begin"/>
        </w:r>
        <w:r>
          <w:rPr>
            <w:noProof/>
            <w:webHidden/>
          </w:rPr>
          <w:instrText xml:space="preserve"> PAGEREF _Toc210165255 \h </w:instrText>
        </w:r>
        <w:r>
          <w:rPr>
            <w:noProof/>
            <w:webHidden/>
          </w:rPr>
        </w:r>
        <w:r>
          <w:rPr>
            <w:noProof/>
            <w:webHidden/>
          </w:rPr>
          <w:fldChar w:fldCharType="separate"/>
        </w:r>
        <w:r w:rsidR="000774D7">
          <w:rPr>
            <w:noProof/>
            <w:webHidden/>
          </w:rPr>
          <w:t>10</w:t>
        </w:r>
        <w:r>
          <w:rPr>
            <w:noProof/>
            <w:webHidden/>
          </w:rPr>
          <w:fldChar w:fldCharType="end"/>
        </w:r>
      </w:hyperlink>
    </w:p>
    <w:p w14:paraId="7EF57795" w14:textId="77777777" w:rsidR="003B3661" w:rsidRPr="003B3661" w:rsidRDefault="0071489A" w:rsidP="00D37C58">
      <w:pPr>
        <w:pStyle w:val="Inhaltsverzeichnisberschrift"/>
        <w:tabs>
          <w:tab w:val="right" w:leader="dot" w:pos="8505"/>
          <w:tab w:val="right" w:leader="dot" w:pos="8789"/>
          <w:tab w:val="right" w:leader="dot" w:pos="8931"/>
        </w:tabs>
        <w:rPr>
          <w:rFonts w:asciiTheme="minorHAnsi" w:hAnsiTheme="minorHAnsi" w:cstheme="minorHAnsi"/>
          <w:sz w:val="24"/>
          <w:szCs w:val="24"/>
        </w:rPr>
      </w:pPr>
      <w:r>
        <w:fldChar w:fldCharType="end"/>
      </w:r>
      <w:bookmarkStart w:id="23" w:name="_Toc210165340"/>
    </w:p>
    <w:p w14:paraId="78E09011" w14:textId="6673AE60" w:rsidR="25571A96" w:rsidRDefault="00EB5ECC" w:rsidP="00D37C58">
      <w:pPr>
        <w:pStyle w:val="Inhaltsverzeichnisberschrift"/>
        <w:tabs>
          <w:tab w:val="right" w:leader="dot" w:pos="8505"/>
          <w:tab w:val="right" w:leader="dot" w:pos="8789"/>
          <w:tab w:val="right" w:leader="dot" w:pos="8931"/>
        </w:tabs>
      </w:pPr>
      <w:r>
        <w:t>Anhänge</w:t>
      </w:r>
      <w:bookmarkEnd w:id="23"/>
    </w:p>
    <w:p w14:paraId="10DC6EDD" w14:textId="7B34C2F3" w:rsidR="00EB5ECC" w:rsidRPr="00EB5ECC" w:rsidRDefault="00ED0447" w:rsidP="00EB5ECC">
      <w:pPr>
        <w:rPr>
          <w:lang w:val="de-AT" w:eastAsia="de-AT"/>
        </w:rPr>
      </w:pPr>
      <w:r>
        <w:rPr>
          <w:lang w:val="de-AT" w:eastAsia="de-AT"/>
        </w:rPr>
        <w:t xml:space="preserve">Anhang 1: </w:t>
      </w:r>
      <w:r w:rsidR="00C17BEA">
        <w:rPr>
          <w:lang w:val="de-AT" w:eastAsia="de-AT"/>
        </w:rPr>
        <w:t xml:space="preserve">Excel Zeitabschätzung </w:t>
      </w:r>
      <w:proofErr w:type="spellStart"/>
      <w:r w:rsidR="00C17BEA">
        <w:rPr>
          <w:lang w:val="de-AT" w:eastAsia="de-AT"/>
        </w:rPr>
        <w:t>DAGoPERT</w:t>
      </w:r>
      <w:proofErr w:type="spellEnd"/>
    </w:p>
    <w:sectPr w:rsidR="00EB5ECC" w:rsidRPr="00EB5ECC"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A3FED" w14:textId="77777777" w:rsidR="00E16B52" w:rsidRDefault="00E16B52" w:rsidP="00336668">
      <w:r>
        <w:separator/>
      </w:r>
    </w:p>
  </w:endnote>
  <w:endnote w:type="continuationSeparator" w:id="0">
    <w:p w14:paraId="7D2BD1F7" w14:textId="77777777" w:rsidR="00E16B52" w:rsidRDefault="00E16B52"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B73740" w:rsidRDefault="00B7374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EndPr/>
    <w:sdtContent>
      <w:p w14:paraId="55CA8B3C" w14:textId="6D3D2A09" w:rsidR="00B73740" w:rsidRDefault="00B73740">
        <w:pPr>
          <w:pStyle w:val="Fuzeile"/>
        </w:pPr>
        <w:r>
          <w:rPr>
            <w:noProof/>
            <w:lang w:val="de-AT" w:eastAsia="de-AT"/>
          </w:rPr>
          <mc:AlternateContent>
            <mc:Choice Requires="wps">
              <w:drawing>
                <wp:anchor distT="0" distB="0" distL="114300" distR="114300" simplePos="0" relativeHeight="251658752" behindDoc="0" locked="0" layoutInCell="1" allowOverlap="1" wp14:anchorId="33EA5CF7" wp14:editId="4E535052">
                  <wp:simplePos x="0" y="0"/>
                  <wp:positionH relativeFrom="rightMargin">
                    <wp:posOffset>-1252220</wp:posOffset>
                  </wp:positionH>
                  <wp:positionV relativeFrom="bottomMargin">
                    <wp:posOffset>-42545</wp:posOffset>
                  </wp:positionV>
                  <wp:extent cx="1155065" cy="212090"/>
                  <wp:effectExtent l="0" t="0" r="0" b="0"/>
                  <wp:wrapNone/>
                  <wp:docPr id="3577729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B73740" w:rsidRPr="006E14FF" w:rsidRDefault="00B73740"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E5676F" w:rsidRPr="00E5676F">
                                        <w:rPr>
                                          <w:rFonts w:ascii="Arial" w:eastAsiaTheme="majorEastAsia" w:hAnsi="Arial" w:cs="Arial"/>
                                          <w:noProof/>
                                          <w:color w:val="72777A" w:themeColor="accent1"/>
                                          <w:sz w:val="20"/>
                                          <w:szCs w:val="20"/>
                                        </w:rPr>
                                        <w:t>9</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B73740" w:rsidRPr="006E14FF" w:rsidRDefault="00B73740"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E5676F" w:rsidRPr="00E5676F">
                                  <w:rPr>
                                    <w:rFonts w:ascii="Arial" w:eastAsiaTheme="majorEastAsia" w:hAnsi="Arial" w:cs="Arial"/>
                                    <w:noProof/>
                                    <w:color w:val="72777A" w:themeColor="accent1"/>
                                    <w:sz w:val="20"/>
                                    <w:szCs w:val="20"/>
                                  </w:rPr>
                                  <w:t>9</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Pr>
            <w:noProof/>
            <w:lang w:val="de-AT" w:eastAsia="de-AT"/>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418356768" name="Grafik 41835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B73740" w:rsidRDefault="00B737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1ED92" w14:textId="77777777" w:rsidR="00E16B52" w:rsidRDefault="00E16B52" w:rsidP="00336668">
      <w:r>
        <w:separator/>
      </w:r>
    </w:p>
  </w:footnote>
  <w:footnote w:type="continuationSeparator" w:id="0">
    <w:p w14:paraId="2AEF127C" w14:textId="77777777" w:rsidR="00E16B52" w:rsidRDefault="00E16B52" w:rsidP="00336668">
      <w:r>
        <w:continuationSeparator/>
      </w:r>
    </w:p>
  </w:footnote>
  <w:footnote w:id="1">
    <w:p w14:paraId="6CF487C0" w14:textId="77777777" w:rsidR="00B73740" w:rsidRPr="00EF5D63" w:rsidRDefault="00B73740" w:rsidP="0000274D">
      <w:pPr>
        <w:pStyle w:val="Funotentext"/>
        <w:ind w:right="1123"/>
        <w:rPr>
          <w:lang w:val="de-AT"/>
        </w:rPr>
      </w:pPr>
      <w:r>
        <w:rPr>
          <w:rStyle w:val="Funotenzeichen"/>
        </w:rPr>
        <w:footnoteRef/>
      </w:r>
      <w:r>
        <w:t xml:space="preserve"> </w:t>
      </w:r>
      <w:r w:rsidRPr="00EF5D63">
        <w:t>https://www.meta.com/de-de/help/quest/articles/headsets-and-accessories/oculus-link/requirements-quest-link/?srsltid=AfmBOopYRi2qr2JHN-9zzxV1OL9ebzlt86P-tOZ4_6DpEKvt4Qh-twI5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B73740" w:rsidRDefault="00B737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B73740" w:rsidRDefault="00B7374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B73740" w:rsidRDefault="00B73740">
    <w:pPr>
      <w:pStyle w:val="Kopfzeile"/>
    </w:pPr>
    <w:r>
      <w:rPr>
        <w:noProof/>
        <w:lang w:val="de-AT" w:eastAsia="de-AT"/>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26259016" name="Grafik 2625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14FF4169"/>
    <w:multiLevelType w:val="hybridMultilevel"/>
    <w:tmpl w:val="2A905D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C9650A4"/>
    <w:multiLevelType w:val="hybridMultilevel"/>
    <w:tmpl w:val="8B8E3DF4"/>
    <w:lvl w:ilvl="0" w:tplc="2AECEE20">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9E876E6"/>
    <w:multiLevelType w:val="hybridMultilevel"/>
    <w:tmpl w:val="696853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40105E1A"/>
    <w:multiLevelType w:val="multilevel"/>
    <w:tmpl w:val="AF52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0"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1" w15:restartNumberingAfterBreak="0">
    <w:nsid w:val="5EC43CD6"/>
    <w:multiLevelType w:val="hybridMultilevel"/>
    <w:tmpl w:val="13AE67B0"/>
    <w:lvl w:ilvl="0" w:tplc="830E34BA">
      <w:start w:val="1"/>
      <w:numFmt w:val="decimal"/>
      <w:lvlText w:val="%1."/>
      <w:lvlJc w:val="left"/>
      <w:pPr>
        <w:ind w:left="-207" w:hanging="360"/>
      </w:pPr>
      <w:rPr>
        <w:rFonts w:hint="default"/>
      </w:rPr>
    </w:lvl>
    <w:lvl w:ilvl="1" w:tplc="0C070019">
      <w:start w:val="1"/>
      <w:numFmt w:val="lowerLetter"/>
      <w:lvlText w:val="%2."/>
      <w:lvlJc w:val="left"/>
      <w:pPr>
        <w:ind w:left="513" w:hanging="360"/>
      </w:pPr>
    </w:lvl>
    <w:lvl w:ilvl="2" w:tplc="0C07001B" w:tentative="1">
      <w:start w:val="1"/>
      <w:numFmt w:val="lowerRoman"/>
      <w:lvlText w:val="%3."/>
      <w:lvlJc w:val="right"/>
      <w:pPr>
        <w:ind w:left="1233" w:hanging="180"/>
      </w:pPr>
    </w:lvl>
    <w:lvl w:ilvl="3" w:tplc="0C07000F" w:tentative="1">
      <w:start w:val="1"/>
      <w:numFmt w:val="decimal"/>
      <w:lvlText w:val="%4."/>
      <w:lvlJc w:val="left"/>
      <w:pPr>
        <w:ind w:left="1953" w:hanging="360"/>
      </w:pPr>
    </w:lvl>
    <w:lvl w:ilvl="4" w:tplc="0C070019" w:tentative="1">
      <w:start w:val="1"/>
      <w:numFmt w:val="lowerLetter"/>
      <w:lvlText w:val="%5."/>
      <w:lvlJc w:val="left"/>
      <w:pPr>
        <w:ind w:left="2673" w:hanging="360"/>
      </w:pPr>
    </w:lvl>
    <w:lvl w:ilvl="5" w:tplc="0C07001B" w:tentative="1">
      <w:start w:val="1"/>
      <w:numFmt w:val="lowerRoman"/>
      <w:lvlText w:val="%6."/>
      <w:lvlJc w:val="right"/>
      <w:pPr>
        <w:ind w:left="3393" w:hanging="180"/>
      </w:pPr>
    </w:lvl>
    <w:lvl w:ilvl="6" w:tplc="0C07000F" w:tentative="1">
      <w:start w:val="1"/>
      <w:numFmt w:val="decimal"/>
      <w:lvlText w:val="%7."/>
      <w:lvlJc w:val="left"/>
      <w:pPr>
        <w:ind w:left="4113" w:hanging="360"/>
      </w:pPr>
    </w:lvl>
    <w:lvl w:ilvl="7" w:tplc="0C070019" w:tentative="1">
      <w:start w:val="1"/>
      <w:numFmt w:val="lowerLetter"/>
      <w:lvlText w:val="%8."/>
      <w:lvlJc w:val="left"/>
      <w:pPr>
        <w:ind w:left="4833" w:hanging="360"/>
      </w:pPr>
    </w:lvl>
    <w:lvl w:ilvl="8" w:tplc="0C07001B" w:tentative="1">
      <w:start w:val="1"/>
      <w:numFmt w:val="lowerRoman"/>
      <w:lvlText w:val="%9."/>
      <w:lvlJc w:val="right"/>
      <w:pPr>
        <w:ind w:left="5553" w:hanging="180"/>
      </w:pPr>
    </w:lvl>
  </w:abstractNum>
  <w:num w:numId="1" w16cid:durableId="734469185">
    <w:abstractNumId w:val="2"/>
  </w:num>
  <w:num w:numId="2" w16cid:durableId="1075007788">
    <w:abstractNumId w:val="7"/>
  </w:num>
  <w:num w:numId="3" w16cid:durableId="701980256">
    <w:abstractNumId w:val="0"/>
  </w:num>
  <w:num w:numId="4" w16cid:durableId="259878256">
    <w:abstractNumId w:val="6"/>
  </w:num>
  <w:num w:numId="5" w16cid:durableId="1695381769">
    <w:abstractNumId w:val="9"/>
  </w:num>
  <w:num w:numId="6" w16cid:durableId="1521510891">
    <w:abstractNumId w:val="10"/>
  </w:num>
  <w:num w:numId="7" w16cid:durableId="1917401852">
    <w:abstractNumId w:val="1"/>
  </w:num>
  <w:num w:numId="8" w16cid:durableId="17993762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2464021">
    <w:abstractNumId w:val="11"/>
  </w:num>
  <w:num w:numId="10" w16cid:durableId="187260236">
    <w:abstractNumId w:val="5"/>
  </w:num>
  <w:num w:numId="11" w16cid:durableId="1947930798">
    <w:abstractNumId w:val="3"/>
  </w:num>
  <w:num w:numId="12" w16cid:durableId="1962226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E9"/>
    <w:rsid w:val="0000274D"/>
    <w:rsid w:val="00012A5D"/>
    <w:rsid w:val="00015560"/>
    <w:rsid w:val="00016736"/>
    <w:rsid w:val="00016CA5"/>
    <w:rsid w:val="00020E36"/>
    <w:rsid w:val="0002144A"/>
    <w:rsid w:val="000224BD"/>
    <w:rsid w:val="00022B49"/>
    <w:rsid w:val="00023C7C"/>
    <w:rsid w:val="00023F3D"/>
    <w:rsid w:val="00026CFF"/>
    <w:rsid w:val="000277E9"/>
    <w:rsid w:val="00041095"/>
    <w:rsid w:val="000415ED"/>
    <w:rsid w:val="00044193"/>
    <w:rsid w:val="0004548E"/>
    <w:rsid w:val="00045FCE"/>
    <w:rsid w:val="00054D8E"/>
    <w:rsid w:val="00057450"/>
    <w:rsid w:val="00061BF5"/>
    <w:rsid w:val="00061FCA"/>
    <w:rsid w:val="00063DFA"/>
    <w:rsid w:val="00067C73"/>
    <w:rsid w:val="00071AA4"/>
    <w:rsid w:val="00072A15"/>
    <w:rsid w:val="000774D7"/>
    <w:rsid w:val="00085330"/>
    <w:rsid w:val="000853B2"/>
    <w:rsid w:val="000941E0"/>
    <w:rsid w:val="00095929"/>
    <w:rsid w:val="00096FC4"/>
    <w:rsid w:val="000A5F10"/>
    <w:rsid w:val="000A5FDE"/>
    <w:rsid w:val="000B3348"/>
    <w:rsid w:val="000B79DF"/>
    <w:rsid w:val="000C23F9"/>
    <w:rsid w:val="000C6246"/>
    <w:rsid w:val="000C74D6"/>
    <w:rsid w:val="000D0D21"/>
    <w:rsid w:val="000D34B7"/>
    <w:rsid w:val="000D4806"/>
    <w:rsid w:val="000D4FAD"/>
    <w:rsid w:val="000D6428"/>
    <w:rsid w:val="000E174B"/>
    <w:rsid w:val="000E6C02"/>
    <w:rsid w:val="000F1981"/>
    <w:rsid w:val="00101BFB"/>
    <w:rsid w:val="001119B6"/>
    <w:rsid w:val="00116D44"/>
    <w:rsid w:val="00116F3A"/>
    <w:rsid w:val="00124134"/>
    <w:rsid w:val="00127F62"/>
    <w:rsid w:val="001345A5"/>
    <w:rsid w:val="00134C45"/>
    <w:rsid w:val="0013656C"/>
    <w:rsid w:val="00136AE2"/>
    <w:rsid w:val="00137BF8"/>
    <w:rsid w:val="00137E3B"/>
    <w:rsid w:val="00143030"/>
    <w:rsid w:val="0014401C"/>
    <w:rsid w:val="00144164"/>
    <w:rsid w:val="0015020F"/>
    <w:rsid w:val="00153A77"/>
    <w:rsid w:val="00157F36"/>
    <w:rsid w:val="00160592"/>
    <w:rsid w:val="00163A6C"/>
    <w:rsid w:val="001656B1"/>
    <w:rsid w:val="00166480"/>
    <w:rsid w:val="00187B3B"/>
    <w:rsid w:val="001943F8"/>
    <w:rsid w:val="00195853"/>
    <w:rsid w:val="00196876"/>
    <w:rsid w:val="00196E31"/>
    <w:rsid w:val="00197A1F"/>
    <w:rsid w:val="00197CB9"/>
    <w:rsid w:val="001A121B"/>
    <w:rsid w:val="001A1D42"/>
    <w:rsid w:val="001A2162"/>
    <w:rsid w:val="001A5210"/>
    <w:rsid w:val="001A7AF7"/>
    <w:rsid w:val="001B450D"/>
    <w:rsid w:val="001B47A5"/>
    <w:rsid w:val="001B794D"/>
    <w:rsid w:val="001B7C07"/>
    <w:rsid w:val="001C09E5"/>
    <w:rsid w:val="001C3E10"/>
    <w:rsid w:val="001C594A"/>
    <w:rsid w:val="001D4F3A"/>
    <w:rsid w:val="001D7D2A"/>
    <w:rsid w:val="001E0AB9"/>
    <w:rsid w:val="001E5EAB"/>
    <w:rsid w:val="001F0602"/>
    <w:rsid w:val="001F4FCF"/>
    <w:rsid w:val="001F66E6"/>
    <w:rsid w:val="00201DA3"/>
    <w:rsid w:val="002103DE"/>
    <w:rsid w:val="00222542"/>
    <w:rsid w:val="00222BE4"/>
    <w:rsid w:val="00224007"/>
    <w:rsid w:val="00227296"/>
    <w:rsid w:val="002311A3"/>
    <w:rsid w:val="00231889"/>
    <w:rsid w:val="00231930"/>
    <w:rsid w:val="002351A4"/>
    <w:rsid w:val="0024115D"/>
    <w:rsid w:val="00242991"/>
    <w:rsid w:val="0024528F"/>
    <w:rsid w:val="002471ED"/>
    <w:rsid w:val="00247C8A"/>
    <w:rsid w:val="00250037"/>
    <w:rsid w:val="0025209B"/>
    <w:rsid w:val="0025465A"/>
    <w:rsid w:val="00255FBC"/>
    <w:rsid w:val="00256450"/>
    <w:rsid w:val="00260F46"/>
    <w:rsid w:val="00260FBF"/>
    <w:rsid w:val="00261918"/>
    <w:rsid w:val="002622FF"/>
    <w:rsid w:val="00262536"/>
    <w:rsid w:val="00266D42"/>
    <w:rsid w:val="00266E44"/>
    <w:rsid w:val="00273FAA"/>
    <w:rsid w:val="00275587"/>
    <w:rsid w:val="00276D02"/>
    <w:rsid w:val="002778F9"/>
    <w:rsid w:val="00281A5D"/>
    <w:rsid w:val="002833BD"/>
    <w:rsid w:val="002845AC"/>
    <w:rsid w:val="0028559C"/>
    <w:rsid w:val="0028585F"/>
    <w:rsid w:val="0028646E"/>
    <w:rsid w:val="0028665E"/>
    <w:rsid w:val="002910C5"/>
    <w:rsid w:val="00296435"/>
    <w:rsid w:val="00296EED"/>
    <w:rsid w:val="00297A07"/>
    <w:rsid w:val="002A08A9"/>
    <w:rsid w:val="002A10EE"/>
    <w:rsid w:val="002A3993"/>
    <w:rsid w:val="002B30B9"/>
    <w:rsid w:val="002C1628"/>
    <w:rsid w:val="002C3B20"/>
    <w:rsid w:val="002D3E22"/>
    <w:rsid w:val="002E0081"/>
    <w:rsid w:val="002E18EF"/>
    <w:rsid w:val="002E4112"/>
    <w:rsid w:val="002E5285"/>
    <w:rsid w:val="002E5ADB"/>
    <w:rsid w:val="002F3029"/>
    <w:rsid w:val="002F468D"/>
    <w:rsid w:val="002F4C4F"/>
    <w:rsid w:val="002F7122"/>
    <w:rsid w:val="00301FD4"/>
    <w:rsid w:val="003110DB"/>
    <w:rsid w:val="00313328"/>
    <w:rsid w:val="003157D7"/>
    <w:rsid w:val="00320940"/>
    <w:rsid w:val="003216A9"/>
    <w:rsid w:val="00322910"/>
    <w:rsid w:val="003270EB"/>
    <w:rsid w:val="00336668"/>
    <w:rsid w:val="00342CEE"/>
    <w:rsid w:val="00345F9A"/>
    <w:rsid w:val="00350E61"/>
    <w:rsid w:val="003534FE"/>
    <w:rsid w:val="00354A78"/>
    <w:rsid w:val="003557C2"/>
    <w:rsid w:val="003609D0"/>
    <w:rsid w:val="00361F6D"/>
    <w:rsid w:val="003632E1"/>
    <w:rsid w:val="0037285E"/>
    <w:rsid w:val="00375795"/>
    <w:rsid w:val="0038198F"/>
    <w:rsid w:val="003820E7"/>
    <w:rsid w:val="00382CFF"/>
    <w:rsid w:val="00383F5A"/>
    <w:rsid w:val="00385150"/>
    <w:rsid w:val="0038719C"/>
    <w:rsid w:val="003874C1"/>
    <w:rsid w:val="00387F84"/>
    <w:rsid w:val="00391867"/>
    <w:rsid w:val="00394138"/>
    <w:rsid w:val="003A5F4C"/>
    <w:rsid w:val="003B2286"/>
    <w:rsid w:val="003B3661"/>
    <w:rsid w:val="003B3E99"/>
    <w:rsid w:val="003B48C6"/>
    <w:rsid w:val="003B4F03"/>
    <w:rsid w:val="003C4084"/>
    <w:rsid w:val="003C4435"/>
    <w:rsid w:val="003C5D9E"/>
    <w:rsid w:val="003C6529"/>
    <w:rsid w:val="003C73D2"/>
    <w:rsid w:val="003D0BDF"/>
    <w:rsid w:val="003D389E"/>
    <w:rsid w:val="003D6F6E"/>
    <w:rsid w:val="003E4E8A"/>
    <w:rsid w:val="003E7E56"/>
    <w:rsid w:val="003F00D6"/>
    <w:rsid w:val="003F2B8D"/>
    <w:rsid w:val="003F4C8B"/>
    <w:rsid w:val="003F50EC"/>
    <w:rsid w:val="0040028D"/>
    <w:rsid w:val="004002A8"/>
    <w:rsid w:val="00407972"/>
    <w:rsid w:val="00407FA0"/>
    <w:rsid w:val="00411407"/>
    <w:rsid w:val="0041503A"/>
    <w:rsid w:val="00416B0B"/>
    <w:rsid w:val="004200AB"/>
    <w:rsid w:val="00420767"/>
    <w:rsid w:val="004245B3"/>
    <w:rsid w:val="00426E45"/>
    <w:rsid w:val="00434F53"/>
    <w:rsid w:val="0043533D"/>
    <w:rsid w:val="004362DD"/>
    <w:rsid w:val="004431AF"/>
    <w:rsid w:val="0044327A"/>
    <w:rsid w:val="00444805"/>
    <w:rsid w:val="00445969"/>
    <w:rsid w:val="004506BE"/>
    <w:rsid w:val="00466A86"/>
    <w:rsid w:val="00473847"/>
    <w:rsid w:val="00486368"/>
    <w:rsid w:val="004902F8"/>
    <w:rsid w:val="00493F3F"/>
    <w:rsid w:val="00495B0F"/>
    <w:rsid w:val="00496B3F"/>
    <w:rsid w:val="004A2642"/>
    <w:rsid w:val="004A6645"/>
    <w:rsid w:val="004A66C2"/>
    <w:rsid w:val="004A70D6"/>
    <w:rsid w:val="004B1A7A"/>
    <w:rsid w:val="004B1B8A"/>
    <w:rsid w:val="004B22BB"/>
    <w:rsid w:val="004C690B"/>
    <w:rsid w:val="004D04E9"/>
    <w:rsid w:val="004E27A3"/>
    <w:rsid w:val="004F24BE"/>
    <w:rsid w:val="004F4FEB"/>
    <w:rsid w:val="004F504A"/>
    <w:rsid w:val="005009EF"/>
    <w:rsid w:val="00505395"/>
    <w:rsid w:val="00511DFA"/>
    <w:rsid w:val="005140A5"/>
    <w:rsid w:val="0051418F"/>
    <w:rsid w:val="00516F51"/>
    <w:rsid w:val="005174A8"/>
    <w:rsid w:val="0052023D"/>
    <w:rsid w:val="005236F8"/>
    <w:rsid w:val="00523A28"/>
    <w:rsid w:val="005308BF"/>
    <w:rsid w:val="0053137B"/>
    <w:rsid w:val="0053625A"/>
    <w:rsid w:val="005375F2"/>
    <w:rsid w:val="00541064"/>
    <w:rsid w:val="00545DE0"/>
    <w:rsid w:val="00552F2B"/>
    <w:rsid w:val="0056328D"/>
    <w:rsid w:val="00563845"/>
    <w:rsid w:val="00565D10"/>
    <w:rsid w:val="00571A8C"/>
    <w:rsid w:val="00574DC3"/>
    <w:rsid w:val="00576C1C"/>
    <w:rsid w:val="00580CDA"/>
    <w:rsid w:val="00591B28"/>
    <w:rsid w:val="005955C0"/>
    <w:rsid w:val="00595BF7"/>
    <w:rsid w:val="005A0A33"/>
    <w:rsid w:val="005A1311"/>
    <w:rsid w:val="005A1F8F"/>
    <w:rsid w:val="005A2A66"/>
    <w:rsid w:val="005A6441"/>
    <w:rsid w:val="005B45C9"/>
    <w:rsid w:val="005B56B0"/>
    <w:rsid w:val="005B5717"/>
    <w:rsid w:val="005B618D"/>
    <w:rsid w:val="005B6D9D"/>
    <w:rsid w:val="005B79A7"/>
    <w:rsid w:val="005B7C71"/>
    <w:rsid w:val="005C0C22"/>
    <w:rsid w:val="005C35FF"/>
    <w:rsid w:val="005C3AC3"/>
    <w:rsid w:val="005C6F63"/>
    <w:rsid w:val="005C758A"/>
    <w:rsid w:val="005D2A28"/>
    <w:rsid w:val="005D4605"/>
    <w:rsid w:val="005D4CB5"/>
    <w:rsid w:val="005D77F1"/>
    <w:rsid w:val="005E6B33"/>
    <w:rsid w:val="005E7623"/>
    <w:rsid w:val="005F017B"/>
    <w:rsid w:val="005F1E24"/>
    <w:rsid w:val="005F6F0D"/>
    <w:rsid w:val="00601C11"/>
    <w:rsid w:val="00601FCD"/>
    <w:rsid w:val="00603D66"/>
    <w:rsid w:val="00605066"/>
    <w:rsid w:val="00610325"/>
    <w:rsid w:val="0062209C"/>
    <w:rsid w:val="00623802"/>
    <w:rsid w:val="0062432F"/>
    <w:rsid w:val="006306C9"/>
    <w:rsid w:val="0063461A"/>
    <w:rsid w:val="00637A50"/>
    <w:rsid w:val="00642A7B"/>
    <w:rsid w:val="006431D0"/>
    <w:rsid w:val="0064535F"/>
    <w:rsid w:val="0065131B"/>
    <w:rsid w:val="00651569"/>
    <w:rsid w:val="00653629"/>
    <w:rsid w:val="00654DE2"/>
    <w:rsid w:val="006552F9"/>
    <w:rsid w:val="0065661C"/>
    <w:rsid w:val="00661657"/>
    <w:rsid w:val="00662CD2"/>
    <w:rsid w:val="00664FAB"/>
    <w:rsid w:val="0066592F"/>
    <w:rsid w:val="0066617B"/>
    <w:rsid w:val="006704C1"/>
    <w:rsid w:val="00674C4A"/>
    <w:rsid w:val="006753AB"/>
    <w:rsid w:val="006753C2"/>
    <w:rsid w:val="00675705"/>
    <w:rsid w:val="00676673"/>
    <w:rsid w:val="00676E20"/>
    <w:rsid w:val="00677096"/>
    <w:rsid w:val="00677ED4"/>
    <w:rsid w:val="00680666"/>
    <w:rsid w:val="006821F8"/>
    <w:rsid w:val="006875F8"/>
    <w:rsid w:val="006905C3"/>
    <w:rsid w:val="006922E1"/>
    <w:rsid w:val="00692491"/>
    <w:rsid w:val="00692B10"/>
    <w:rsid w:val="006936F0"/>
    <w:rsid w:val="006942FB"/>
    <w:rsid w:val="00695C9B"/>
    <w:rsid w:val="00696DBC"/>
    <w:rsid w:val="006A2D7E"/>
    <w:rsid w:val="006A4845"/>
    <w:rsid w:val="006B07BD"/>
    <w:rsid w:val="006B6857"/>
    <w:rsid w:val="006B6E74"/>
    <w:rsid w:val="006C037B"/>
    <w:rsid w:val="006C21B0"/>
    <w:rsid w:val="006C2ADC"/>
    <w:rsid w:val="006C68AD"/>
    <w:rsid w:val="006D133B"/>
    <w:rsid w:val="006E0819"/>
    <w:rsid w:val="006E14FF"/>
    <w:rsid w:val="006E2AD0"/>
    <w:rsid w:val="006E534E"/>
    <w:rsid w:val="006F0CB2"/>
    <w:rsid w:val="006F1BCB"/>
    <w:rsid w:val="006F6A1E"/>
    <w:rsid w:val="0070705D"/>
    <w:rsid w:val="007108D7"/>
    <w:rsid w:val="00710EC2"/>
    <w:rsid w:val="00710F3E"/>
    <w:rsid w:val="00714503"/>
    <w:rsid w:val="0071489A"/>
    <w:rsid w:val="00714C5F"/>
    <w:rsid w:val="00716E1E"/>
    <w:rsid w:val="00724B66"/>
    <w:rsid w:val="007273E2"/>
    <w:rsid w:val="00727B2C"/>
    <w:rsid w:val="007300B7"/>
    <w:rsid w:val="007339A3"/>
    <w:rsid w:val="0074193E"/>
    <w:rsid w:val="00741FA0"/>
    <w:rsid w:val="00743AB6"/>
    <w:rsid w:val="00746C84"/>
    <w:rsid w:val="007551A1"/>
    <w:rsid w:val="00756C76"/>
    <w:rsid w:val="0076016C"/>
    <w:rsid w:val="0076060C"/>
    <w:rsid w:val="0076100E"/>
    <w:rsid w:val="00764C06"/>
    <w:rsid w:val="0076636A"/>
    <w:rsid w:val="007667F4"/>
    <w:rsid w:val="00774250"/>
    <w:rsid w:val="00774CE9"/>
    <w:rsid w:val="00777C2B"/>
    <w:rsid w:val="0078265B"/>
    <w:rsid w:val="00785696"/>
    <w:rsid w:val="0079149E"/>
    <w:rsid w:val="00797FC1"/>
    <w:rsid w:val="007A0CEC"/>
    <w:rsid w:val="007A0D44"/>
    <w:rsid w:val="007A0ECC"/>
    <w:rsid w:val="007A2FE8"/>
    <w:rsid w:val="007A33B2"/>
    <w:rsid w:val="007A51AE"/>
    <w:rsid w:val="007A5BE2"/>
    <w:rsid w:val="007B1502"/>
    <w:rsid w:val="007B22B7"/>
    <w:rsid w:val="007B5240"/>
    <w:rsid w:val="007C3FE0"/>
    <w:rsid w:val="007C6D42"/>
    <w:rsid w:val="007C777B"/>
    <w:rsid w:val="007C780D"/>
    <w:rsid w:val="007D1BE1"/>
    <w:rsid w:val="007D2E30"/>
    <w:rsid w:val="007D3292"/>
    <w:rsid w:val="007D353F"/>
    <w:rsid w:val="007D7628"/>
    <w:rsid w:val="007E1AE3"/>
    <w:rsid w:val="007E6BB4"/>
    <w:rsid w:val="007F1DE6"/>
    <w:rsid w:val="007F3A78"/>
    <w:rsid w:val="007F7FF9"/>
    <w:rsid w:val="00801593"/>
    <w:rsid w:val="00801A80"/>
    <w:rsid w:val="00803B24"/>
    <w:rsid w:val="00803BF6"/>
    <w:rsid w:val="0080513A"/>
    <w:rsid w:val="00805DB0"/>
    <w:rsid w:val="00813388"/>
    <w:rsid w:val="0081392B"/>
    <w:rsid w:val="00813D00"/>
    <w:rsid w:val="00816D5D"/>
    <w:rsid w:val="00824081"/>
    <w:rsid w:val="00826212"/>
    <w:rsid w:val="00827D0C"/>
    <w:rsid w:val="008314E7"/>
    <w:rsid w:val="00832A39"/>
    <w:rsid w:val="00832E19"/>
    <w:rsid w:val="00834F6C"/>
    <w:rsid w:val="00835183"/>
    <w:rsid w:val="00837D39"/>
    <w:rsid w:val="00847535"/>
    <w:rsid w:val="008477F6"/>
    <w:rsid w:val="00855E53"/>
    <w:rsid w:val="008660A3"/>
    <w:rsid w:val="008662F4"/>
    <w:rsid w:val="00867E16"/>
    <w:rsid w:val="00871B8F"/>
    <w:rsid w:val="00880CBC"/>
    <w:rsid w:val="008837E5"/>
    <w:rsid w:val="00884EA3"/>
    <w:rsid w:val="00886D2F"/>
    <w:rsid w:val="008902C6"/>
    <w:rsid w:val="00892399"/>
    <w:rsid w:val="008949B5"/>
    <w:rsid w:val="008952E2"/>
    <w:rsid w:val="008954D2"/>
    <w:rsid w:val="008958AE"/>
    <w:rsid w:val="008A0E52"/>
    <w:rsid w:val="008A5BEB"/>
    <w:rsid w:val="008A755E"/>
    <w:rsid w:val="008B061B"/>
    <w:rsid w:val="008B5D06"/>
    <w:rsid w:val="008B73E2"/>
    <w:rsid w:val="008C055C"/>
    <w:rsid w:val="008C1C2F"/>
    <w:rsid w:val="008C2754"/>
    <w:rsid w:val="008C2759"/>
    <w:rsid w:val="008C42CB"/>
    <w:rsid w:val="008C5BE7"/>
    <w:rsid w:val="008C644F"/>
    <w:rsid w:val="008D064F"/>
    <w:rsid w:val="008D1F89"/>
    <w:rsid w:val="008D23AD"/>
    <w:rsid w:val="008D5B20"/>
    <w:rsid w:val="008D5CDD"/>
    <w:rsid w:val="008F00B9"/>
    <w:rsid w:val="008F0219"/>
    <w:rsid w:val="008F049E"/>
    <w:rsid w:val="009028B4"/>
    <w:rsid w:val="009041B1"/>
    <w:rsid w:val="00904556"/>
    <w:rsid w:val="00907728"/>
    <w:rsid w:val="00907F38"/>
    <w:rsid w:val="00911901"/>
    <w:rsid w:val="009125F0"/>
    <w:rsid w:val="00913E79"/>
    <w:rsid w:val="00916D23"/>
    <w:rsid w:val="0091727A"/>
    <w:rsid w:val="00920375"/>
    <w:rsid w:val="00925D94"/>
    <w:rsid w:val="00927BB1"/>
    <w:rsid w:val="00927BDD"/>
    <w:rsid w:val="00930F14"/>
    <w:rsid w:val="00931D81"/>
    <w:rsid w:val="0093219E"/>
    <w:rsid w:val="00935470"/>
    <w:rsid w:val="00935D5F"/>
    <w:rsid w:val="009423A2"/>
    <w:rsid w:val="009442B1"/>
    <w:rsid w:val="0094483E"/>
    <w:rsid w:val="00945CD0"/>
    <w:rsid w:val="0094657A"/>
    <w:rsid w:val="00946956"/>
    <w:rsid w:val="00947911"/>
    <w:rsid w:val="00952B6A"/>
    <w:rsid w:val="00953728"/>
    <w:rsid w:val="00953931"/>
    <w:rsid w:val="00955BA9"/>
    <w:rsid w:val="00956083"/>
    <w:rsid w:val="00960D69"/>
    <w:rsid w:val="00961542"/>
    <w:rsid w:val="00967733"/>
    <w:rsid w:val="00970C7D"/>
    <w:rsid w:val="0098343C"/>
    <w:rsid w:val="009837CC"/>
    <w:rsid w:val="00986F4D"/>
    <w:rsid w:val="00987867"/>
    <w:rsid w:val="0099126B"/>
    <w:rsid w:val="0099761E"/>
    <w:rsid w:val="009A6CDC"/>
    <w:rsid w:val="009B028D"/>
    <w:rsid w:val="009B1D33"/>
    <w:rsid w:val="009C38C1"/>
    <w:rsid w:val="009D030A"/>
    <w:rsid w:val="009D3C27"/>
    <w:rsid w:val="009E5B02"/>
    <w:rsid w:val="009F113F"/>
    <w:rsid w:val="009F5A93"/>
    <w:rsid w:val="00A00247"/>
    <w:rsid w:val="00A0082F"/>
    <w:rsid w:val="00A03917"/>
    <w:rsid w:val="00A0452F"/>
    <w:rsid w:val="00A05548"/>
    <w:rsid w:val="00A069B1"/>
    <w:rsid w:val="00A07303"/>
    <w:rsid w:val="00A10D51"/>
    <w:rsid w:val="00A11F5B"/>
    <w:rsid w:val="00A13269"/>
    <w:rsid w:val="00A137F3"/>
    <w:rsid w:val="00A155AD"/>
    <w:rsid w:val="00A1742F"/>
    <w:rsid w:val="00A207EA"/>
    <w:rsid w:val="00A24EB7"/>
    <w:rsid w:val="00A30510"/>
    <w:rsid w:val="00A311C8"/>
    <w:rsid w:val="00A47981"/>
    <w:rsid w:val="00A560E6"/>
    <w:rsid w:val="00A62BAD"/>
    <w:rsid w:val="00A62C90"/>
    <w:rsid w:val="00A678BF"/>
    <w:rsid w:val="00A71A17"/>
    <w:rsid w:val="00A8491E"/>
    <w:rsid w:val="00A876EC"/>
    <w:rsid w:val="00A91228"/>
    <w:rsid w:val="00A930B8"/>
    <w:rsid w:val="00A978FB"/>
    <w:rsid w:val="00AA2EC2"/>
    <w:rsid w:val="00AA34B0"/>
    <w:rsid w:val="00AA3FAA"/>
    <w:rsid w:val="00AA43C1"/>
    <w:rsid w:val="00AA481B"/>
    <w:rsid w:val="00AA789F"/>
    <w:rsid w:val="00AB005C"/>
    <w:rsid w:val="00AB54E9"/>
    <w:rsid w:val="00AC0D5F"/>
    <w:rsid w:val="00AC40F2"/>
    <w:rsid w:val="00AC71E6"/>
    <w:rsid w:val="00AD19B8"/>
    <w:rsid w:val="00AD1A45"/>
    <w:rsid w:val="00AD2C0E"/>
    <w:rsid w:val="00AD4DF7"/>
    <w:rsid w:val="00AE07F0"/>
    <w:rsid w:val="00B01A41"/>
    <w:rsid w:val="00B0487A"/>
    <w:rsid w:val="00B049F5"/>
    <w:rsid w:val="00B07347"/>
    <w:rsid w:val="00B17224"/>
    <w:rsid w:val="00B21BA4"/>
    <w:rsid w:val="00B264C5"/>
    <w:rsid w:val="00B31046"/>
    <w:rsid w:val="00B32B40"/>
    <w:rsid w:val="00B40214"/>
    <w:rsid w:val="00B47BAF"/>
    <w:rsid w:val="00B51DBF"/>
    <w:rsid w:val="00B54962"/>
    <w:rsid w:val="00B55432"/>
    <w:rsid w:val="00B56062"/>
    <w:rsid w:val="00B60096"/>
    <w:rsid w:val="00B63E18"/>
    <w:rsid w:val="00B65738"/>
    <w:rsid w:val="00B67463"/>
    <w:rsid w:val="00B71598"/>
    <w:rsid w:val="00B73740"/>
    <w:rsid w:val="00B75E09"/>
    <w:rsid w:val="00B75F08"/>
    <w:rsid w:val="00B8063B"/>
    <w:rsid w:val="00B82387"/>
    <w:rsid w:val="00B8431F"/>
    <w:rsid w:val="00B84E3A"/>
    <w:rsid w:val="00B90E52"/>
    <w:rsid w:val="00B925B4"/>
    <w:rsid w:val="00B946A1"/>
    <w:rsid w:val="00B9556D"/>
    <w:rsid w:val="00B96D15"/>
    <w:rsid w:val="00BA04C9"/>
    <w:rsid w:val="00BA17EB"/>
    <w:rsid w:val="00BB4C02"/>
    <w:rsid w:val="00BB6740"/>
    <w:rsid w:val="00BD1291"/>
    <w:rsid w:val="00BD1F24"/>
    <w:rsid w:val="00BD38E5"/>
    <w:rsid w:val="00BD4AD2"/>
    <w:rsid w:val="00BD6ECA"/>
    <w:rsid w:val="00BE004D"/>
    <w:rsid w:val="00BE013D"/>
    <w:rsid w:val="00BE1555"/>
    <w:rsid w:val="00BE165C"/>
    <w:rsid w:val="00BE5228"/>
    <w:rsid w:val="00BE7C12"/>
    <w:rsid w:val="00BF0100"/>
    <w:rsid w:val="00BF03DF"/>
    <w:rsid w:val="00BF1C9E"/>
    <w:rsid w:val="00BF3619"/>
    <w:rsid w:val="00BF66AE"/>
    <w:rsid w:val="00BF725C"/>
    <w:rsid w:val="00BF7F6F"/>
    <w:rsid w:val="00C0069B"/>
    <w:rsid w:val="00C02C19"/>
    <w:rsid w:val="00C03CCC"/>
    <w:rsid w:val="00C063F1"/>
    <w:rsid w:val="00C072E7"/>
    <w:rsid w:val="00C13DB2"/>
    <w:rsid w:val="00C17BEA"/>
    <w:rsid w:val="00C17FF6"/>
    <w:rsid w:val="00C25121"/>
    <w:rsid w:val="00C2636A"/>
    <w:rsid w:val="00C27FF1"/>
    <w:rsid w:val="00C301EE"/>
    <w:rsid w:val="00C31C00"/>
    <w:rsid w:val="00C323A3"/>
    <w:rsid w:val="00C33031"/>
    <w:rsid w:val="00C363DD"/>
    <w:rsid w:val="00C36768"/>
    <w:rsid w:val="00C37D3A"/>
    <w:rsid w:val="00C40189"/>
    <w:rsid w:val="00C42349"/>
    <w:rsid w:val="00C42BD0"/>
    <w:rsid w:val="00C43CD4"/>
    <w:rsid w:val="00C4768B"/>
    <w:rsid w:val="00C5067A"/>
    <w:rsid w:val="00C52DA3"/>
    <w:rsid w:val="00C53E2E"/>
    <w:rsid w:val="00C62F33"/>
    <w:rsid w:val="00C63AD2"/>
    <w:rsid w:val="00C642DB"/>
    <w:rsid w:val="00C73CDF"/>
    <w:rsid w:val="00C8274E"/>
    <w:rsid w:val="00C8311B"/>
    <w:rsid w:val="00C85342"/>
    <w:rsid w:val="00C866DC"/>
    <w:rsid w:val="00C9728B"/>
    <w:rsid w:val="00C974EE"/>
    <w:rsid w:val="00CA2F60"/>
    <w:rsid w:val="00CA5B5D"/>
    <w:rsid w:val="00CA5C79"/>
    <w:rsid w:val="00CA67E9"/>
    <w:rsid w:val="00CA7285"/>
    <w:rsid w:val="00CB102D"/>
    <w:rsid w:val="00CB2F82"/>
    <w:rsid w:val="00CB5F01"/>
    <w:rsid w:val="00CC4E06"/>
    <w:rsid w:val="00CC6625"/>
    <w:rsid w:val="00CC76FC"/>
    <w:rsid w:val="00CD2518"/>
    <w:rsid w:val="00CF1296"/>
    <w:rsid w:val="00CF137B"/>
    <w:rsid w:val="00CF1C7E"/>
    <w:rsid w:val="00CF2F10"/>
    <w:rsid w:val="00CF548A"/>
    <w:rsid w:val="00CF5950"/>
    <w:rsid w:val="00CF77E2"/>
    <w:rsid w:val="00D03938"/>
    <w:rsid w:val="00D06760"/>
    <w:rsid w:val="00D12688"/>
    <w:rsid w:val="00D16DE9"/>
    <w:rsid w:val="00D21E04"/>
    <w:rsid w:val="00D351E4"/>
    <w:rsid w:val="00D37C58"/>
    <w:rsid w:val="00D40F7C"/>
    <w:rsid w:val="00D45673"/>
    <w:rsid w:val="00D466E6"/>
    <w:rsid w:val="00D506E6"/>
    <w:rsid w:val="00D50869"/>
    <w:rsid w:val="00D53C38"/>
    <w:rsid w:val="00D542F3"/>
    <w:rsid w:val="00D570BE"/>
    <w:rsid w:val="00D64D0F"/>
    <w:rsid w:val="00D66586"/>
    <w:rsid w:val="00D6711E"/>
    <w:rsid w:val="00D769B5"/>
    <w:rsid w:val="00D81FD3"/>
    <w:rsid w:val="00D84286"/>
    <w:rsid w:val="00D84CF6"/>
    <w:rsid w:val="00D8685A"/>
    <w:rsid w:val="00D8729E"/>
    <w:rsid w:val="00D94A8D"/>
    <w:rsid w:val="00DA38F0"/>
    <w:rsid w:val="00DA3C6B"/>
    <w:rsid w:val="00DA4F2D"/>
    <w:rsid w:val="00DB0741"/>
    <w:rsid w:val="00DB72FB"/>
    <w:rsid w:val="00DB7FF4"/>
    <w:rsid w:val="00DC551D"/>
    <w:rsid w:val="00DD147E"/>
    <w:rsid w:val="00DD209C"/>
    <w:rsid w:val="00DF1D7F"/>
    <w:rsid w:val="00DF475D"/>
    <w:rsid w:val="00DF4A69"/>
    <w:rsid w:val="00DF52F1"/>
    <w:rsid w:val="00DF57C3"/>
    <w:rsid w:val="00DF5B72"/>
    <w:rsid w:val="00E0175B"/>
    <w:rsid w:val="00E05B34"/>
    <w:rsid w:val="00E12C00"/>
    <w:rsid w:val="00E13D23"/>
    <w:rsid w:val="00E16B52"/>
    <w:rsid w:val="00E20041"/>
    <w:rsid w:val="00E20F47"/>
    <w:rsid w:val="00E34691"/>
    <w:rsid w:val="00E36E64"/>
    <w:rsid w:val="00E42C13"/>
    <w:rsid w:val="00E43079"/>
    <w:rsid w:val="00E45798"/>
    <w:rsid w:val="00E46BF8"/>
    <w:rsid w:val="00E46F41"/>
    <w:rsid w:val="00E52E43"/>
    <w:rsid w:val="00E5676F"/>
    <w:rsid w:val="00E6266F"/>
    <w:rsid w:val="00E6317F"/>
    <w:rsid w:val="00E63E1C"/>
    <w:rsid w:val="00E711A8"/>
    <w:rsid w:val="00E7160A"/>
    <w:rsid w:val="00E73DFB"/>
    <w:rsid w:val="00E80154"/>
    <w:rsid w:val="00E8628C"/>
    <w:rsid w:val="00E86850"/>
    <w:rsid w:val="00E91490"/>
    <w:rsid w:val="00E93046"/>
    <w:rsid w:val="00E95074"/>
    <w:rsid w:val="00E969B6"/>
    <w:rsid w:val="00EA0764"/>
    <w:rsid w:val="00EA0D39"/>
    <w:rsid w:val="00EA1A70"/>
    <w:rsid w:val="00EA2624"/>
    <w:rsid w:val="00EA27F4"/>
    <w:rsid w:val="00EA3E52"/>
    <w:rsid w:val="00EA58DA"/>
    <w:rsid w:val="00EA5CA3"/>
    <w:rsid w:val="00EB476A"/>
    <w:rsid w:val="00EB5ECC"/>
    <w:rsid w:val="00EC681D"/>
    <w:rsid w:val="00ED0447"/>
    <w:rsid w:val="00ED3665"/>
    <w:rsid w:val="00ED3CED"/>
    <w:rsid w:val="00ED5D56"/>
    <w:rsid w:val="00ED63D1"/>
    <w:rsid w:val="00EE34E1"/>
    <w:rsid w:val="00EE5014"/>
    <w:rsid w:val="00EF31C8"/>
    <w:rsid w:val="00EF4840"/>
    <w:rsid w:val="00F0404E"/>
    <w:rsid w:val="00F055AE"/>
    <w:rsid w:val="00F07A26"/>
    <w:rsid w:val="00F11167"/>
    <w:rsid w:val="00F111EB"/>
    <w:rsid w:val="00F11DBD"/>
    <w:rsid w:val="00F127CD"/>
    <w:rsid w:val="00F14F10"/>
    <w:rsid w:val="00F20A5B"/>
    <w:rsid w:val="00F2284B"/>
    <w:rsid w:val="00F24CFC"/>
    <w:rsid w:val="00F2561B"/>
    <w:rsid w:val="00F25B59"/>
    <w:rsid w:val="00F2787A"/>
    <w:rsid w:val="00F278D2"/>
    <w:rsid w:val="00F30E6D"/>
    <w:rsid w:val="00F32A38"/>
    <w:rsid w:val="00F32CC7"/>
    <w:rsid w:val="00F3314F"/>
    <w:rsid w:val="00F342E5"/>
    <w:rsid w:val="00F34857"/>
    <w:rsid w:val="00F35906"/>
    <w:rsid w:val="00F37D63"/>
    <w:rsid w:val="00F42627"/>
    <w:rsid w:val="00F43C2D"/>
    <w:rsid w:val="00F44A77"/>
    <w:rsid w:val="00F50538"/>
    <w:rsid w:val="00F5103C"/>
    <w:rsid w:val="00F51273"/>
    <w:rsid w:val="00F54830"/>
    <w:rsid w:val="00F560A8"/>
    <w:rsid w:val="00F6160E"/>
    <w:rsid w:val="00F6198C"/>
    <w:rsid w:val="00F619DD"/>
    <w:rsid w:val="00F66D59"/>
    <w:rsid w:val="00F7307B"/>
    <w:rsid w:val="00F7400A"/>
    <w:rsid w:val="00F7479D"/>
    <w:rsid w:val="00F75AF2"/>
    <w:rsid w:val="00F80086"/>
    <w:rsid w:val="00F82925"/>
    <w:rsid w:val="00F943C9"/>
    <w:rsid w:val="00F944B3"/>
    <w:rsid w:val="00F94D7A"/>
    <w:rsid w:val="00F95FF7"/>
    <w:rsid w:val="00F974E3"/>
    <w:rsid w:val="00FA3BA3"/>
    <w:rsid w:val="00FA4B0C"/>
    <w:rsid w:val="00FB42EF"/>
    <w:rsid w:val="00FB4773"/>
    <w:rsid w:val="00FC7E7B"/>
    <w:rsid w:val="00FD1828"/>
    <w:rsid w:val="00FD7C14"/>
    <w:rsid w:val="00FE1A46"/>
    <w:rsid w:val="00FE3487"/>
    <w:rsid w:val="00FE4758"/>
    <w:rsid w:val="00FE67D9"/>
    <w:rsid w:val="00FF01A5"/>
    <w:rsid w:val="00FF068E"/>
    <w:rsid w:val="00FF2269"/>
    <w:rsid w:val="00FF2E4C"/>
    <w:rsid w:val="00FF31C0"/>
    <w:rsid w:val="00FF385D"/>
    <w:rsid w:val="00FF5360"/>
    <w:rsid w:val="00FF5680"/>
    <w:rsid w:val="00FF5DF1"/>
    <w:rsid w:val="04262AE5"/>
    <w:rsid w:val="25571A96"/>
    <w:rsid w:val="69B3E8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qFormat/>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2">
    <w:name w:val="heading 2"/>
    <w:basedOn w:val="Standard"/>
    <w:next w:val="Standard"/>
    <w:link w:val="berschrift2Zchn"/>
    <w:uiPriority w:val="9"/>
    <w:semiHidden/>
    <w:unhideWhenUsed/>
    <w:rsid w:val="00FC7E7B"/>
    <w:pPr>
      <w:keepNext/>
      <w:keepLines/>
      <w:spacing w:before="40"/>
      <w:outlineLvl w:val="1"/>
    </w:pPr>
    <w:rPr>
      <w:rFonts w:asciiTheme="majorHAnsi" w:eastAsiaTheme="majorEastAsia" w:hAnsiTheme="majorHAnsi" w:cstheme="majorBidi"/>
      <w:color w:val="55595B" w:themeColor="accent1" w:themeShade="BF"/>
      <w:sz w:val="26"/>
      <w:szCs w:val="26"/>
    </w:rPr>
  </w:style>
  <w:style w:type="paragraph" w:styleId="berschrift3">
    <w:name w:val="heading 3"/>
    <w:basedOn w:val="Standard"/>
    <w:next w:val="Standard"/>
    <w:link w:val="berschrift3Zchn"/>
    <w:uiPriority w:val="9"/>
    <w:semiHidden/>
    <w:unhideWhenUsed/>
    <w:qFormat/>
    <w:rsid w:val="00FC7E7B"/>
    <w:pPr>
      <w:keepNext/>
      <w:keepLines/>
      <w:spacing w:before="40"/>
      <w:outlineLvl w:val="2"/>
    </w:pPr>
    <w:rPr>
      <w:rFonts w:asciiTheme="majorHAnsi" w:eastAsiaTheme="majorEastAsia" w:hAnsiTheme="majorHAnsi" w:cstheme="majorBidi"/>
      <w:color w:val="383B3C"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574DC3"/>
    <w:rPr>
      <w:rFonts w:ascii="Arial" w:hAnsi="Arial"/>
      <w:b/>
      <w:color w:val="000000" w:themeColor="text1"/>
      <w:sz w:val="56"/>
    </w:rPr>
  </w:style>
  <w:style w:type="character" w:customStyle="1" w:styleId="fhtwberschrift04ArialBoldZchn">
    <w:name w:val="fhtw Überschrift 04 Arial Bold Zchn"/>
    <w:basedOn w:val="Absatz-Standardschriftart"/>
    <w:link w:val="fhtwberschrift04ArialBold"/>
    <w:uiPriority w:val="1"/>
    <w:rsid w:val="00574DC3"/>
    <w:rPr>
      <w:rFonts w:ascii="Arial" w:eastAsia="HelveticaNeueLT Std Lt" w:hAnsi="Arial" w:cs="Arial"/>
      <w:b/>
      <w:color w:val="000000" w:themeColor="text1"/>
      <w:sz w:val="5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Kommentarzeichen">
    <w:name w:val="annotation reference"/>
    <w:basedOn w:val="Absatz-Standardschriftart"/>
    <w:uiPriority w:val="99"/>
    <w:semiHidden/>
    <w:unhideWhenUsed/>
    <w:rsid w:val="006F1BCB"/>
    <w:rPr>
      <w:sz w:val="16"/>
      <w:szCs w:val="16"/>
    </w:rPr>
  </w:style>
  <w:style w:type="paragraph" w:styleId="Kommentartext">
    <w:name w:val="annotation text"/>
    <w:basedOn w:val="Standard"/>
    <w:link w:val="KommentartextZchn"/>
    <w:uiPriority w:val="99"/>
    <w:unhideWhenUsed/>
    <w:rsid w:val="006F1BCB"/>
    <w:rPr>
      <w:sz w:val="20"/>
      <w:szCs w:val="20"/>
    </w:rPr>
  </w:style>
  <w:style w:type="character" w:customStyle="1" w:styleId="KommentartextZchn">
    <w:name w:val="Kommentartext Zchn"/>
    <w:basedOn w:val="Absatz-Standardschriftart"/>
    <w:link w:val="Kommentartext"/>
    <w:uiPriority w:val="99"/>
    <w:rsid w:val="006F1BCB"/>
    <w:rPr>
      <w:rFonts w:ascii="HelveticaNeueLT Std Lt" w:eastAsia="HelveticaNeueLT Std Lt" w:hAnsi="HelveticaNeueLT Std Lt" w:cs="HelveticaNeueLT Std Lt"/>
      <w:sz w:val="20"/>
      <w:szCs w:val="20"/>
      <w:lang w:val="de-DE"/>
    </w:rPr>
  </w:style>
  <w:style w:type="paragraph" w:styleId="Kommentarthema">
    <w:name w:val="annotation subject"/>
    <w:basedOn w:val="Kommentartext"/>
    <w:next w:val="Kommentartext"/>
    <w:link w:val="KommentarthemaZchn"/>
    <w:uiPriority w:val="99"/>
    <w:semiHidden/>
    <w:unhideWhenUsed/>
    <w:rsid w:val="006F1BCB"/>
    <w:rPr>
      <w:b/>
      <w:bCs/>
    </w:rPr>
  </w:style>
  <w:style w:type="character" w:customStyle="1" w:styleId="KommentarthemaZchn">
    <w:name w:val="Kommentarthema Zchn"/>
    <w:basedOn w:val="KommentartextZchn"/>
    <w:link w:val="Kommentarthema"/>
    <w:uiPriority w:val="99"/>
    <w:semiHidden/>
    <w:rsid w:val="006F1BCB"/>
    <w:rPr>
      <w:rFonts w:ascii="HelveticaNeueLT Std Lt" w:eastAsia="HelveticaNeueLT Std Lt" w:hAnsi="HelveticaNeueLT Std Lt" w:cs="HelveticaNeueLT Std Lt"/>
      <w:b/>
      <w:bCs/>
      <w:sz w:val="20"/>
      <w:szCs w:val="20"/>
      <w:lang w:val="de-DE"/>
    </w:rPr>
  </w:style>
  <w:style w:type="paragraph" w:styleId="Sprechblasentext">
    <w:name w:val="Balloon Text"/>
    <w:basedOn w:val="Standard"/>
    <w:link w:val="SprechblasentextZchn"/>
    <w:uiPriority w:val="99"/>
    <w:semiHidden/>
    <w:unhideWhenUsed/>
    <w:rsid w:val="006F1BC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1BCB"/>
    <w:rPr>
      <w:rFonts w:ascii="Segoe UI" w:eastAsia="HelveticaNeueLT Std Lt" w:hAnsi="Segoe UI" w:cs="Segoe UI"/>
      <w:sz w:val="18"/>
      <w:szCs w:val="18"/>
      <w:lang w:val="de-DE"/>
    </w:rPr>
  </w:style>
  <w:style w:type="table" w:styleId="Tabellenraster">
    <w:name w:val="Table Grid"/>
    <w:basedOn w:val="NormaleTabelle"/>
    <w:uiPriority w:val="39"/>
    <w:rsid w:val="00B21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506BE"/>
    <w:rPr>
      <w:color w:val="ADB9CA" w:themeColor="hyperlink"/>
      <w:u w:val="single"/>
    </w:rPr>
  </w:style>
  <w:style w:type="paragraph" w:customStyle="1" w:styleId="NormalHeading">
    <w:name w:val="Normal Heading"/>
    <w:basedOn w:val="Standard"/>
    <w:link w:val="NormalHeadingZchn"/>
    <w:uiPriority w:val="1"/>
    <w:qFormat/>
    <w:rsid w:val="0000274D"/>
    <w:pPr>
      <w:spacing w:before="120" w:after="80"/>
      <w:ind w:left="-567" w:right="136"/>
    </w:pPr>
    <w:rPr>
      <w:rFonts w:ascii="Arial" w:hAnsi="Arial" w:cs="Arial"/>
      <w:color w:val="00649C" w:themeColor="accent5"/>
      <w:sz w:val="24"/>
      <w:szCs w:val="24"/>
      <w:lang w:val="en-US"/>
    </w:rPr>
  </w:style>
  <w:style w:type="paragraph" w:customStyle="1" w:styleId="NormalText">
    <w:name w:val="Normal Text"/>
    <w:basedOn w:val="NormalHeading"/>
    <w:link w:val="NormalTextZchn"/>
    <w:uiPriority w:val="1"/>
    <w:qFormat/>
    <w:rsid w:val="0000274D"/>
  </w:style>
  <w:style w:type="character" w:customStyle="1" w:styleId="NormalHeadingZchn">
    <w:name w:val="Normal Heading Zchn"/>
    <w:basedOn w:val="Absatz-Standardschriftart"/>
    <w:link w:val="NormalHeading"/>
    <w:uiPriority w:val="1"/>
    <w:rsid w:val="0000274D"/>
    <w:rPr>
      <w:rFonts w:ascii="Arial" w:eastAsia="HelveticaNeueLT Std Lt" w:hAnsi="Arial" w:cs="Arial"/>
      <w:color w:val="00649C" w:themeColor="accent5"/>
      <w:sz w:val="24"/>
      <w:szCs w:val="24"/>
    </w:rPr>
  </w:style>
  <w:style w:type="character" w:customStyle="1" w:styleId="NormalTextZchn">
    <w:name w:val="Normal Text Zchn"/>
    <w:basedOn w:val="NormalHeadingZchn"/>
    <w:link w:val="NormalText"/>
    <w:uiPriority w:val="1"/>
    <w:rsid w:val="0000274D"/>
    <w:rPr>
      <w:rFonts w:ascii="Arial" w:eastAsia="HelveticaNeueLT Std Lt" w:hAnsi="Arial" w:cs="Arial"/>
      <w:color w:val="00649C" w:themeColor="accent5"/>
      <w:sz w:val="24"/>
      <w:szCs w:val="24"/>
    </w:rPr>
  </w:style>
  <w:style w:type="paragraph" w:styleId="Funotentext">
    <w:name w:val="footnote text"/>
    <w:basedOn w:val="Standard"/>
    <w:link w:val="FunotentextZchn"/>
    <w:uiPriority w:val="99"/>
    <w:semiHidden/>
    <w:unhideWhenUsed/>
    <w:rsid w:val="0000274D"/>
    <w:rPr>
      <w:sz w:val="20"/>
      <w:szCs w:val="20"/>
      <w:lang w:val="en-US"/>
    </w:rPr>
  </w:style>
  <w:style w:type="character" w:customStyle="1" w:styleId="FunotentextZchn">
    <w:name w:val="Fußnotentext Zchn"/>
    <w:basedOn w:val="Absatz-Standardschriftart"/>
    <w:link w:val="Funotentext"/>
    <w:uiPriority w:val="99"/>
    <w:semiHidden/>
    <w:rsid w:val="0000274D"/>
    <w:rPr>
      <w:rFonts w:ascii="HelveticaNeueLT Std Lt" w:eastAsia="HelveticaNeueLT Std Lt" w:hAnsi="HelveticaNeueLT Std Lt" w:cs="HelveticaNeueLT Std Lt"/>
      <w:sz w:val="20"/>
      <w:szCs w:val="20"/>
    </w:rPr>
  </w:style>
  <w:style w:type="character" w:styleId="Funotenzeichen">
    <w:name w:val="footnote reference"/>
    <w:basedOn w:val="Absatz-Standardschriftart"/>
    <w:uiPriority w:val="99"/>
    <w:semiHidden/>
    <w:unhideWhenUsed/>
    <w:rsid w:val="0000274D"/>
    <w:rPr>
      <w:vertAlign w:val="superscript"/>
    </w:rPr>
  </w:style>
  <w:style w:type="character" w:customStyle="1" w:styleId="normaltextrun">
    <w:name w:val="normaltextrun"/>
    <w:basedOn w:val="Absatz-Standardschriftart"/>
    <w:rsid w:val="0000274D"/>
  </w:style>
  <w:style w:type="character" w:customStyle="1" w:styleId="eop">
    <w:name w:val="eop"/>
    <w:basedOn w:val="Absatz-Standardschriftart"/>
    <w:rsid w:val="0000274D"/>
  </w:style>
  <w:style w:type="paragraph" w:customStyle="1" w:styleId="paragraph">
    <w:name w:val="paragraph"/>
    <w:basedOn w:val="Standard"/>
    <w:rsid w:val="0000274D"/>
    <w:pPr>
      <w:widowControl/>
      <w:autoSpaceDE/>
      <w:autoSpaceDN/>
      <w:spacing w:before="100" w:beforeAutospacing="1" w:after="100" w:afterAutospacing="1"/>
    </w:pPr>
    <w:rPr>
      <w:rFonts w:ascii="Times New Roman" w:eastAsia="Times New Roman" w:hAnsi="Times New Roman" w:cs="Times New Roman"/>
      <w:sz w:val="24"/>
      <w:szCs w:val="24"/>
      <w:lang w:val="de-AT" w:eastAsia="de-AT"/>
    </w:rPr>
  </w:style>
  <w:style w:type="paragraph" w:styleId="StandardWeb">
    <w:name w:val="Normal (Web)"/>
    <w:basedOn w:val="Standard"/>
    <w:uiPriority w:val="99"/>
    <w:semiHidden/>
    <w:unhideWhenUsed/>
    <w:rsid w:val="00B47BAF"/>
    <w:rPr>
      <w:rFonts w:ascii="Times New Roman" w:hAnsi="Times New Roman" w:cs="Times New Roman"/>
      <w:sz w:val="24"/>
      <w:szCs w:val="24"/>
    </w:rPr>
  </w:style>
  <w:style w:type="character" w:customStyle="1" w:styleId="NichtaufgelsteErwhnung1">
    <w:name w:val="Nicht aufgelöste Erwähnung1"/>
    <w:basedOn w:val="Absatz-Standardschriftart"/>
    <w:uiPriority w:val="99"/>
    <w:semiHidden/>
    <w:unhideWhenUsed/>
    <w:rsid w:val="00F055AE"/>
    <w:rPr>
      <w:color w:val="605E5C"/>
      <w:shd w:val="clear" w:color="auto" w:fill="E1DFDD"/>
    </w:rPr>
  </w:style>
  <w:style w:type="paragraph" w:styleId="Beschriftung">
    <w:name w:val="caption"/>
    <w:basedOn w:val="Standard"/>
    <w:next w:val="Standard"/>
    <w:uiPriority w:val="35"/>
    <w:unhideWhenUsed/>
    <w:qFormat/>
    <w:rsid w:val="008B73E2"/>
    <w:pPr>
      <w:spacing w:after="200"/>
    </w:pPr>
    <w:rPr>
      <w:i/>
      <w:iCs/>
      <w:color w:val="72777A" w:themeColor="text2"/>
      <w:sz w:val="18"/>
      <w:szCs w:val="18"/>
    </w:rPr>
  </w:style>
  <w:style w:type="paragraph" w:styleId="Verzeichnis3">
    <w:name w:val="toc 3"/>
    <w:basedOn w:val="Standard"/>
    <w:next w:val="Standard"/>
    <w:autoRedefine/>
    <w:uiPriority w:val="39"/>
    <w:unhideWhenUsed/>
    <w:rsid w:val="00801A80"/>
    <w:pPr>
      <w:spacing w:after="100"/>
      <w:ind w:left="440"/>
    </w:pPr>
  </w:style>
  <w:style w:type="paragraph" w:styleId="Verzeichnis1">
    <w:name w:val="toc 1"/>
    <w:basedOn w:val="Standard"/>
    <w:next w:val="Standard"/>
    <w:autoRedefine/>
    <w:uiPriority w:val="39"/>
    <w:unhideWhenUsed/>
    <w:rsid w:val="005C0C22"/>
    <w:pPr>
      <w:tabs>
        <w:tab w:val="left" w:pos="-567"/>
        <w:tab w:val="right" w:leader="dot" w:pos="9214"/>
      </w:tabs>
      <w:spacing w:after="100"/>
      <w:ind w:left="-851"/>
    </w:pPr>
    <w:rPr>
      <w:rFonts w:asciiTheme="majorHAnsi" w:hAnsiTheme="majorHAnsi" w:cstheme="majorHAnsi"/>
      <w:sz w:val="20"/>
    </w:rPr>
  </w:style>
  <w:style w:type="paragraph" w:styleId="Verzeichnis2">
    <w:name w:val="toc 2"/>
    <w:basedOn w:val="Standard"/>
    <w:next w:val="Standard"/>
    <w:autoRedefine/>
    <w:uiPriority w:val="39"/>
    <w:unhideWhenUsed/>
    <w:rsid w:val="00EF31C8"/>
    <w:pPr>
      <w:tabs>
        <w:tab w:val="right" w:leader="dot" w:pos="9214"/>
      </w:tabs>
      <w:spacing w:after="100"/>
      <w:ind w:left="220"/>
    </w:pPr>
  </w:style>
  <w:style w:type="character" w:customStyle="1" w:styleId="berschrift3Zchn">
    <w:name w:val="Überschrift 3 Zchn"/>
    <w:basedOn w:val="Absatz-Standardschriftart"/>
    <w:link w:val="berschrift3"/>
    <w:uiPriority w:val="9"/>
    <w:semiHidden/>
    <w:rsid w:val="00FC7E7B"/>
    <w:rPr>
      <w:rFonts w:asciiTheme="majorHAnsi" w:eastAsiaTheme="majorEastAsia" w:hAnsiTheme="majorHAnsi" w:cstheme="majorBidi"/>
      <w:color w:val="383B3C" w:themeColor="accent1" w:themeShade="7F"/>
      <w:sz w:val="24"/>
      <w:szCs w:val="24"/>
      <w:lang w:val="de-DE"/>
    </w:rPr>
  </w:style>
  <w:style w:type="character" w:customStyle="1" w:styleId="berschrift2Zchn">
    <w:name w:val="Überschrift 2 Zchn"/>
    <w:basedOn w:val="Absatz-Standardschriftart"/>
    <w:link w:val="berschrift2"/>
    <w:uiPriority w:val="9"/>
    <w:semiHidden/>
    <w:rsid w:val="00FC7E7B"/>
    <w:rPr>
      <w:rFonts w:asciiTheme="majorHAnsi" w:eastAsiaTheme="majorEastAsia" w:hAnsiTheme="majorHAnsi" w:cstheme="majorBidi"/>
      <w:color w:val="55595B" w:themeColor="accent1" w:themeShade="BF"/>
      <w:sz w:val="26"/>
      <w:szCs w:val="26"/>
      <w:lang w:val="de-DE"/>
    </w:rPr>
  </w:style>
  <w:style w:type="paragraph" w:customStyle="1" w:styleId="Formatvorlage1">
    <w:name w:val="Formatvorlage1"/>
    <w:basedOn w:val="fhtwberschrift06Arialbold"/>
    <w:link w:val="Formatvorlage1Zchn"/>
    <w:uiPriority w:val="1"/>
    <w:qFormat/>
    <w:rsid w:val="007A0CEC"/>
    <w:rPr>
      <w:b w:val="0"/>
      <w:lang w:val="de-AT"/>
    </w:rPr>
  </w:style>
  <w:style w:type="character" w:customStyle="1" w:styleId="Formatvorlage1Zchn">
    <w:name w:val="Formatvorlage1 Zchn"/>
    <w:basedOn w:val="fhtwberschrift06ArialboldZchn"/>
    <w:link w:val="Formatvorlage1"/>
    <w:uiPriority w:val="1"/>
    <w:rsid w:val="007A0CEC"/>
    <w:rPr>
      <w:rFonts w:ascii="Arial" w:eastAsia="HelveticaNeueLT Std Lt" w:hAnsi="Arial" w:cs="Arial"/>
      <w:b w:val="0"/>
      <w:color w:val="000000" w:themeColor="text1"/>
      <w:sz w:val="48"/>
      <w:szCs w:val="56"/>
      <w:lang w:val="de-AT"/>
    </w:rPr>
  </w:style>
  <w:style w:type="character" w:styleId="BesuchterLink">
    <w:name w:val="FollowedHyperlink"/>
    <w:basedOn w:val="Absatz-Standardschriftart"/>
    <w:uiPriority w:val="99"/>
    <w:semiHidden/>
    <w:unhideWhenUsed/>
    <w:rsid w:val="0064535F"/>
    <w:rPr>
      <w:color w:val="323F4F" w:themeColor="followedHyperlink"/>
      <w:u w:val="single"/>
    </w:rPr>
  </w:style>
  <w:style w:type="paragraph" w:styleId="Titel">
    <w:name w:val="Title"/>
    <w:basedOn w:val="Standard"/>
    <w:next w:val="Standard"/>
    <w:link w:val="TitelZchn"/>
    <w:uiPriority w:val="10"/>
    <w:rsid w:val="003157D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57D7"/>
    <w:rPr>
      <w:rFonts w:asciiTheme="majorHAnsi" w:eastAsiaTheme="majorEastAsia" w:hAnsiTheme="majorHAnsi" w:cstheme="majorBidi"/>
      <w:spacing w:val="-10"/>
      <w:kern w:val="28"/>
      <w:sz w:val="56"/>
      <w:szCs w:val="56"/>
      <w:lang w:val="de-DE"/>
    </w:rPr>
  </w:style>
  <w:style w:type="paragraph" w:styleId="Abbildungsverzeichnis">
    <w:name w:val="table of figures"/>
    <w:basedOn w:val="Standard"/>
    <w:next w:val="Standard"/>
    <w:uiPriority w:val="99"/>
    <w:unhideWhenUsed/>
    <w:rsid w:val="003F2B8D"/>
  </w:style>
  <w:style w:type="paragraph" w:styleId="Literaturverzeichnis">
    <w:name w:val="Bibliography"/>
    <w:basedOn w:val="Standard"/>
    <w:next w:val="Standard"/>
    <w:uiPriority w:val="37"/>
    <w:unhideWhenUsed/>
    <w:rsid w:val="00F44A77"/>
  </w:style>
  <w:style w:type="character" w:styleId="NichtaufgelsteErwhnung">
    <w:name w:val="Unresolved Mention"/>
    <w:basedOn w:val="Absatz-Standardschriftart"/>
    <w:uiPriority w:val="99"/>
    <w:semiHidden/>
    <w:unhideWhenUsed/>
    <w:rsid w:val="0013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382">
      <w:bodyDiv w:val="1"/>
      <w:marLeft w:val="0"/>
      <w:marRight w:val="0"/>
      <w:marTop w:val="0"/>
      <w:marBottom w:val="0"/>
      <w:divBdr>
        <w:top w:val="none" w:sz="0" w:space="0" w:color="auto"/>
        <w:left w:val="none" w:sz="0" w:space="0" w:color="auto"/>
        <w:bottom w:val="none" w:sz="0" w:space="0" w:color="auto"/>
        <w:right w:val="none" w:sz="0" w:space="0" w:color="auto"/>
      </w:divBdr>
    </w:div>
    <w:div w:id="68233232">
      <w:bodyDiv w:val="1"/>
      <w:marLeft w:val="0"/>
      <w:marRight w:val="0"/>
      <w:marTop w:val="0"/>
      <w:marBottom w:val="0"/>
      <w:divBdr>
        <w:top w:val="none" w:sz="0" w:space="0" w:color="auto"/>
        <w:left w:val="none" w:sz="0" w:space="0" w:color="auto"/>
        <w:bottom w:val="none" w:sz="0" w:space="0" w:color="auto"/>
        <w:right w:val="none" w:sz="0" w:space="0" w:color="auto"/>
      </w:divBdr>
    </w:div>
    <w:div w:id="86974201">
      <w:bodyDiv w:val="1"/>
      <w:marLeft w:val="0"/>
      <w:marRight w:val="0"/>
      <w:marTop w:val="0"/>
      <w:marBottom w:val="0"/>
      <w:divBdr>
        <w:top w:val="none" w:sz="0" w:space="0" w:color="auto"/>
        <w:left w:val="none" w:sz="0" w:space="0" w:color="auto"/>
        <w:bottom w:val="none" w:sz="0" w:space="0" w:color="auto"/>
        <w:right w:val="none" w:sz="0" w:space="0" w:color="auto"/>
      </w:divBdr>
    </w:div>
    <w:div w:id="87894589">
      <w:bodyDiv w:val="1"/>
      <w:marLeft w:val="0"/>
      <w:marRight w:val="0"/>
      <w:marTop w:val="0"/>
      <w:marBottom w:val="0"/>
      <w:divBdr>
        <w:top w:val="none" w:sz="0" w:space="0" w:color="auto"/>
        <w:left w:val="none" w:sz="0" w:space="0" w:color="auto"/>
        <w:bottom w:val="none" w:sz="0" w:space="0" w:color="auto"/>
        <w:right w:val="none" w:sz="0" w:space="0" w:color="auto"/>
      </w:divBdr>
    </w:div>
    <w:div w:id="107238307">
      <w:bodyDiv w:val="1"/>
      <w:marLeft w:val="0"/>
      <w:marRight w:val="0"/>
      <w:marTop w:val="0"/>
      <w:marBottom w:val="0"/>
      <w:divBdr>
        <w:top w:val="none" w:sz="0" w:space="0" w:color="auto"/>
        <w:left w:val="none" w:sz="0" w:space="0" w:color="auto"/>
        <w:bottom w:val="none" w:sz="0" w:space="0" w:color="auto"/>
        <w:right w:val="none" w:sz="0" w:space="0" w:color="auto"/>
      </w:divBdr>
    </w:div>
    <w:div w:id="114645843">
      <w:bodyDiv w:val="1"/>
      <w:marLeft w:val="0"/>
      <w:marRight w:val="0"/>
      <w:marTop w:val="0"/>
      <w:marBottom w:val="0"/>
      <w:divBdr>
        <w:top w:val="none" w:sz="0" w:space="0" w:color="auto"/>
        <w:left w:val="none" w:sz="0" w:space="0" w:color="auto"/>
        <w:bottom w:val="none" w:sz="0" w:space="0" w:color="auto"/>
        <w:right w:val="none" w:sz="0" w:space="0" w:color="auto"/>
      </w:divBdr>
    </w:div>
    <w:div w:id="115298719">
      <w:bodyDiv w:val="1"/>
      <w:marLeft w:val="0"/>
      <w:marRight w:val="0"/>
      <w:marTop w:val="0"/>
      <w:marBottom w:val="0"/>
      <w:divBdr>
        <w:top w:val="none" w:sz="0" w:space="0" w:color="auto"/>
        <w:left w:val="none" w:sz="0" w:space="0" w:color="auto"/>
        <w:bottom w:val="none" w:sz="0" w:space="0" w:color="auto"/>
        <w:right w:val="none" w:sz="0" w:space="0" w:color="auto"/>
      </w:divBdr>
    </w:div>
    <w:div w:id="317347204">
      <w:bodyDiv w:val="1"/>
      <w:marLeft w:val="0"/>
      <w:marRight w:val="0"/>
      <w:marTop w:val="0"/>
      <w:marBottom w:val="0"/>
      <w:divBdr>
        <w:top w:val="none" w:sz="0" w:space="0" w:color="auto"/>
        <w:left w:val="none" w:sz="0" w:space="0" w:color="auto"/>
        <w:bottom w:val="none" w:sz="0" w:space="0" w:color="auto"/>
        <w:right w:val="none" w:sz="0" w:space="0" w:color="auto"/>
      </w:divBdr>
    </w:div>
    <w:div w:id="345669560">
      <w:bodyDiv w:val="1"/>
      <w:marLeft w:val="0"/>
      <w:marRight w:val="0"/>
      <w:marTop w:val="0"/>
      <w:marBottom w:val="0"/>
      <w:divBdr>
        <w:top w:val="none" w:sz="0" w:space="0" w:color="auto"/>
        <w:left w:val="none" w:sz="0" w:space="0" w:color="auto"/>
        <w:bottom w:val="none" w:sz="0" w:space="0" w:color="auto"/>
        <w:right w:val="none" w:sz="0" w:space="0" w:color="auto"/>
      </w:divBdr>
    </w:div>
    <w:div w:id="457188910">
      <w:bodyDiv w:val="1"/>
      <w:marLeft w:val="0"/>
      <w:marRight w:val="0"/>
      <w:marTop w:val="0"/>
      <w:marBottom w:val="0"/>
      <w:divBdr>
        <w:top w:val="none" w:sz="0" w:space="0" w:color="auto"/>
        <w:left w:val="none" w:sz="0" w:space="0" w:color="auto"/>
        <w:bottom w:val="none" w:sz="0" w:space="0" w:color="auto"/>
        <w:right w:val="none" w:sz="0" w:space="0" w:color="auto"/>
      </w:divBdr>
    </w:div>
    <w:div w:id="499469195">
      <w:bodyDiv w:val="1"/>
      <w:marLeft w:val="0"/>
      <w:marRight w:val="0"/>
      <w:marTop w:val="0"/>
      <w:marBottom w:val="0"/>
      <w:divBdr>
        <w:top w:val="none" w:sz="0" w:space="0" w:color="auto"/>
        <w:left w:val="none" w:sz="0" w:space="0" w:color="auto"/>
        <w:bottom w:val="none" w:sz="0" w:space="0" w:color="auto"/>
        <w:right w:val="none" w:sz="0" w:space="0" w:color="auto"/>
      </w:divBdr>
    </w:div>
    <w:div w:id="584993934">
      <w:bodyDiv w:val="1"/>
      <w:marLeft w:val="0"/>
      <w:marRight w:val="0"/>
      <w:marTop w:val="0"/>
      <w:marBottom w:val="0"/>
      <w:divBdr>
        <w:top w:val="none" w:sz="0" w:space="0" w:color="auto"/>
        <w:left w:val="none" w:sz="0" w:space="0" w:color="auto"/>
        <w:bottom w:val="none" w:sz="0" w:space="0" w:color="auto"/>
        <w:right w:val="none" w:sz="0" w:space="0" w:color="auto"/>
      </w:divBdr>
    </w:div>
    <w:div w:id="587230249">
      <w:bodyDiv w:val="1"/>
      <w:marLeft w:val="0"/>
      <w:marRight w:val="0"/>
      <w:marTop w:val="0"/>
      <w:marBottom w:val="0"/>
      <w:divBdr>
        <w:top w:val="none" w:sz="0" w:space="0" w:color="auto"/>
        <w:left w:val="none" w:sz="0" w:space="0" w:color="auto"/>
        <w:bottom w:val="none" w:sz="0" w:space="0" w:color="auto"/>
        <w:right w:val="none" w:sz="0" w:space="0" w:color="auto"/>
      </w:divBdr>
    </w:div>
    <w:div w:id="590743123">
      <w:bodyDiv w:val="1"/>
      <w:marLeft w:val="0"/>
      <w:marRight w:val="0"/>
      <w:marTop w:val="0"/>
      <w:marBottom w:val="0"/>
      <w:divBdr>
        <w:top w:val="none" w:sz="0" w:space="0" w:color="auto"/>
        <w:left w:val="none" w:sz="0" w:space="0" w:color="auto"/>
        <w:bottom w:val="none" w:sz="0" w:space="0" w:color="auto"/>
        <w:right w:val="none" w:sz="0" w:space="0" w:color="auto"/>
      </w:divBdr>
    </w:div>
    <w:div w:id="646663466">
      <w:bodyDiv w:val="1"/>
      <w:marLeft w:val="0"/>
      <w:marRight w:val="0"/>
      <w:marTop w:val="0"/>
      <w:marBottom w:val="0"/>
      <w:divBdr>
        <w:top w:val="none" w:sz="0" w:space="0" w:color="auto"/>
        <w:left w:val="none" w:sz="0" w:space="0" w:color="auto"/>
        <w:bottom w:val="none" w:sz="0" w:space="0" w:color="auto"/>
        <w:right w:val="none" w:sz="0" w:space="0" w:color="auto"/>
      </w:divBdr>
    </w:div>
    <w:div w:id="695544077">
      <w:bodyDiv w:val="1"/>
      <w:marLeft w:val="0"/>
      <w:marRight w:val="0"/>
      <w:marTop w:val="0"/>
      <w:marBottom w:val="0"/>
      <w:divBdr>
        <w:top w:val="none" w:sz="0" w:space="0" w:color="auto"/>
        <w:left w:val="none" w:sz="0" w:space="0" w:color="auto"/>
        <w:bottom w:val="none" w:sz="0" w:space="0" w:color="auto"/>
        <w:right w:val="none" w:sz="0" w:space="0" w:color="auto"/>
      </w:divBdr>
    </w:div>
    <w:div w:id="712464819">
      <w:bodyDiv w:val="1"/>
      <w:marLeft w:val="0"/>
      <w:marRight w:val="0"/>
      <w:marTop w:val="0"/>
      <w:marBottom w:val="0"/>
      <w:divBdr>
        <w:top w:val="none" w:sz="0" w:space="0" w:color="auto"/>
        <w:left w:val="none" w:sz="0" w:space="0" w:color="auto"/>
        <w:bottom w:val="none" w:sz="0" w:space="0" w:color="auto"/>
        <w:right w:val="none" w:sz="0" w:space="0" w:color="auto"/>
      </w:divBdr>
    </w:div>
    <w:div w:id="759179571">
      <w:bodyDiv w:val="1"/>
      <w:marLeft w:val="0"/>
      <w:marRight w:val="0"/>
      <w:marTop w:val="0"/>
      <w:marBottom w:val="0"/>
      <w:divBdr>
        <w:top w:val="none" w:sz="0" w:space="0" w:color="auto"/>
        <w:left w:val="none" w:sz="0" w:space="0" w:color="auto"/>
        <w:bottom w:val="none" w:sz="0" w:space="0" w:color="auto"/>
        <w:right w:val="none" w:sz="0" w:space="0" w:color="auto"/>
      </w:divBdr>
    </w:div>
    <w:div w:id="800072326">
      <w:bodyDiv w:val="1"/>
      <w:marLeft w:val="0"/>
      <w:marRight w:val="0"/>
      <w:marTop w:val="0"/>
      <w:marBottom w:val="0"/>
      <w:divBdr>
        <w:top w:val="none" w:sz="0" w:space="0" w:color="auto"/>
        <w:left w:val="none" w:sz="0" w:space="0" w:color="auto"/>
        <w:bottom w:val="none" w:sz="0" w:space="0" w:color="auto"/>
        <w:right w:val="none" w:sz="0" w:space="0" w:color="auto"/>
      </w:divBdr>
    </w:div>
    <w:div w:id="818379247">
      <w:bodyDiv w:val="1"/>
      <w:marLeft w:val="0"/>
      <w:marRight w:val="0"/>
      <w:marTop w:val="0"/>
      <w:marBottom w:val="0"/>
      <w:divBdr>
        <w:top w:val="none" w:sz="0" w:space="0" w:color="auto"/>
        <w:left w:val="none" w:sz="0" w:space="0" w:color="auto"/>
        <w:bottom w:val="none" w:sz="0" w:space="0" w:color="auto"/>
        <w:right w:val="none" w:sz="0" w:space="0" w:color="auto"/>
      </w:divBdr>
    </w:div>
    <w:div w:id="858548583">
      <w:bodyDiv w:val="1"/>
      <w:marLeft w:val="0"/>
      <w:marRight w:val="0"/>
      <w:marTop w:val="0"/>
      <w:marBottom w:val="0"/>
      <w:divBdr>
        <w:top w:val="none" w:sz="0" w:space="0" w:color="auto"/>
        <w:left w:val="none" w:sz="0" w:space="0" w:color="auto"/>
        <w:bottom w:val="none" w:sz="0" w:space="0" w:color="auto"/>
        <w:right w:val="none" w:sz="0" w:space="0" w:color="auto"/>
      </w:divBdr>
    </w:div>
    <w:div w:id="859508205">
      <w:bodyDiv w:val="1"/>
      <w:marLeft w:val="0"/>
      <w:marRight w:val="0"/>
      <w:marTop w:val="0"/>
      <w:marBottom w:val="0"/>
      <w:divBdr>
        <w:top w:val="none" w:sz="0" w:space="0" w:color="auto"/>
        <w:left w:val="none" w:sz="0" w:space="0" w:color="auto"/>
        <w:bottom w:val="none" w:sz="0" w:space="0" w:color="auto"/>
        <w:right w:val="none" w:sz="0" w:space="0" w:color="auto"/>
      </w:divBdr>
    </w:div>
    <w:div w:id="862130397">
      <w:bodyDiv w:val="1"/>
      <w:marLeft w:val="0"/>
      <w:marRight w:val="0"/>
      <w:marTop w:val="0"/>
      <w:marBottom w:val="0"/>
      <w:divBdr>
        <w:top w:val="none" w:sz="0" w:space="0" w:color="auto"/>
        <w:left w:val="none" w:sz="0" w:space="0" w:color="auto"/>
        <w:bottom w:val="none" w:sz="0" w:space="0" w:color="auto"/>
        <w:right w:val="none" w:sz="0" w:space="0" w:color="auto"/>
      </w:divBdr>
    </w:div>
    <w:div w:id="867647803">
      <w:bodyDiv w:val="1"/>
      <w:marLeft w:val="0"/>
      <w:marRight w:val="0"/>
      <w:marTop w:val="0"/>
      <w:marBottom w:val="0"/>
      <w:divBdr>
        <w:top w:val="none" w:sz="0" w:space="0" w:color="auto"/>
        <w:left w:val="none" w:sz="0" w:space="0" w:color="auto"/>
        <w:bottom w:val="none" w:sz="0" w:space="0" w:color="auto"/>
        <w:right w:val="none" w:sz="0" w:space="0" w:color="auto"/>
      </w:divBdr>
    </w:div>
    <w:div w:id="908733454">
      <w:bodyDiv w:val="1"/>
      <w:marLeft w:val="0"/>
      <w:marRight w:val="0"/>
      <w:marTop w:val="0"/>
      <w:marBottom w:val="0"/>
      <w:divBdr>
        <w:top w:val="none" w:sz="0" w:space="0" w:color="auto"/>
        <w:left w:val="none" w:sz="0" w:space="0" w:color="auto"/>
        <w:bottom w:val="none" w:sz="0" w:space="0" w:color="auto"/>
        <w:right w:val="none" w:sz="0" w:space="0" w:color="auto"/>
      </w:divBdr>
    </w:div>
    <w:div w:id="958144141">
      <w:bodyDiv w:val="1"/>
      <w:marLeft w:val="0"/>
      <w:marRight w:val="0"/>
      <w:marTop w:val="0"/>
      <w:marBottom w:val="0"/>
      <w:divBdr>
        <w:top w:val="none" w:sz="0" w:space="0" w:color="auto"/>
        <w:left w:val="none" w:sz="0" w:space="0" w:color="auto"/>
        <w:bottom w:val="none" w:sz="0" w:space="0" w:color="auto"/>
        <w:right w:val="none" w:sz="0" w:space="0" w:color="auto"/>
      </w:divBdr>
      <w:divsChild>
        <w:div w:id="842745802">
          <w:marLeft w:val="0"/>
          <w:marRight w:val="0"/>
          <w:marTop w:val="0"/>
          <w:marBottom w:val="0"/>
          <w:divBdr>
            <w:top w:val="none" w:sz="0" w:space="0" w:color="auto"/>
            <w:left w:val="none" w:sz="0" w:space="0" w:color="auto"/>
            <w:bottom w:val="none" w:sz="0" w:space="0" w:color="auto"/>
            <w:right w:val="none" w:sz="0" w:space="0" w:color="auto"/>
          </w:divBdr>
          <w:divsChild>
            <w:div w:id="2037534313">
              <w:marLeft w:val="0"/>
              <w:marRight w:val="0"/>
              <w:marTop w:val="0"/>
              <w:marBottom w:val="0"/>
              <w:divBdr>
                <w:top w:val="none" w:sz="0" w:space="0" w:color="auto"/>
                <w:left w:val="none" w:sz="0" w:space="0" w:color="auto"/>
                <w:bottom w:val="none" w:sz="0" w:space="0" w:color="auto"/>
                <w:right w:val="none" w:sz="0" w:space="0" w:color="auto"/>
              </w:divBdr>
              <w:divsChild>
                <w:div w:id="1826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6833">
      <w:bodyDiv w:val="1"/>
      <w:marLeft w:val="0"/>
      <w:marRight w:val="0"/>
      <w:marTop w:val="0"/>
      <w:marBottom w:val="0"/>
      <w:divBdr>
        <w:top w:val="none" w:sz="0" w:space="0" w:color="auto"/>
        <w:left w:val="none" w:sz="0" w:space="0" w:color="auto"/>
        <w:bottom w:val="none" w:sz="0" w:space="0" w:color="auto"/>
        <w:right w:val="none" w:sz="0" w:space="0" w:color="auto"/>
      </w:divBdr>
    </w:div>
    <w:div w:id="1143162438">
      <w:bodyDiv w:val="1"/>
      <w:marLeft w:val="0"/>
      <w:marRight w:val="0"/>
      <w:marTop w:val="0"/>
      <w:marBottom w:val="0"/>
      <w:divBdr>
        <w:top w:val="none" w:sz="0" w:space="0" w:color="auto"/>
        <w:left w:val="none" w:sz="0" w:space="0" w:color="auto"/>
        <w:bottom w:val="none" w:sz="0" w:space="0" w:color="auto"/>
        <w:right w:val="none" w:sz="0" w:space="0" w:color="auto"/>
      </w:divBdr>
    </w:div>
    <w:div w:id="1156414630">
      <w:bodyDiv w:val="1"/>
      <w:marLeft w:val="0"/>
      <w:marRight w:val="0"/>
      <w:marTop w:val="0"/>
      <w:marBottom w:val="0"/>
      <w:divBdr>
        <w:top w:val="none" w:sz="0" w:space="0" w:color="auto"/>
        <w:left w:val="none" w:sz="0" w:space="0" w:color="auto"/>
        <w:bottom w:val="none" w:sz="0" w:space="0" w:color="auto"/>
        <w:right w:val="none" w:sz="0" w:space="0" w:color="auto"/>
      </w:divBdr>
    </w:div>
    <w:div w:id="1191333829">
      <w:bodyDiv w:val="1"/>
      <w:marLeft w:val="0"/>
      <w:marRight w:val="0"/>
      <w:marTop w:val="0"/>
      <w:marBottom w:val="0"/>
      <w:divBdr>
        <w:top w:val="none" w:sz="0" w:space="0" w:color="auto"/>
        <w:left w:val="none" w:sz="0" w:space="0" w:color="auto"/>
        <w:bottom w:val="none" w:sz="0" w:space="0" w:color="auto"/>
        <w:right w:val="none" w:sz="0" w:space="0" w:color="auto"/>
      </w:divBdr>
    </w:div>
    <w:div w:id="1219828127">
      <w:bodyDiv w:val="1"/>
      <w:marLeft w:val="0"/>
      <w:marRight w:val="0"/>
      <w:marTop w:val="0"/>
      <w:marBottom w:val="0"/>
      <w:divBdr>
        <w:top w:val="none" w:sz="0" w:space="0" w:color="auto"/>
        <w:left w:val="none" w:sz="0" w:space="0" w:color="auto"/>
        <w:bottom w:val="none" w:sz="0" w:space="0" w:color="auto"/>
        <w:right w:val="none" w:sz="0" w:space="0" w:color="auto"/>
      </w:divBdr>
    </w:div>
    <w:div w:id="1298533537">
      <w:bodyDiv w:val="1"/>
      <w:marLeft w:val="0"/>
      <w:marRight w:val="0"/>
      <w:marTop w:val="0"/>
      <w:marBottom w:val="0"/>
      <w:divBdr>
        <w:top w:val="none" w:sz="0" w:space="0" w:color="auto"/>
        <w:left w:val="none" w:sz="0" w:space="0" w:color="auto"/>
        <w:bottom w:val="none" w:sz="0" w:space="0" w:color="auto"/>
        <w:right w:val="none" w:sz="0" w:space="0" w:color="auto"/>
      </w:divBdr>
    </w:div>
    <w:div w:id="1316059368">
      <w:bodyDiv w:val="1"/>
      <w:marLeft w:val="0"/>
      <w:marRight w:val="0"/>
      <w:marTop w:val="0"/>
      <w:marBottom w:val="0"/>
      <w:divBdr>
        <w:top w:val="none" w:sz="0" w:space="0" w:color="auto"/>
        <w:left w:val="none" w:sz="0" w:space="0" w:color="auto"/>
        <w:bottom w:val="none" w:sz="0" w:space="0" w:color="auto"/>
        <w:right w:val="none" w:sz="0" w:space="0" w:color="auto"/>
      </w:divBdr>
    </w:div>
    <w:div w:id="1414623363">
      <w:bodyDiv w:val="1"/>
      <w:marLeft w:val="0"/>
      <w:marRight w:val="0"/>
      <w:marTop w:val="0"/>
      <w:marBottom w:val="0"/>
      <w:divBdr>
        <w:top w:val="none" w:sz="0" w:space="0" w:color="auto"/>
        <w:left w:val="none" w:sz="0" w:space="0" w:color="auto"/>
        <w:bottom w:val="none" w:sz="0" w:space="0" w:color="auto"/>
        <w:right w:val="none" w:sz="0" w:space="0" w:color="auto"/>
      </w:divBdr>
      <w:divsChild>
        <w:div w:id="191459922">
          <w:marLeft w:val="0"/>
          <w:marRight w:val="0"/>
          <w:marTop w:val="0"/>
          <w:marBottom w:val="0"/>
          <w:divBdr>
            <w:top w:val="none" w:sz="0" w:space="0" w:color="auto"/>
            <w:left w:val="none" w:sz="0" w:space="0" w:color="auto"/>
            <w:bottom w:val="none" w:sz="0" w:space="0" w:color="auto"/>
            <w:right w:val="none" w:sz="0" w:space="0" w:color="auto"/>
          </w:divBdr>
          <w:divsChild>
            <w:div w:id="977951300">
              <w:marLeft w:val="0"/>
              <w:marRight w:val="0"/>
              <w:marTop w:val="0"/>
              <w:marBottom w:val="0"/>
              <w:divBdr>
                <w:top w:val="none" w:sz="0" w:space="0" w:color="auto"/>
                <w:left w:val="none" w:sz="0" w:space="0" w:color="auto"/>
                <w:bottom w:val="none" w:sz="0" w:space="0" w:color="auto"/>
                <w:right w:val="none" w:sz="0" w:space="0" w:color="auto"/>
              </w:divBdr>
              <w:divsChild>
                <w:div w:id="9278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1739">
      <w:bodyDiv w:val="1"/>
      <w:marLeft w:val="0"/>
      <w:marRight w:val="0"/>
      <w:marTop w:val="0"/>
      <w:marBottom w:val="0"/>
      <w:divBdr>
        <w:top w:val="none" w:sz="0" w:space="0" w:color="auto"/>
        <w:left w:val="none" w:sz="0" w:space="0" w:color="auto"/>
        <w:bottom w:val="none" w:sz="0" w:space="0" w:color="auto"/>
        <w:right w:val="none" w:sz="0" w:space="0" w:color="auto"/>
      </w:divBdr>
    </w:div>
    <w:div w:id="1442604193">
      <w:bodyDiv w:val="1"/>
      <w:marLeft w:val="0"/>
      <w:marRight w:val="0"/>
      <w:marTop w:val="0"/>
      <w:marBottom w:val="0"/>
      <w:divBdr>
        <w:top w:val="none" w:sz="0" w:space="0" w:color="auto"/>
        <w:left w:val="none" w:sz="0" w:space="0" w:color="auto"/>
        <w:bottom w:val="none" w:sz="0" w:space="0" w:color="auto"/>
        <w:right w:val="none" w:sz="0" w:space="0" w:color="auto"/>
      </w:divBdr>
    </w:div>
    <w:div w:id="1459757382">
      <w:bodyDiv w:val="1"/>
      <w:marLeft w:val="0"/>
      <w:marRight w:val="0"/>
      <w:marTop w:val="0"/>
      <w:marBottom w:val="0"/>
      <w:divBdr>
        <w:top w:val="none" w:sz="0" w:space="0" w:color="auto"/>
        <w:left w:val="none" w:sz="0" w:space="0" w:color="auto"/>
        <w:bottom w:val="none" w:sz="0" w:space="0" w:color="auto"/>
        <w:right w:val="none" w:sz="0" w:space="0" w:color="auto"/>
      </w:divBdr>
    </w:div>
    <w:div w:id="1545826915">
      <w:bodyDiv w:val="1"/>
      <w:marLeft w:val="0"/>
      <w:marRight w:val="0"/>
      <w:marTop w:val="0"/>
      <w:marBottom w:val="0"/>
      <w:divBdr>
        <w:top w:val="none" w:sz="0" w:space="0" w:color="auto"/>
        <w:left w:val="none" w:sz="0" w:space="0" w:color="auto"/>
        <w:bottom w:val="none" w:sz="0" w:space="0" w:color="auto"/>
        <w:right w:val="none" w:sz="0" w:space="0" w:color="auto"/>
      </w:divBdr>
    </w:div>
    <w:div w:id="1565721582">
      <w:bodyDiv w:val="1"/>
      <w:marLeft w:val="0"/>
      <w:marRight w:val="0"/>
      <w:marTop w:val="0"/>
      <w:marBottom w:val="0"/>
      <w:divBdr>
        <w:top w:val="none" w:sz="0" w:space="0" w:color="auto"/>
        <w:left w:val="none" w:sz="0" w:space="0" w:color="auto"/>
        <w:bottom w:val="none" w:sz="0" w:space="0" w:color="auto"/>
        <w:right w:val="none" w:sz="0" w:space="0" w:color="auto"/>
      </w:divBdr>
    </w:div>
    <w:div w:id="1636327901">
      <w:bodyDiv w:val="1"/>
      <w:marLeft w:val="0"/>
      <w:marRight w:val="0"/>
      <w:marTop w:val="0"/>
      <w:marBottom w:val="0"/>
      <w:divBdr>
        <w:top w:val="none" w:sz="0" w:space="0" w:color="auto"/>
        <w:left w:val="none" w:sz="0" w:space="0" w:color="auto"/>
        <w:bottom w:val="none" w:sz="0" w:space="0" w:color="auto"/>
        <w:right w:val="none" w:sz="0" w:space="0" w:color="auto"/>
      </w:divBdr>
    </w:div>
    <w:div w:id="1754861818">
      <w:bodyDiv w:val="1"/>
      <w:marLeft w:val="0"/>
      <w:marRight w:val="0"/>
      <w:marTop w:val="0"/>
      <w:marBottom w:val="0"/>
      <w:divBdr>
        <w:top w:val="none" w:sz="0" w:space="0" w:color="auto"/>
        <w:left w:val="none" w:sz="0" w:space="0" w:color="auto"/>
        <w:bottom w:val="none" w:sz="0" w:space="0" w:color="auto"/>
        <w:right w:val="none" w:sz="0" w:space="0" w:color="auto"/>
      </w:divBdr>
    </w:div>
    <w:div w:id="1777093949">
      <w:bodyDiv w:val="1"/>
      <w:marLeft w:val="0"/>
      <w:marRight w:val="0"/>
      <w:marTop w:val="0"/>
      <w:marBottom w:val="0"/>
      <w:divBdr>
        <w:top w:val="none" w:sz="0" w:space="0" w:color="auto"/>
        <w:left w:val="none" w:sz="0" w:space="0" w:color="auto"/>
        <w:bottom w:val="none" w:sz="0" w:space="0" w:color="auto"/>
        <w:right w:val="none" w:sz="0" w:space="0" w:color="auto"/>
      </w:divBdr>
    </w:div>
    <w:div w:id="1811709682">
      <w:bodyDiv w:val="1"/>
      <w:marLeft w:val="0"/>
      <w:marRight w:val="0"/>
      <w:marTop w:val="0"/>
      <w:marBottom w:val="0"/>
      <w:divBdr>
        <w:top w:val="none" w:sz="0" w:space="0" w:color="auto"/>
        <w:left w:val="none" w:sz="0" w:space="0" w:color="auto"/>
        <w:bottom w:val="none" w:sz="0" w:space="0" w:color="auto"/>
        <w:right w:val="none" w:sz="0" w:space="0" w:color="auto"/>
      </w:divBdr>
    </w:div>
    <w:div w:id="1857494734">
      <w:bodyDiv w:val="1"/>
      <w:marLeft w:val="0"/>
      <w:marRight w:val="0"/>
      <w:marTop w:val="0"/>
      <w:marBottom w:val="0"/>
      <w:divBdr>
        <w:top w:val="none" w:sz="0" w:space="0" w:color="auto"/>
        <w:left w:val="none" w:sz="0" w:space="0" w:color="auto"/>
        <w:bottom w:val="none" w:sz="0" w:space="0" w:color="auto"/>
        <w:right w:val="none" w:sz="0" w:space="0" w:color="auto"/>
      </w:divBdr>
    </w:div>
    <w:div w:id="1879781035">
      <w:bodyDiv w:val="1"/>
      <w:marLeft w:val="0"/>
      <w:marRight w:val="0"/>
      <w:marTop w:val="0"/>
      <w:marBottom w:val="0"/>
      <w:divBdr>
        <w:top w:val="none" w:sz="0" w:space="0" w:color="auto"/>
        <w:left w:val="none" w:sz="0" w:space="0" w:color="auto"/>
        <w:bottom w:val="none" w:sz="0" w:space="0" w:color="auto"/>
        <w:right w:val="none" w:sz="0" w:space="0" w:color="auto"/>
      </w:divBdr>
    </w:div>
    <w:div w:id="1924144676">
      <w:bodyDiv w:val="1"/>
      <w:marLeft w:val="0"/>
      <w:marRight w:val="0"/>
      <w:marTop w:val="0"/>
      <w:marBottom w:val="0"/>
      <w:divBdr>
        <w:top w:val="none" w:sz="0" w:space="0" w:color="auto"/>
        <w:left w:val="none" w:sz="0" w:space="0" w:color="auto"/>
        <w:bottom w:val="none" w:sz="0" w:space="0" w:color="auto"/>
        <w:right w:val="none" w:sz="0" w:space="0" w:color="auto"/>
      </w:divBdr>
    </w:div>
    <w:div w:id="1943298080">
      <w:bodyDiv w:val="1"/>
      <w:marLeft w:val="0"/>
      <w:marRight w:val="0"/>
      <w:marTop w:val="0"/>
      <w:marBottom w:val="0"/>
      <w:divBdr>
        <w:top w:val="none" w:sz="0" w:space="0" w:color="auto"/>
        <w:left w:val="none" w:sz="0" w:space="0" w:color="auto"/>
        <w:bottom w:val="none" w:sz="0" w:space="0" w:color="auto"/>
        <w:right w:val="none" w:sz="0" w:space="0" w:color="auto"/>
      </w:divBdr>
    </w:div>
    <w:div w:id="1958635268">
      <w:bodyDiv w:val="1"/>
      <w:marLeft w:val="0"/>
      <w:marRight w:val="0"/>
      <w:marTop w:val="0"/>
      <w:marBottom w:val="0"/>
      <w:divBdr>
        <w:top w:val="none" w:sz="0" w:space="0" w:color="auto"/>
        <w:left w:val="none" w:sz="0" w:space="0" w:color="auto"/>
        <w:bottom w:val="none" w:sz="0" w:space="0" w:color="auto"/>
        <w:right w:val="none" w:sz="0" w:space="0" w:color="auto"/>
      </w:divBdr>
    </w:div>
    <w:div w:id="1962421778">
      <w:bodyDiv w:val="1"/>
      <w:marLeft w:val="0"/>
      <w:marRight w:val="0"/>
      <w:marTop w:val="0"/>
      <w:marBottom w:val="0"/>
      <w:divBdr>
        <w:top w:val="none" w:sz="0" w:space="0" w:color="auto"/>
        <w:left w:val="none" w:sz="0" w:space="0" w:color="auto"/>
        <w:bottom w:val="none" w:sz="0" w:space="0" w:color="auto"/>
        <w:right w:val="none" w:sz="0" w:space="0" w:color="auto"/>
      </w:divBdr>
    </w:div>
    <w:div w:id="1987129064">
      <w:bodyDiv w:val="1"/>
      <w:marLeft w:val="0"/>
      <w:marRight w:val="0"/>
      <w:marTop w:val="0"/>
      <w:marBottom w:val="0"/>
      <w:divBdr>
        <w:top w:val="none" w:sz="0" w:space="0" w:color="auto"/>
        <w:left w:val="none" w:sz="0" w:space="0" w:color="auto"/>
        <w:bottom w:val="none" w:sz="0" w:space="0" w:color="auto"/>
        <w:right w:val="none" w:sz="0" w:space="0" w:color="auto"/>
      </w:divBdr>
    </w:div>
    <w:div w:id="2038194776">
      <w:bodyDiv w:val="1"/>
      <w:marLeft w:val="0"/>
      <w:marRight w:val="0"/>
      <w:marTop w:val="0"/>
      <w:marBottom w:val="0"/>
      <w:divBdr>
        <w:top w:val="none" w:sz="0" w:space="0" w:color="auto"/>
        <w:left w:val="none" w:sz="0" w:space="0" w:color="auto"/>
        <w:bottom w:val="none" w:sz="0" w:space="0" w:color="auto"/>
        <w:right w:val="none" w:sz="0" w:space="0" w:color="auto"/>
      </w:divBdr>
    </w:div>
    <w:div w:id="2063284669">
      <w:bodyDiv w:val="1"/>
      <w:marLeft w:val="0"/>
      <w:marRight w:val="0"/>
      <w:marTop w:val="0"/>
      <w:marBottom w:val="0"/>
      <w:divBdr>
        <w:top w:val="none" w:sz="0" w:space="0" w:color="auto"/>
        <w:left w:val="none" w:sz="0" w:space="0" w:color="auto"/>
        <w:bottom w:val="none" w:sz="0" w:space="0" w:color="auto"/>
        <w:right w:val="none" w:sz="0" w:space="0" w:color="auto"/>
      </w:divBdr>
    </w:div>
    <w:div w:id="2065448464">
      <w:bodyDiv w:val="1"/>
      <w:marLeft w:val="0"/>
      <w:marRight w:val="0"/>
      <w:marTop w:val="0"/>
      <w:marBottom w:val="0"/>
      <w:divBdr>
        <w:top w:val="none" w:sz="0" w:space="0" w:color="auto"/>
        <w:left w:val="none" w:sz="0" w:space="0" w:color="auto"/>
        <w:bottom w:val="none" w:sz="0" w:space="0" w:color="auto"/>
        <w:right w:val="none" w:sz="0" w:space="0" w:color="auto"/>
      </w:divBdr>
    </w:div>
    <w:div w:id="2097357304">
      <w:bodyDiv w:val="1"/>
      <w:marLeft w:val="0"/>
      <w:marRight w:val="0"/>
      <w:marTop w:val="0"/>
      <w:marBottom w:val="0"/>
      <w:divBdr>
        <w:top w:val="none" w:sz="0" w:space="0" w:color="auto"/>
        <w:left w:val="none" w:sz="0" w:space="0" w:color="auto"/>
        <w:bottom w:val="none" w:sz="0" w:space="0" w:color="auto"/>
        <w:right w:val="none" w:sz="0" w:space="0" w:color="auto"/>
      </w:divBdr>
    </w:div>
    <w:div w:id="2140493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Foxatdoom/HerzSimul.g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lfs.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bout.gitlab.com/de-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hardware.cs.technikum-wien.at/"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unity.com/de/solutions/version-contr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rello.com/?campaign=18422803139&amp;adgroup=141242793066&amp;targetid=kwd-3609071522&amp;matchtype=e&amp;network=g&amp;device=c&amp;device_model=&amp;creative=672183077478&amp;keyword=trello&amp;placement=&amp;target=&amp;ds_eid=700000001557344&amp;ds_e1=GOOGLE&amp;gad_source=1&amp;gad_campaignid=18422803139&amp;gbraid=0AAAAADMO9YhSeHxt_2ZHJzPEfZjv_p3yZ&amp;gclid=CjwKCAjwmenCBhA4EiwAtVjzmrUCBb2jL9qme2RqzSlPFnzG3LTIH_TWgKDyE0Aq_b6AiJ3scImkhRoCo-AQAvD_Bw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Uni25</b:Tag>
    <b:SourceType>InternetSite</b:SourceType>
    <b:Guid>{0D72BB5A-5337-4906-92D3-920CDA3A7581}</b:Guid>
    <b:Author>
      <b:Author>
        <b:Corporate>Unity Technologies</b:Corporate>
      </b:Author>
    </b:Author>
    <b:Title>Unity Version Control</b:Title>
    <b:Year>2025</b:Year>
    <b:Month>04</b:Month>
    <b:Day>05</b:Day>
    <b:URL>https://unity.com/de/solutions/version-control</b:URL>
    <b:RefOrder>1</b:RefOrder>
  </b:Source>
  <b:Source>
    <b:Tag>Atl25</b:Tag>
    <b:SourceType>InternetSite</b:SourceType>
    <b:Guid>{AB78A625-6B33-4A2B-950F-7CEC489E3665}</b:Guid>
    <b:Author>
      <b:Author>
        <b:Corporate>Atlassian Trello</b:Corporate>
      </b:Author>
    </b:Author>
    <b:Title>Trello</b:Title>
    <b:Year>2025</b:Year>
    <b:Month>03</b:Month>
    <b:Day>20</b:Day>
    <b:URL>https://trello.com/?campaign=18422803139&amp;adgroup=141242793066&amp;targetid=kwd-3609071522&amp;matchtype=e&amp;network=g&amp;device=c&amp;device_model=&amp;creative=672183077478&amp;keyword=trello&amp;placement=&amp;target=&amp;ds_eid=700000001557344&amp;ds_e1=GOOGLE&amp;gad_source=1&amp;gad_campaignid=1842</b:URL>
    <b:RefOrder>4</b:RefOrder>
  </b:Source>
  <b:Source>
    <b:Tag>Uni251</b:Tag>
    <b:SourceType>InternetSite</b:SourceType>
    <b:Guid>{CFE34CC5-3519-4EA1-AB1C-564AE3C4C6F1}</b:Guid>
    <b:Author>
      <b:Author>
        <b:Corporate>Unity</b:Corporate>
      </b:Author>
    </b:Author>
    <b:Title>AssetStore</b:Title>
    <b:Year>2025</b:Year>
    <b:Month>03</b:Month>
    <b:Day>29</b:Day>
    <b:URL>https://assetstore.unity.com/packages/tools/integration/meta-xr-all-in-one-sdk-269657</b:URL>
    <b:RefOrder>5</b:RefOrder>
  </b:Source>
  <b:Source>
    <b:Tag>Met24</b:Tag>
    <b:SourceType>InternetSite</b:SourceType>
    <b:Guid>{A4429A51-D538-4A73-9F9A-40C6C71FDAFC}</b:Guid>
    <b:Title>Meta</b:Title>
    <b:InternetSiteTitle>Erfahre mehr über die Anforderungen an Windows-PCs für Meta Quest Link</b:InternetSiteTitle>
    <b:Year>2024</b:Year>
    <b:Month>11</b:Month>
    <b:Day>12</b:Day>
    <b:URL>https://www.meta.com/de-de/help/quest/140991407990979/?srsltid=AfmBOopINdQbTIywU3bIdRiHsakk8ppa9mGrQPoiI-yZWlB177cBLoSR</b:URL>
    <b:RefOrder>6</b:RefOrder>
  </b:Source>
  <b:Source>
    <b:Tag>Met241</b:Tag>
    <b:SourceType>InternetSite</b:SourceType>
    <b:Guid>{D817D4E1-C961-4676-8C21-4DAE58E6CFD6}</b:Guid>
    <b:Author>
      <b:Author>
        <b:Corporate>Meta</b:Corporate>
      </b:Author>
    </b:Author>
    <b:Title>Meta Quest Link</b:Title>
    <b:Year>2024</b:Year>
    <b:Month>12</b:Month>
    <b:Day>14</b:Day>
    <b:URL>https://www.meta.com/de-de/help/quest/1517439565442928/?srsltid=AfmBOorDiueByTQHVeN25C9e1FyL8eKCRae4_vKUHKaUIAI5auq_814y</b:URL>
    <b:RefOrder>7</b:RefOrder>
  </b:Source>
  <b:Source>
    <b:Tag>Met14</b:Tag>
    <b:SourceType>InternetSite</b:SourceType>
    <b:Guid>{B82DA64F-89B3-40F8-9133-BE3C862D5A48}</b:Guid>
    <b:Author>
      <b:Author>
        <b:Corporate>Meta</b:Corporate>
      </b:Author>
    </b:Author>
    <b:Title>Meta Quest Link und Air Link einrichten und verbinden</b:Title>
    <b:Year>2014</b:Year>
    <b:Month>12</b:Month>
    <b:Day>16</b:Day>
    <b:URL>https://www.meta.com/de-de/help/quest/509273027107091/?srsltid=AfmBOoo0RpjVVFpJOoNQeNZFl5cuf8cKbUo88ur1jhXib_1zK20XT1yS</b:URL>
    <b:RefOrder>8</b:RefOrder>
  </b:Source>
  <b:Source>
    <b:Tag>Uni14</b:Tag>
    <b:SourceType>InternetSite</b:SourceType>
    <b:Guid>{A3211BCA-1536-4E41-80BB-AB3C5BFFF582}</b:Guid>
    <b:Title>Unity HUB</b:Title>
    <b:Year>2014</b:Year>
    <b:Month>12</b:Month>
    <b:Day>16</b:Day>
    <b:URL>https://unity.com/de/unity-hub</b:URL>
    <b:RefOrder>9</b:RefOrder>
  </b:Source>
  <b:Source>
    <b:Tag>Igo24</b:Tag>
    <b:SourceType>InternetSite</b:SourceType>
    <b:Guid>{11A77FCA-B652-4726-8298-8D923313B1B7}</b:Guid>
    <b:Author>
      <b:Author>
        <b:NameList>
          <b:Person>
            <b:Last>Pavlov</b:Last>
            <b:First>Igor</b:First>
          </b:Person>
        </b:NameList>
      </b:Author>
    </b:Author>
    <b:Title>7-Zip</b:Title>
    <b:Year>2024</b:Year>
    <b:URL>https://www.7-zip.org/</b:URL>
    <b:RefOrder>10</b:RefOrder>
  </b:Source>
  <b:Source>
    <b:Tag>Met25</b:Tag>
    <b:SourceType>InternetSite</b:SourceType>
    <b:Guid>{D4244FBE-2B6B-419E-AB33-04E532EDEB34}</b:Guid>
    <b:Author>
      <b:Author>
        <b:Corporate>Meta Horizon</b:Corporate>
      </b:Author>
    </b:Author>
    <b:Title>Meta Platform Technologies SDK License Agreement</b:Title>
    <b:Year>2025</b:Year>
    <b:Month>01</b:Month>
    <b:Day>10</b:Day>
    <b:URL>https://developers.meta.com/horizon/licenses/oculussdk/</b:URL>
    <b:RefOrder>11</b:RefOrder>
  </b:Source>
  <b:Source>
    <b:Tag>Mat19</b:Tag>
    <b:SourceType>InternetSite</b:SourceType>
    <b:Guid>{8AB5090C-3C46-4547-87BB-B973B7D3AE6F}</b:Guid>
    <b:Author>
      <b:Author>
        <b:NameList>
          <b:Person>
            <b:Last>Lavik</b:Last>
            <b:First>Matias</b:First>
          </b:Person>
        </b:NameList>
      </b:Author>
    </b:Author>
    <b:Title>MIT License</b:Title>
    <b:Year>2019</b:Year>
    <b:URL>https://github.com/mlavik1/UnityVolumeRendering/blob/master/LICENSE</b:URL>
    <b:RefOrder>12</b:RefOrder>
  </b:Source>
  <b:Source>
    <b:Tag>was04</b:Tag>
    <b:SourceType>InternetSite</b:SourceType>
    <b:Guid>{2DC71189-C25D-4932-B015-EFAE485F61EC}</b:Guid>
    <b:Author>
      <b:Author>
        <b:NameList>
          <b:Person>
            <b:Last>wasserth</b:Last>
          </b:Person>
        </b:NameList>
      </b:Author>
    </b:Author>
    <b:Title>TotalSegmentator Terms and Condition for Use</b:Title>
    <b:Year>2004</b:Year>
    <b:Month>01</b:Month>
    <b:URL>https://github.com/mlavik1/UnityVolumeRendering/blob/master/LICENSE</b:URL>
    <b:RefOrder>13</b:RefOrder>
  </b:Source>
  <b:Source>
    <b:Tag>InV25</b:Tag>
    <b:SourceType>InternetSite</b:SourceType>
    <b:Guid>{06CB860B-DA6D-4D1B-B07E-7EB089275096}</b:Guid>
    <b:Title>InVesalius 3</b:Title>
    <b:Year>2025</b:Year>
    <b:Month>02</b:Month>
    <b:Day>15</b:Day>
    <b:URL>https://invesalius.github.io/</b:URL>
    <b:RefOrder>14</b:RefOrder>
  </b:Source>
  <b:Source>
    <b:Tag>Dia24</b:Tag>
    <b:SourceType>ArticleInAPeriodical</b:SourceType>
    <b:Guid>{AAC46A03-35E6-491F-A217-27100DFACDA9}</b:Guid>
    <b:Title>MONAI Label: A framework for AI-assisted Interactive Labeling of 3D Medical Images</b:Title>
    <b:Year>2024</b:Year>
    <b:Author>
      <b:Author>
        <b:NameList>
          <b:Person>
            <b:Last>Diaz-Pinto</b:Last>
            <b:First>Andres</b:First>
            <b:Middle>and Alle, Sachidanand and Nath, Vishwesh and Tang, Yucheng and Ihsani, Alvin and Asad, Muhammad</b:Middle>
          </b:Person>
        </b:NameList>
      </b:Author>
    </b:Author>
    <b:RefOrder>15</b:RefOrder>
  </b:Source>
  <b:Source>
    <b:Tag>Git25</b:Tag>
    <b:SourceType>InternetSite</b:SourceType>
    <b:Guid>{36D56090-6836-4E02-9560-6AF0B418A902}</b:Guid>
    <b:Title>GitHub Project TotalSegmentator</b:Title>
    <b:Year>2025</b:Year>
    <b:URL>https://github.com/wasserth/TotalSegmentator</b:URL>
    <b:RefOrder>16</b:RefOrder>
  </b:Source>
  <b:Source>
    <b:Tag>3DS25</b:Tag>
    <b:SourceType>InternetSite</b:SourceType>
    <b:Guid>{2C992F64-E391-4F46-A2C8-AA4D1208520C}</b:Guid>
    <b:Title>3D Slicer image computing platform</b:Title>
    <b:Year>2025</b:Year>
    <b:URL>https://www.slicer.org/</b:URL>
    <b:RefOrder>17</b:RefOrder>
  </b:Source>
  <b:Source>
    <b:Tag>QII25</b:Tag>
    <b:SourceType>InternetSite</b:SourceType>
    <b:Guid>{14EF7E1B-3BC9-4187-B75C-D67D3F4EAF05}</b:Guid>
    <b:Author>
      <b:Author>
        <b:NameList>
          <b:Person>
            <b:Last>QIICR</b:Last>
          </b:Person>
        </b:NameList>
      </b:Author>
    </b:Author>
    <b:Title>GitHub project QunatitativeReporting</b:Title>
    <b:Year>2025</b:Year>
    <b:URL>https://github.com/QIICR/QuantitativeReporting</b:URL>
    <b:RefOrder>18</b:RefOrder>
  </b:Source>
  <b:Source>
    <b:Tag>PyT25</b:Tag>
    <b:SourceType>InternetSite</b:SourceType>
    <b:Guid>{DDDB9A08-3AEF-4835-B82C-F1F8823E49A4}</b:Guid>
    <b:Title>PyTorch</b:Title>
    <b:Year>2025</b:Year>
    <b:RefOrder>19</b:RefOrder>
  </b:Source>
  <b:Source>
    <b:Tag>NVI25</b:Tag>
    <b:SourceType>InternetSite</b:SourceType>
    <b:Guid>{DBC4CFEE-B687-4D43-8D0E-B44AA2BD6524}</b:Guid>
    <b:Author>
      <b:Author>
        <b:Corporate>NVIDIA Developer</b:Corporate>
      </b:Author>
    </b:Author>
    <b:Title>NVIDIA Toolkit CUDA</b:Title>
    <b:Year>2025</b:Year>
    <b:URL>https://developer.nvidia.com/cuda-toolkit</b:URL>
    <b:RefOrder>20</b:RefOrder>
  </b:Source>
  <b:Source>
    <b:Tag>Pyt25</b:Tag>
    <b:SourceType>InternetSite</b:SourceType>
    <b:Guid>{F0ECA133-25E1-4533-8BD2-4AE0D97984AD}</b:Guid>
    <b:Title>Python Package Installer</b:Title>
    <b:Year>2025</b:Year>
    <b:URL>https://pypi.org/project/pip/</b:URL>
    <b:RefOrder>21</b:RefOrder>
  </b:Source>
  <b:Source>
    <b:Tag>Git251</b:Tag>
    <b:SourceType>InternetSite</b:SourceType>
    <b:Guid>{82709E38-A209-4C93-B550-F4EFE8933589}</b:Guid>
    <b:Title>Git Large File Storage: An open source Git extension for versioning large files</b:Title>
    <b:Year>2025</b:Year>
    <b:URL>https://git-lfs.com/</b:URL>
    <b:RefOrder>3</b:RefOrder>
  </b:Source>
  <b:Source>
    <b:Tag>Git252</b:Tag>
    <b:SourceType>InternetSite</b:SourceType>
    <b:Guid>{6A7BCB31-29E9-4D1B-B3E9-8863CD87C405}</b:Guid>
    <b:Author>
      <b:Author>
        <b:Corporate>GitLab Inc.</b:Corporate>
      </b:Author>
    </b:Author>
    <b:Title>GitLab</b:Title>
    <b:Year>2025</b:Year>
    <b:URL>https://about.gitlab.com/de-de/</b:URL>
    <b:RefOrder>2</b:RefOrder>
  </b:Source>
  <b:Source>
    <b:Tag>Mes25</b:Tag>
    <b:SourceType>InternetSite</b:SourceType>
    <b:Guid>{524F7DC4-656D-4337-9ADB-52DF64FDA406}</b:Guid>
    <b:Author>
      <b:Author>
        <b:Corporate>Meshy</b:Corporate>
      </b:Author>
    </b:Author>
    <b:Title>Meshy AI</b:Title>
    <b:Year>2025</b:Year>
    <b:RefOrder>22</b:RefOrder>
  </b:Source>
</b:Sources>
</file>

<file path=customXml/itemProps1.xml><?xml version="1.0" encoding="utf-8"?>
<ds:datastoreItem xmlns:ds="http://schemas.openxmlformats.org/officeDocument/2006/customXml" ds:itemID="{8DBADF4B-CC49-4F3D-9067-BE9D3EDD8170}">
  <ds:schemaRefs>
    <ds:schemaRef ds:uri="http://purl.org/dc/terms/"/>
    <ds:schemaRef ds:uri="http://purl.org/dc/elements/1.1/"/>
    <ds:schemaRef ds:uri="http://purl.org/dc/dcmitype/"/>
    <ds:schemaRef ds:uri="http://schemas.microsoft.com/office/2006/metadata/properties"/>
    <ds:schemaRef ds:uri="http://schemas.openxmlformats.org/package/2006/metadata/core-properties"/>
    <ds:schemaRef ds:uri="59b2513c-5800-434e-b9f8-fa17efc5532a"/>
    <ds:schemaRef ds:uri="http://schemas.microsoft.com/office/2006/documentManagement/types"/>
    <ds:schemaRef ds:uri="5df7da36-8ec4-4f1e-90b2-2c0bb17770d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30E2DA-F519-4D25-A78A-04433E93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3657</Words>
  <Characters>25277</Characters>
  <Application>Microsoft Office Word</Application>
  <DocSecurity>0</DocSecurity>
  <Lines>936</Lines>
  <Paragraphs>286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Marcel Gössl</cp:lastModifiedBy>
  <cp:revision>5</cp:revision>
  <cp:lastPrinted>2025-09-30T20:57:00Z</cp:lastPrinted>
  <dcterms:created xsi:type="dcterms:W3CDTF">2025-09-30T20:51:00Z</dcterms:created>
  <dcterms:modified xsi:type="dcterms:W3CDTF">2025-09-30T20:57:00Z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