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1.4</w:t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</w:p>
    <w:p>
      <w:pPr>
        <w:pStyle w:val="Normal"/>
        <w:pBdr/>
        <w:ind w:firstLine="709"/>
        <w:jc w:val="righ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  <w:r>
        <w:br w:type="page"/>
      </w:r>
    </w:p>
    <w:p>
      <w:pPr>
        <w:pStyle w:val="Normal"/>
        <w:pBdr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1.</w:t>
      </w:r>
      <w:r>
        <w:rPr>
          <w:rFonts w:ascii="Arial" w:hAnsi="Arial"/>
          <w:lang w:val="ru-RU"/>
        </w:rPr>
        <w:t xml:space="preserve"> Дано целое положительное число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. Вычислите произведение натуральных чисел, кратных трём и не превышающим число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>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391410" cy="21336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838200" cy="419100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2.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2.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вещественными числами, расположенными через «;» Переберите все числа до 0. Определите сумму положительных элементов получившейся последовательности;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696585" cy="240030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67935" cy="83820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3.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3.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числами, расположенными через «,». Переберите все числа до 0. Определите отношение минимального и максимального элементов друг к другу;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001385" cy="314325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91760" cy="83820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4.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4.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числами, расположенными через пробел. Определите количество одинаковых рядом стоящих чисел;</w:t>
      </w:r>
    </w:p>
    <w:p>
      <w:pPr>
        <w:pStyle w:val="Normal"/>
        <w:pBdr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058535" cy="3382010"/>
            <wp:effectExtent l="0" t="0" r="0" b="0"/>
            <wp:docPr id="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38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06035" cy="83820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b/>
          <w:lang w:val="ru-RU"/>
        </w:rPr>
      </w:pPr>
      <w:r>
        <w:rPr>
          <w:rFonts w:ascii="Arial" w:hAnsi="Arial"/>
          <w:b/>
          <w:lang w:val="ru-RU"/>
        </w:rPr>
      </w:r>
      <w:r>
        <w:br w:type="page"/>
      </w:r>
    </w:p>
    <w:p>
      <w:pPr>
        <w:pStyle w:val="Normal"/>
        <w:pBdr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5.</w:t>
      </w:r>
      <w:r>
        <w:rPr>
          <w:rFonts w:ascii="Arial" w:hAnsi="Arial"/>
          <w:lang w:val="ru-RU"/>
        </w:rPr>
        <w:t xml:space="preserve"> Даны вещественные числа 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 и </w:t>
      </w:r>
      <w:r>
        <w:rPr>
          <w:rFonts w:ascii="Arial" w:hAnsi="Arial"/>
        </w:rPr>
        <w:t>b</w:t>
      </w:r>
      <w:r>
        <w:rPr>
          <w:rFonts w:ascii="Arial" w:hAnsi="Arial"/>
          <w:lang w:val="ru-RU"/>
        </w:rPr>
        <w:t>. Определите, принадлежит ли точка с координатами (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; </w:t>
      </w:r>
      <w:r>
        <w:rPr>
          <w:rFonts w:ascii="Arial" w:hAnsi="Arial"/>
        </w:rPr>
        <w:t>b</w:t>
      </w:r>
      <w:r>
        <w:rPr>
          <w:rFonts w:ascii="Arial" w:hAnsi="Arial"/>
          <w:lang w:val="ru-RU"/>
        </w:rPr>
        <w:t>) заштрихованной области;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1810385" cy="150495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391785" cy="129540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115435" cy="638175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6.</w:t>
      </w:r>
      <w:r>
        <w:rPr>
          <w:rFonts w:ascii="Arial" w:hAnsi="Arial"/>
          <w:lang w:val="ru-RU"/>
        </w:rPr>
        <w:t xml:space="preserve"> Даны ве</w:t>
      </w:r>
      <w:bookmarkStart w:id="0" w:name="_GoBack"/>
      <w:bookmarkEnd w:id="0"/>
      <w:r>
        <w:rPr>
          <w:rFonts w:ascii="Arial" w:hAnsi="Arial"/>
          <w:lang w:val="ru-RU"/>
        </w:rPr>
        <w:t xml:space="preserve">щественные числа 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 и </w:t>
      </w:r>
      <w:r>
        <w:rPr>
          <w:rFonts w:ascii="Arial" w:hAnsi="Arial"/>
        </w:rPr>
        <w:t>b</w:t>
      </w:r>
      <w:r>
        <w:rPr>
          <w:rFonts w:ascii="Arial" w:hAnsi="Arial"/>
          <w:lang w:val="ru-RU"/>
        </w:rPr>
        <w:t>. Определите, принадлежит ли точка с координатами (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; </w:t>
      </w:r>
      <w:r>
        <w:rPr>
          <w:rFonts w:ascii="Arial" w:hAnsi="Arial"/>
        </w:rPr>
        <w:t>b</w:t>
      </w:r>
      <w:r>
        <w:rPr>
          <w:rFonts w:ascii="Arial" w:hAnsi="Arial"/>
          <w:lang w:val="ru-RU"/>
        </w:rPr>
        <w:t>) заштрихованной области;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219960" cy="1905000"/>
            <wp:effectExtent l="0" t="0" r="0" b="0"/>
            <wp:docPr id="1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648960" cy="1514475"/>
            <wp:effectExtent l="0" t="0" r="0" b="0"/>
            <wp:docPr id="1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429760" cy="676275"/>
            <wp:effectExtent l="0" t="0" r="0" b="0"/>
            <wp:docPr id="1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1FEA-5073-4CD9-8A0E-4B05E3A8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LibreOffice/24.8.3.2$Linux_X86_64 LibreOffice_project/480$Build-2</Application>
  <AppVersion>15.0000</AppVersion>
  <Pages>4</Pages>
  <Words>134</Words>
  <Characters>851</Characters>
  <CharactersWithSpaces>975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2024-12-04T22:35:45Z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