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12.png" ContentType="image/png"/>
  <Override PartName="/word/media/image9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ind w:firstLine="709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ind w:firstLine="709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ind w:firstLine="709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ind w:firstLine="709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ind w:firstLine="709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ind w:firstLine="709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ind w:firstLine="709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ind w:firstLine="709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ind w:firstLine="709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ind w:firstLine="709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ind w:firstLine="709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ind w:firstLine="709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ind w:firstLine="709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ind w:firstLine="709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ind w:firstLine="709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ind w:firstLine="709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ind w:firstLine="709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ind w:firstLine="709"/>
        <w:rPr>
          <w:color w:val="000000"/>
          <w:lang w:val="ru-RU"/>
        </w:rPr>
      </w:pPr>
      <w:r>
        <w:rPr>
          <w:color w:val="000000"/>
          <w:lang w:val="ru-RU"/>
        </w:rPr>
        <w:t>УП Практическое задание № 1.</w:t>
      </w:r>
      <w:r>
        <w:rPr>
          <w:color w:val="000000"/>
          <w:lang w:val="ru-RU"/>
        </w:rPr>
        <w:t>6</w:t>
      </w:r>
    </w:p>
    <w:p>
      <w:pPr>
        <w:pStyle w:val="Normal"/>
        <w:pBdr/>
        <w:ind w:firstLine="709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pBdr/>
        <w:ind w:firstLine="709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pBdr/>
        <w:ind w:firstLine="709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pBdr/>
        <w:ind w:firstLine="709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pBdr/>
        <w:ind w:firstLine="709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pBdr/>
        <w:ind w:firstLine="709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pBdr/>
        <w:ind w:firstLine="709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pBdr/>
        <w:ind w:firstLine="709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pBdr/>
        <w:ind w:firstLine="709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pBdr/>
        <w:ind w:firstLine="709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pBdr/>
        <w:ind w:firstLine="709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pBdr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pBdr/>
        <w:ind w:firstLine="709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pBdr/>
        <w:ind w:firstLine="709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pBdr/>
        <w:ind w:firstLine="709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pBdr/>
        <w:ind w:firstLine="709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pBdr/>
        <w:ind w:firstLine="709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pBdr/>
        <w:ind w:firstLine="709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pBdr/>
        <w:ind w:firstLine="709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pBdr/>
        <w:ind w:firstLine="709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pBdr/>
        <w:ind w:firstLine="709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pBdr/>
        <w:ind w:firstLine="709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pBdr/>
        <w:ind w:firstLine="709"/>
        <w:jc w:val="right"/>
        <w:rPr>
          <w:color w:val="000000"/>
          <w:lang w:val="ru-RU"/>
        </w:rPr>
      </w:pPr>
      <w:r>
        <w:rPr>
          <w:color w:val="000000"/>
          <w:lang w:val="ru-RU"/>
        </w:rPr>
        <w:t>Выполнил: Смирнов Степан Михайлович и</w:t>
      </w:r>
    </w:p>
    <w:p>
      <w:pPr>
        <w:pStyle w:val="Normal"/>
        <w:pBdr/>
        <w:ind w:firstLine="709"/>
        <w:jc w:val="right"/>
        <w:rPr>
          <w:color w:val="000000"/>
          <w:lang w:val="ru-RU"/>
        </w:rPr>
      </w:pPr>
      <w:r>
        <w:rPr>
          <w:color w:val="000000"/>
          <w:lang w:val="ru-RU"/>
        </w:rPr>
        <w:t>Сабельфельд Василий Алексеевич</w:t>
      </w:r>
    </w:p>
    <w:p>
      <w:pPr>
        <w:pStyle w:val="Normal"/>
        <w:pBdr/>
        <w:ind w:firstLine="709"/>
        <w:jc w:val="right"/>
        <w:rPr>
          <w:color w:val="000000"/>
          <w:lang w:val="ru-RU"/>
        </w:rPr>
      </w:pPr>
      <w:r>
        <w:rPr>
          <w:color w:val="000000"/>
          <w:lang w:val="ru-RU"/>
        </w:rPr>
        <w:t>Группа: 632 группы</w:t>
      </w:r>
      <w:r>
        <w:br w:type="page"/>
      </w:r>
    </w:p>
    <w:p>
      <w:pPr>
        <w:pStyle w:val="Normal"/>
        <w:pBdr/>
        <w:spacing w:before="0" w:after="0"/>
        <w:ind w:firstLine="709"/>
        <w:jc w:val="both"/>
        <w:rPr>
          <w:lang w:val="ru-RU"/>
        </w:rPr>
      </w:pPr>
      <w:r>
        <w:rPr>
          <w:b/>
          <w:lang w:val="ru-RU"/>
        </w:rPr>
        <w:t>Задание 1.</w:t>
      </w:r>
      <w:r>
        <w:rPr>
          <w:lang w:val="ru-RU"/>
        </w:rPr>
        <w:t xml:space="preserve"> Дан файл </w:t>
      </w:r>
      <w:r>
        <w:rPr/>
        <w:t>numsTask</w:t>
      </w:r>
      <w:r>
        <w:rPr>
          <w:lang w:val="ru-RU"/>
        </w:rPr>
        <w:t>1.</w:t>
      </w:r>
      <w:r>
        <w:rPr/>
        <w:t>txt</w:t>
      </w:r>
      <w:r>
        <w:rPr>
          <w:lang w:val="ru-RU"/>
        </w:rPr>
        <w:t xml:space="preserve"> со словами. Выведите все слова нечетной длины; </w:t>
      </w:r>
    </w:p>
    <w:p>
      <w:pPr>
        <w:pStyle w:val="Normal"/>
        <w:pBdr/>
        <w:ind w:firstLine="709"/>
        <w:rPr>
          <w:lang w:val="ru-RU"/>
        </w:rPr>
      </w:pPr>
      <w:r>
        <w:rPr/>
        <w:drawing>
          <wp:inline distT="0" distB="0" distL="0" distR="0">
            <wp:extent cx="3210560" cy="13335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560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pBdr/>
        <w:ind w:firstLine="709"/>
        <w:rPr>
          <w:lang w:val="ru-RU"/>
        </w:rPr>
      </w:pPr>
      <w:r>
        <w:rPr/>
        <w:drawing>
          <wp:inline distT="0" distB="0" distL="0" distR="0">
            <wp:extent cx="5010785" cy="83820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pBdr/>
        <w:ind w:firstLine="709"/>
        <w:jc w:val="both"/>
        <w:rPr>
          <w:lang w:val="ru-RU"/>
        </w:rPr>
      </w:pPr>
      <w:r>
        <w:rPr>
          <w:b/>
          <w:lang w:val="ru-RU"/>
        </w:rPr>
        <w:t>Задание 2.</w:t>
      </w:r>
      <w:r>
        <w:rPr>
          <w:lang w:val="ru-RU"/>
        </w:rPr>
        <w:t xml:space="preserve"> Дан файл </w:t>
      </w:r>
      <w:r>
        <w:rPr/>
        <w:t>numsTask</w:t>
      </w:r>
      <w:r>
        <w:rPr>
          <w:lang w:val="ru-RU"/>
        </w:rPr>
        <w:t>2.</w:t>
      </w:r>
      <w:r>
        <w:rPr/>
        <w:t>txt</w:t>
      </w:r>
      <w:r>
        <w:rPr>
          <w:lang w:val="ru-RU"/>
        </w:rPr>
        <w:t xml:space="preserve"> с словами расположенными в столбик. Из заданных слов составьте одну длинную строку (разделить каждое слово пробелом);</w:t>
      </w:r>
    </w:p>
    <w:p>
      <w:pPr>
        <w:pStyle w:val="Normal"/>
        <w:pBdr/>
        <w:ind w:firstLine="709"/>
        <w:rPr>
          <w:lang w:val="ru-RU"/>
        </w:rPr>
      </w:pPr>
      <w:r>
        <w:rPr/>
        <w:drawing>
          <wp:inline distT="0" distB="0" distL="0" distR="0">
            <wp:extent cx="3153410" cy="62865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410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pBdr/>
        <w:ind w:firstLine="709"/>
        <w:rPr>
          <w:lang w:val="ru-RU"/>
        </w:rPr>
      </w:pPr>
      <w:r>
        <w:rPr/>
        <w:drawing>
          <wp:inline distT="0" distB="0" distL="0" distR="0">
            <wp:extent cx="5001260" cy="2524125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252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pBdr/>
        <w:ind w:firstLine="709"/>
        <w:jc w:val="both"/>
        <w:rPr>
          <w:lang w:val="ru-RU"/>
        </w:rPr>
      </w:pPr>
      <w:r>
        <w:rPr>
          <w:b/>
          <w:lang w:val="ru-RU"/>
        </w:rPr>
        <w:t>Задание 3.</w:t>
      </w:r>
      <w:r>
        <w:rPr>
          <w:lang w:val="ru-RU"/>
        </w:rPr>
        <w:t xml:space="preserve"> Дано число. Определите будет ли это число четным и кратным 10;</w:t>
      </w:r>
    </w:p>
    <w:p>
      <w:pPr>
        <w:pStyle w:val="Normal"/>
        <w:pBdr/>
        <w:ind w:firstLine="709"/>
        <w:rPr>
          <w:lang w:val="ru-RU"/>
        </w:rPr>
      </w:pPr>
      <w:r>
        <w:rPr/>
        <w:drawing>
          <wp:inline distT="0" distB="0" distL="0" distR="0">
            <wp:extent cx="3705860" cy="1362075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860" cy="136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pBdr/>
        <w:ind w:firstLine="709"/>
        <w:rPr>
          <w:lang w:val="ru-RU"/>
        </w:rPr>
      </w:pPr>
      <w:r>
        <w:rPr/>
        <w:drawing>
          <wp:inline distT="0" distB="0" distL="0" distR="0">
            <wp:extent cx="2190750" cy="428625"/>
            <wp:effectExtent l="0" t="0" r="0" b="0"/>
            <wp:docPr id="6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428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pBdr/>
        <w:ind w:firstLine="709"/>
        <w:jc w:val="both"/>
        <w:rPr>
          <w:lang w:val="ru-RU"/>
        </w:rPr>
      </w:pPr>
      <w:r>
        <w:rPr>
          <w:b/>
          <w:lang w:val="ru-RU"/>
        </w:rPr>
        <w:t>Задание 4.</w:t>
      </w:r>
      <w:r>
        <w:rPr>
          <w:lang w:val="ru-RU"/>
        </w:rPr>
        <w:t xml:space="preserve"> Вводятся положительные числа. Определите сумму чисел, делящихся на положительное число </w:t>
      </w:r>
      <w:r>
        <w:rPr/>
        <w:t>a</w:t>
      </w:r>
      <w:r>
        <w:rPr>
          <w:lang w:val="ru-RU"/>
        </w:rPr>
        <w:t xml:space="preserve"> нацело. При вводе отрицательного числа закончите работу;</w:t>
      </w:r>
    </w:p>
    <w:p>
      <w:pPr>
        <w:pStyle w:val="Normal"/>
        <w:pBdr/>
        <w:ind w:firstLine="709"/>
        <w:rPr/>
      </w:pPr>
      <w:r>
        <w:rPr/>
        <w:drawing>
          <wp:inline distT="0" distB="0" distL="0" distR="0">
            <wp:extent cx="5723890" cy="2354580"/>
            <wp:effectExtent l="0" t="0" r="0" b="0"/>
            <wp:docPr id="7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354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pBdr/>
        <w:ind w:firstLine="709"/>
        <w:rPr/>
      </w:pPr>
      <w:r>
        <w:rPr/>
        <w:drawing>
          <wp:inline distT="0" distB="0" distL="0" distR="0">
            <wp:extent cx="3448685" cy="2314575"/>
            <wp:effectExtent l="0" t="0" r="0" b="0"/>
            <wp:docPr id="8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685" cy="2314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pBdr/>
        <w:ind w:firstLine="709"/>
        <w:jc w:val="both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Normal"/>
        <w:pBdr/>
        <w:ind w:firstLine="709"/>
        <w:jc w:val="both"/>
        <w:rPr>
          <w:lang w:val="ru-RU"/>
        </w:rPr>
      </w:pPr>
      <w:r>
        <w:rPr>
          <w:b/>
          <w:lang w:val="ru-RU"/>
        </w:rPr>
        <w:t>Задание 5.</w:t>
      </w:r>
      <w:r>
        <w:rPr>
          <w:lang w:val="ru-RU"/>
        </w:rPr>
        <w:t xml:space="preserve"> Дана прямоугольная матрица </w:t>
      </w:r>
      <w:r>
        <w:rPr/>
        <w:t>a</w:t>
      </w:r>
      <w:r>
        <w:rPr>
          <w:lang w:val="ru-RU"/>
        </w:rPr>
        <w:t xml:space="preserve">, имеющей </w:t>
      </w:r>
      <w:r>
        <w:rPr/>
        <w:t>n</w:t>
      </w:r>
      <w:r>
        <w:rPr>
          <w:lang w:val="ru-RU"/>
        </w:rPr>
        <w:t xml:space="preserve"> строк и </w:t>
      </w:r>
      <w:r>
        <w:rPr/>
        <w:t>m</w:t>
      </w:r>
      <w:r>
        <w:rPr>
          <w:lang w:val="ru-RU"/>
        </w:rPr>
        <w:t xml:space="preserve"> столбцов. Исходная матрица состоит из нулей и единиц. Добавьте к матрице еще один столбец, каждый элемент которого делает количество единиц в каждой строке четным; </w:t>
      </w:r>
    </w:p>
    <w:p>
      <w:pPr>
        <w:pStyle w:val="Normal"/>
        <w:pBdr/>
        <w:ind w:firstLine="709"/>
        <w:rPr>
          <w:lang w:val="ru-RU"/>
        </w:rPr>
      </w:pPr>
      <w:r>
        <w:rPr/>
        <w:drawing>
          <wp:inline distT="0" distB="0" distL="0" distR="0">
            <wp:extent cx="3858260" cy="5515610"/>
            <wp:effectExtent l="0" t="0" r="0" b="0"/>
            <wp:docPr id="9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5515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pBdr/>
        <w:ind w:firstLine="709"/>
        <w:rPr>
          <w:lang w:val="ru-RU"/>
        </w:rPr>
      </w:pPr>
      <w:r>
        <w:rPr/>
        <w:drawing>
          <wp:inline distT="0" distB="0" distL="0" distR="0">
            <wp:extent cx="2848610" cy="1705610"/>
            <wp:effectExtent l="0" t="0" r="0" b="0"/>
            <wp:docPr id="10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1705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pBdr/>
        <w:ind w:firstLine="709"/>
        <w:jc w:val="both"/>
        <w:rPr>
          <w:color w:val="000000"/>
          <w:lang w:val="ru-RU"/>
        </w:rPr>
      </w:pPr>
      <w:r>
        <w:rPr>
          <w:b/>
          <w:lang w:val="ru-RU"/>
        </w:rPr>
        <w:t>Задание 6.</w:t>
      </w:r>
      <w:r>
        <w:rPr>
          <w:lang w:val="ru-RU"/>
        </w:rPr>
        <w:t xml:space="preserve"> Дан массив со случайным количеством дробных чисел. Из элементов исходного массива постройте два новых. В первый должны входить только положительные элементы, а во второй только отрицательные элементы;</w:t>
      </w:r>
      <w:bookmarkStart w:id="0" w:name="_GoBack"/>
      <w:bookmarkEnd w:id="0"/>
    </w:p>
    <w:p>
      <w:pPr>
        <w:pStyle w:val="Normal"/>
        <w:pBdr/>
        <w:ind w:firstLine="709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pBdr/>
        <w:ind w:firstLine="709"/>
        <w:rPr>
          <w:color w:val="000000"/>
          <w:lang w:val="ru-RU"/>
        </w:rPr>
      </w:pPr>
      <w:r>
        <w:rPr/>
        <w:drawing>
          <wp:inline distT="0" distB="0" distL="0" distR="0">
            <wp:extent cx="3439160" cy="4925060"/>
            <wp:effectExtent l="0" t="0" r="0" b="0"/>
            <wp:docPr id="11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4925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pBdr/>
        <w:ind w:firstLine="709"/>
        <w:rPr>
          <w:color w:val="000000"/>
          <w:lang w:val="ru-RU"/>
        </w:rPr>
      </w:pPr>
      <w:r>
        <w:rPr/>
        <w:drawing>
          <wp:inline distT="0" distB="0" distL="0" distR="0">
            <wp:extent cx="6040755" cy="922655"/>
            <wp:effectExtent l="0" t="0" r="0" b="0"/>
            <wp:docPr id="12" name="Рисунок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2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755" cy="922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headerReference w:type="even" r:id="rId14"/>
      <w:headerReference w:type="default" r:id="rId15"/>
      <w:headerReference w:type="first" r:id="rId16"/>
      <w:footerReference w:type="even" r:id="rId17"/>
      <w:footerReference w:type="default" r:id="rId18"/>
      <w:footerReference w:type="first" r:id="rId19"/>
      <w:type w:val="nextPage"/>
      <w:pgSz w:w="11906" w:h="16838"/>
      <w:pgMar w:left="1134" w:right="567" w:gutter="0" w:header="567" w:top="1134" w:footer="567" w:bottom="1134"/>
      <w:pgNumType w:start="1" w:fmt="decimal"/>
      <w:formProt w:val="false"/>
      <w:titlePg/>
      <w:textDirection w:val="lrTb"/>
      <w:docGrid w:type="default" w:linePitch="10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PT Astra Serif">
    <w:charset w:val="01"/>
    <w:family w:val="auto"/>
    <w:pitch w:val="variable"/>
  </w:font>
  <w:font w:name="PT Astra Serif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819" w:leader="none"/>
        <w:tab w:val="right" w:pos="9638" w:leader="none"/>
      </w:tabs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819" w:leader="none"/>
        <w:tab w:val="right" w:pos="9638" w:leader="none"/>
      </w:tabs>
      <w:rPr>
        <w:color w:val="000000"/>
      </w:rPr>
    </w:pPr>
    <w:r>
      <w:rPr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8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T Astra Serif" w:hAnsi="PT Astra Serif" w:eastAsia="PT Astra Serif" w:cs="PT Astra Serif"/>
        <w:sz w:val="28"/>
        <w:szCs w:val="28"/>
        <w:lang w:val="en-US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center"/>
    </w:pPr>
    <w:rPr>
      <w:rFonts w:ascii="PT Astra Serif" w:hAnsi="PT Astra Serif" w:eastAsia="PT Astra Serif" w:cs="PT Astra Serif"/>
      <w:color w:val="auto"/>
      <w:kern w:val="0"/>
      <w:sz w:val="28"/>
      <w:szCs w:val="28"/>
      <w:lang w:val="en-US" w:eastAsia="ru-RU" w:bidi="ar-SA"/>
    </w:rPr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PT Astra Serif" w:hAnsi="PT Astra Serif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PT Astra Serif" w:hAnsi="PT Astra Serif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ascii="PT Astra Serif" w:hAnsi="PT Astra Serif" w:cs="Noto Sans Devanagari"/>
    </w:rPr>
  </w:style>
  <w:style w:type="paragraph" w:styleId="Title">
    <w:name w:val="Title"/>
    <w:basedOn w:val="Normal"/>
    <w:next w:val="Normal"/>
    <w:uiPriority w:val="10"/>
    <w:qFormat/>
    <w:pPr>
      <w:spacing w:before="0" w:after="170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ind w:left="709"/>
      <w:jc w:val="both"/>
    </w:pPr>
    <w:rPr>
      <w:b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Style1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eader" Target="header3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oter" Target="footer3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2D7CB-8F88-44AA-9B56-D16B6B4B3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Application>LibreOffice/24.8.3.2$Linux_X86_64 LibreOffice_project/480$Build-2</Application>
  <AppVersion>15.0000</AppVersion>
  <Pages>5</Pages>
  <Words>146</Words>
  <Characters>873</Characters>
  <CharactersWithSpaces>1012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2024-11-25T07:29:00Z</dcterms:created>
  <dc:creator>Смирнов Степан Михайлович</dc:creator>
  <dc:description/>
  <dc:language>ru-RU</dc:language>
  <cp:lastModifiedBy/>
  <cp:lastPrinted>2024-11-27T10:07:00Z</cp:lastPrinted>
  <dcterms:modified xsi:type="dcterms:W3CDTF">2024-11-30T10:18:37Z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