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13/09/2019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12:30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221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 user’s needs and current situation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5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Fixing Report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D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Current situation in VietNam about babysitting need rewrite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Problem definition is too abstract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Proposed solution should be created to resolve problems in Problem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Advantages and disadvantages -&gt; Values and challenges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Functional requirement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17/09/2019</w:t>
            </w:r>
          </w:p>
        </w:tc>
      </w:tr>
    </w:tbl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+AhJCh6Qb7YDcyfpbgV3DmaemQ==">AMUW2mVRcCvUMX+BwK99UHsXbr9OB+H4UkiCsjhlePKXju7qsGqUvbEVe4gjD/fMmsNUGE15C6hACNQL0uk36OP5QjfmmpqXNKDMeWTF7knVFhv8gX/pEPEVulZwkWSvFlVlKhU6E4Sl7Xpz9BPEWY5ODG6145CPYA==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