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0679" w14:textId="02CB5602" w:rsidR="00DF07F6" w:rsidRDefault="00CD241E" w:rsidP="00CD241E">
      <w:pPr>
        <w:jc w:val="center"/>
        <w:rPr>
          <w:color w:val="FF0000"/>
          <w:sz w:val="100"/>
          <w:szCs w:val="100"/>
        </w:rPr>
      </w:pPr>
      <w:r w:rsidRPr="00CD241E">
        <w:rPr>
          <w:color w:val="FF0000"/>
          <w:sz w:val="100"/>
          <w:szCs w:val="100"/>
        </w:rPr>
        <w:t>Collab</w:t>
      </w:r>
    </w:p>
    <w:p w14:paraId="4C516923" w14:textId="7459A6E9" w:rsidR="00CD241E" w:rsidRPr="00B92579" w:rsidRDefault="00CD241E" w:rsidP="00CD241E">
      <w:pPr>
        <w:rPr>
          <w:rFonts w:ascii="Times New Roman" w:hAnsi="Times New Roman" w:cs="Times New Roman"/>
          <w:lang w:val="fr-FR"/>
        </w:rPr>
      </w:pPr>
      <w:r w:rsidRPr="00CD241E">
        <w:rPr>
          <w:rFonts w:ascii="Times New Roman" w:hAnsi="Times New Roman" w:cs="Times New Roman"/>
          <w:color w:val="70AD47" w:themeColor="accent6"/>
        </w:rPr>
        <w:t>But principal:</w:t>
      </w:r>
      <w:r>
        <w:rPr>
          <w:rFonts w:ascii="Times New Roman" w:hAnsi="Times New Roman" w:cs="Times New Roman"/>
        </w:rPr>
        <w:br/>
        <w:t xml:space="preserve">Collab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site web ray </w:t>
      </w:r>
      <w:proofErr w:type="spellStart"/>
      <w:r>
        <w:rPr>
          <w:rFonts w:ascii="Times New Roman" w:hAnsi="Times New Roman" w:cs="Times New Roman"/>
        </w:rPr>
        <w:t>ahafahan’ny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collocation </w:t>
      </w:r>
      <w:proofErr w:type="spellStart"/>
      <w:r>
        <w:rPr>
          <w:rFonts w:ascii="Times New Roman" w:hAnsi="Times New Roman" w:cs="Times New Roman"/>
        </w:rPr>
        <w:t>mandamina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fiainan’izy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miaraka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92579">
        <w:rPr>
          <w:rFonts w:ascii="Times New Roman" w:hAnsi="Times New Roman" w:cs="Times New Roman"/>
          <w:color w:val="70AD47" w:themeColor="accent6"/>
          <w:lang w:val="fr-FR"/>
        </w:rPr>
        <w:t>Pourquoi ?</w:t>
      </w:r>
      <w:r w:rsidR="00B92579">
        <w:rPr>
          <w:rFonts w:ascii="Times New Roman" w:hAnsi="Times New Roman" w:cs="Times New Roman"/>
          <w:color w:val="70AD47" w:themeColor="accent6"/>
          <w:lang w:val="fr-FR"/>
        </w:rPr>
        <w:br/>
      </w:r>
      <w:proofErr w:type="spellStart"/>
      <w:r w:rsidR="00B92579" w:rsidRPr="0065195C">
        <w:rPr>
          <w:rFonts w:ascii="Times New Roman" w:hAnsi="Times New Roman" w:cs="Times New Roman"/>
        </w:rPr>
        <w:t>Mba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hialana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amin’ny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compte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tsy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milamina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sy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B92579" w:rsidRPr="0065195C">
        <w:rPr>
          <w:rFonts w:ascii="Times New Roman" w:hAnsi="Times New Roman" w:cs="Times New Roman"/>
        </w:rPr>
        <w:t>ny</w:t>
      </w:r>
      <w:proofErr w:type="spellEnd"/>
      <w:r w:rsidR="00B92579" w:rsidRPr="0065195C">
        <w:rPr>
          <w:rFonts w:ascii="Times New Roman" w:hAnsi="Times New Roman" w:cs="Times New Roman"/>
        </w:rPr>
        <w:t xml:space="preserve"> </w:t>
      </w:r>
      <w:proofErr w:type="spellStart"/>
      <w:r w:rsidR="0065195C" w:rsidRPr="0065195C">
        <w:rPr>
          <w:rFonts w:ascii="Times New Roman" w:hAnsi="Times New Roman" w:cs="Times New Roman"/>
        </w:rPr>
        <w:t>ady</w:t>
      </w:r>
      <w:proofErr w:type="spellEnd"/>
      <w:r w:rsidR="0065195C" w:rsidRPr="0065195C">
        <w:rPr>
          <w:rFonts w:ascii="Times New Roman" w:hAnsi="Times New Roman" w:cs="Times New Roman"/>
        </w:rPr>
        <w:t xml:space="preserve">, </w:t>
      </w:r>
      <w:proofErr w:type="spellStart"/>
      <w:r w:rsidR="0065195C" w:rsidRPr="0065195C">
        <w:rPr>
          <w:rFonts w:ascii="Times New Roman" w:hAnsi="Times New Roman" w:cs="Times New Roman"/>
        </w:rPr>
        <w:t>ary</w:t>
      </w:r>
      <w:proofErr w:type="spellEnd"/>
      <w:r w:rsidR="0065195C" w:rsidRPr="0065195C">
        <w:rPr>
          <w:rFonts w:ascii="Times New Roman" w:hAnsi="Times New Roman" w:cs="Times New Roman"/>
        </w:rPr>
        <w:t xml:space="preserve"> </w:t>
      </w:r>
      <w:proofErr w:type="spellStart"/>
      <w:r w:rsidR="0065195C" w:rsidRPr="0065195C">
        <w:rPr>
          <w:rFonts w:ascii="Times New Roman" w:hAnsi="Times New Roman" w:cs="Times New Roman"/>
        </w:rPr>
        <w:t>mba</w:t>
      </w:r>
      <w:proofErr w:type="spellEnd"/>
      <w:r w:rsidR="0065195C" w:rsidRPr="0065195C">
        <w:rPr>
          <w:rFonts w:ascii="Times New Roman" w:hAnsi="Times New Roman" w:cs="Times New Roman"/>
        </w:rPr>
        <w:t xml:space="preserve"> </w:t>
      </w:r>
      <w:proofErr w:type="spellStart"/>
      <w:r w:rsidR="0065195C" w:rsidRPr="0065195C">
        <w:rPr>
          <w:rFonts w:ascii="Times New Roman" w:hAnsi="Times New Roman" w:cs="Times New Roman"/>
        </w:rPr>
        <w:t>organiser</w:t>
      </w:r>
      <w:proofErr w:type="spellEnd"/>
      <w:r w:rsidR="0065195C" w:rsidRPr="0065195C">
        <w:rPr>
          <w:rFonts w:ascii="Times New Roman" w:hAnsi="Times New Roman" w:cs="Times New Roman"/>
        </w:rPr>
        <w:t xml:space="preserve"> </w:t>
      </w:r>
      <w:proofErr w:type="spellStart"/>
      <w:r w:rsidR="0065195C" w:rsidRPr="0065195C">
        <w:rPr>
          <w:rFonts w:ascii="Times New Roman" w:hAnsi="Times New Roman" w:cs="Times New Roman"/>
        </w:rPr>
        <w:t>tsara</w:t>
      </w:r>
      <w:proofErr w:type="spellEnd"/>
      <w:r w:rsidR="0065195C" w:rsidRPr="0065195C">
        <w:rPr>
          <w:rFonts w:ascii="Times New Roman" w:hAnsi="Times New Roman" w:cs="Times New Roman"/>
        </w:rPr>
        <w:t>.</w:t>
      </w:r>
      <w:r w:rsidR="0065195C">
        <w:rPr>
          <w:rFonts w:ascii="Times New Roman" w:hAnsi="Times New Roman" w:cs="Times New Roman"/>
        </w:rPr>
        <w:br/>
      </w:r>
      <w:r w:rsidR="00B92579" w:rsidRPr="0065195C">
        <w:rPr>
          <w:rFonts w:ascii="Times New Roman" w:hAnsi="Times New Roman" w:cs="Times New Roman"/>
          <w:color w:val="70AD47" w:themeColor="accent6"/>
        </w:rPr>
        <w:br/>
      </w:r>
      <w:proofErr w:type="spellStart"/>
      <w:r w:rsidRPr="00B92579">
        <w:rPr>
          <w:rFonts w:ascii="Times New Roman" w:hAnsi="Times New Roman" w:cs="Times New Roman"/>
          <w:color w:val="70AD47" w:themeColor="accent6"/>
          <w:lang w:val="fr-FR"/>
        </w:rPr>
        <w:t>Fonctionalite</w:t>
      </w:r>
      <w:proofErr w:type="spellEnd"/>
      <w:r w:rsidRPr="00B92579">
        <w:rPr>
          <w:rFonts w:ascii="Times New Roman" w:hAnsi="Times New Roman" w:cs="Times New Roman"/>
          <w:color w:val="70AD47" w:themeColor="accent6"/>
          <w:lang w:val="fr-FR"/>
        </w:rPr>
        <w:t>:</w:t>
      </w:r>
      <w:r w:rsidRPr="00B92579">
        <w:rPr>
          <w:rFonts w:ascii="Times New Roman" w:hAnsi="Times New Roman" w:cs="Times New Roman"/>
          <w:lang w:val="fr-FR"/>
        </w:rPr>
        <w:br/>
        <w:t xml:space="preserve">-Chat </w:t>
      </w:r>
      <w:r w:rsidRPr="00CD241E">
        <w:rPr>
          <w:rFonts w:ascii="Times New Roman" w:hAnsi="Times New Roman" w:cs="Times New Roman"/>
        </w:rPr>
        <w:sym w:font="Wingdings" w:char="F0E0"/>
      </w:r>
      <w:r w:rsidRP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92579">
        <w:rPr>
          <w:rFonts w:ascii="Times New Roman" w:hAnsi="Times New Roman" w:cs="Times New Roman"/>
          <w:lang w:val="fr-FR"/>
        </w:rPr>
        <w:t>afaka</w:t>
      </w:r>
      <w:proofErr w:type="spellEnd"/>
      <w:r w:rsidRP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92579">
        <w:rPr>
          <w:rFonts w:ascii="Times New Roman" w:hAnsi="Times New Roman" w:cs="Times New Roman"/>
          <w:lang w:val="fr-FR"/>
        </w:rPr>
        <w:t>miresaka</w:t>
      </w:r>
      <w:proofErr w:type="spellEnd"/>
      <w:r w:rsidR="00B92579" w:rsidRPr="00B92579">
        <w:rPr>
          <w:rFonts w:ascii="Times New Roman" w:hAnsi="Times New Roman" w:cs="Times New Roman"/>
          <w:lang w:val="fr-FR"/>
        </w:rPr>
        <w:br/>
        <w:t xml:space="preserve">-Historique de </w:t>
      </w:r>
      <w:proofErr w:type="spellStart"/>
      <w:r w:rsidR="00B92579" w:rsidRPr="00B92579">
        <w:rPr>
          <w:rFonts w:ascii="Times New Roman" w:hAnsi="Times New Roman" w:cs="Times New Roman"/>
          <w:lang w:val="fr-FR"/>
        </w:rPr>
        <w:t>depense</w:t>
      </w:r>
      <w:proofErr w:type="spellEnd"/>
      <w:r w:rsidR="00B92579" w:rsidRPr="00B92579">
        <w:rPr>
          <w:rFonts w:ascii="Times New Roman" w:hAnsi="Times New Roman" w:cs="Times New Roman"/>
          <w:lang w:val="fr-FR"/>
        </w:rPr>
        <w:br/>
        <w:t>-S</w:t>
      </w:r>
      <w:r w:rsidR="00B92579">
        <w:rPr>
          <w:rFonts w:ascii="Times New Roman" w:hAnsi="Times New Roman" w:cs="Times New Roman"/>
          <w:lang w:val="fr-FR"/>
        </w:rPr>
        <w:t xml:space="preserve">tatistique </w:t>
      </w:r>
      <w:proofErr w:type="spellStart"/>
      <w:r w:rsidR="00B92579">
        <w:rPr>
          <w:rFonts w:ascii="Times New Roman" w:hAnsi="Times New Roman" w:cs="Times New Roman"/>
          <w:lang w:val="fr-FR"/>
        </w:rPr>
        <w:t>depense</w:t>
      </w:r>
      <w:proofErr w:type="spellEnd"/>
      <w:r w:rsidR="00B92579">
        <w:rPr>
          <w:rFonts w:ascii="Times New Roman" w:hAnsi="Times New Roman" w:cs="Times New Roman"/>
          <w:lang w:val="fr-FR"/>
        </w:rPr>
        <w:br/>
        <w:t xml:space="preserve">-Affichage ray </w:t>
      </w:r>
      <w:proofErr w:type="spellStart"/>
      <w:r w:rsidR="00B92579">
        <w:rPr>
          <w:rFonts w:ascii="Times New Roman" w:hAnsi="Times New Roman" w:cs="Times New Roman"/>
          <w:lang w:val="fr-FR"/>
        </w:rPr>
        <w:t>ahitana</w:t>
      </w:r>
      <w:proofErr w:type="spellEnd"/>
      <w:r w:rsid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2579">
        <w:rPr>
          <w:rFonts w:ascii="Times New Roman" w:hAnsi="Times New Roman" w:cs="Times New Roman"/>
          <w:lang w:val="fr-FR"/>
        </w:rPr>
        <w:t>ny</w:t>
      </w:r>
      <w:proofErr w:type="spellEnd"/>
      <w:r w:rsid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2579">
        <w:rPr>
          <w:rFonts w:ascii="Times New Roman" w:hAnsi="Times New Roman" w:cs="Times New Roman"/>
          <w:lang w:val="fr-FR"/>
        </w:rPr>
        <w:t>trosa</w:t>
      </w:r>
      <w:proofErr w:type="spellEnd"/>
      <w:r w:rsid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2579">
        <w:rPr>
          <w:rFonts w:ascii="Times New Roman" w:hAnsi="Times New Roman" w:cs="Times New Roman"/>
          <w:lang w:val="fr-FR"/>
        </w:rPr>
        <w:t>amin’ny</w:t>
      </w:r>
      <w:proofErr w:type="spellEnd"/>
      <w:r w:rsidR="00B925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92579">
        <w:rPr>
          <w:rFonts w:ascii="Times New Roman" w:hAnsi="Times New Roman" w:cs="Times New Roman"/>
          <w:lang w:val="fr-FR"/>
        </w:rPr>
        <w:t>hafa</w:t>
      </w:r>
      <w:proofErr w:type="spellEnd"/>
      <w:r w:rsidR="0065195C">
        <w:rPr>
          <w:rFonts w:ascii="Times New Roman" w:hAnsi="Times New Roman" w:cs="Times New Roman"/>
          <w:lang w:val="fr-FR"/>
        </w:rPr>
        <w:br/>
      </w:r>
      <w:r w:rsidR="00E75029">
        <w:rPr>
          <w:rFonts w:ascii="Times New Roman" w:hAnsi="Times New Roman" w:cs="Times New Roman"/>
          <w:lang w:val="fr-FR"/>
        </w:rPr>
        <w:t xml:space="preserve">-Calendrier </w:t>
      </w:r>
      <w:proofErr w:type="spellStart"/>
      <w:r w:rsidR="00E75029">
        <w:rPr>
          <w:rFonts w:ascii="Times New Roman" w:hAnsi="Times New Roman" w:cs="Times New Roman"/>
          <w:lang w:val="fr-FR"/>
        </w:rPr>
        <w:t>evenement</w:t>
      </w:r>
      <w:proofErr w:type="spellEnd"/>
      <w:r w:rsidR="00E75029">
        <w:rPr>
          <w:rFonts w:ascii="Times New Roman" w:hAnsi="Times New Roman" w:cs="Times New Roman"/>
          <w:lang w:val="fr-FR"/>
        </w:rPr>
        <w:br/>
        <w:t>-Calendrier tour (</w:t>
      </w:r>
      <w:proofErr w:type="spellStart"/>
      <w:r w:rsidR="00E75029">
        <w:rPr>
          <w:rFonts w:ascii="Times New Roman" w:hAnsi="Times New Roman" w:cs="Times New Roman"/>
          <w:lang w:val="fr-FR"/>
        </w:rPr>
        <w:t>Mahandro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sakafo</w:t>
      </w:r>
      <w:proofErr w:type="spellEnd"/>
      <w:r w:rsidR="00E75029">
        <w:rPr>
          <w:rFonts w:ascii="Times New Roman" w:hAnsi="Times New Roman" w:cs="Times New Roman"/>
          <w:lang w:val="fr-FR"/>
        </w:rPr>
        <w:t>,…)</w:t>
      </w:r>
      <w:r w:rsidR="00E75029">
        <w:rPr>
          <w:rFonts w:ascii="Times New Roman" w:hAnsi="Times New Roman" w:cs="Times New Roman"/>
          <w:lang w:val="fr-FR"/>
        </w:rPr>
        <w:br/>
        <w:t xml:space="preserve">-Affichage </w:t>
      </w:r>
      <w:proofErr w:type="spellStart"/>
      <w:r w:rsidR="00E75029">
        <w:rPr>
          <w:rFonts w:ascii="Times New Roman" w:hAnsi="Times New Roman" w:cs="Times New Roman"/>
          <w:lang w:val="fr-FR"/>
        </w:rPr>
        <w:t>ahitana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ny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liste de course </w:t>
      </w:r>
      <w:proofErr w:type="spellStart"/>
      <w:r w:rsidR="00E75029">
        <w:rPr>
          <w:rFonts w:ascii="Times New Roman" w:hAnsi="Times New Roman" w:cs="Times New Roman"/>
          <w:lang w:val="fr-FR"/>
        </w:rPr>
        <w:t>tokony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atao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="00E75029">
        <w:rPr>
          <w:rFonts w:ascii="Times New Roman" w:hAnsi="Times New Roman" w:cs="Times New Roman"/>
          <w:lang w:val="fr-FR"/>
        </w:rPr>
        <w:t>Afaka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liena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amn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evenement</w:t>
      </w:r>
      <w:proofErr w:type="spellEnd"/>
      <w:r w:rsidR="00E7502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75029">
        <w:rPr>
          <w:rFonts w:ascii="Times New Roman" w:hAnsi="Times New Roman" w:cs="Times New Roman"/>
          <w:lang w:val="fr-FR"/>
        </w:rPr>
        <w:t>mietsena</w:t>
      </w:r>
      <w:proofErr w:type="spellEnd"/>
      <w:r w:rsidR="00E75029">
        <w:rPr>
          <w:rFonts w:ascii="Times New Roman" w:hAnsi="Times New Roman" w:cs="Times New Roman"/>
          <w:lang w:val="fr-FR"/>
        </w:rPr>
        <w:t>)</w:t>
      </w:r>
      <w:r w:rsidR="00B92579">
        <w:rPr>
          <w:rFonts w:ascii="Times New Roman" w:hAnsi="Times New Roman" w:cs="Times New Roman"/>
          <w:lang w:val="fr-FR"/>
        </w:rPr>
        <w:br/>
      </w:r>
      <w:r w:rsidRPr="00B92579">
        <w:rPr>
          <w:rFonts w:ascii="Times New Roman" w:hAnsi="Times New Roman" w:cs="Times New Roman"/>
          <w:lang w:val="fr-FR"/>
        </w:rPr>
        <w:br/>
      </w:r>
    </w:p>
    <w:sectPr w:rsidR="00CD241E" w:rsidRPr="00B925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C"/>
    <w:rsid w:val="001B031B"/>
    <w:rsid w:val="004B281C"/>
    <w:rsid w:val="005A1A73"/>
    <w:rsid w:val="0065195C"/>
    <w:rsid w:val="006A2CA4"/>
    <w:rsid w:val="007038DE"/>
    <w:rsid w:val="00B3453F"/>
    <w:rsid w:val="00B92579"/>
    <w:rsid w:val="00C31628"/>
    <w:rsid w:val="00C606DB"/>
    <w:rsid w:val="00CD241E"/>
    <w:rsid w:val="00D07616"/>
    <w:rsid w:val="00D14361"/>
    <w:rsid w:val="00DF07F6"/>
    <w:rsid w:val="00E75029"/>
    <w:rsid w:val="00F2106F"/>
    <w:rsid w:val="00F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F39"/>
  <w15:chartTrackingRefBased/>
  <w15:docId w15:val="{CE1DC0BF-9DF9-4F62-9D76-7A195CD9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Tahina Andriantsoa Raoelison</dc:creator>
  <cp:keywords/>
  <dc:description/>
  <cp:lastModifiedBy>Tahina Andriantsoa Raoelison</cp:lastModifiedBy>
  <cp:revision>3</cp:revision>
  <dcterms:created xsi:type="dcterms:W3CDTF">2020-10-26T22:32:00Z</dcterms:created>
  <dcterms:modified xsi:type="dcterms:W3CDTF">2020-10-26T23:12:00Z</dcterms:modified>
</cp:coreProperties>
</file>