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9EB6" w14:textId="77777777" w:rsidR="00F84D2C" w:rsidRDefault="00F84D2C" w:rsidP="00F84D2C">
      <w:r>
        <w:t>=================================================================================</w:t>
      </w:r>
    </w:p>
    <w:p w14:paraId="40357745" w14:textId="77777777" w:rsidR="00F84D2C" w:rsidRDefault="00F84D2C" w:rsidP="00F84D2C">
      <w:r>
        <w:tab/>
      </w:r>
      <w:r>
        <w:tab/>
        <w:t>Akurobatto</w:t>
      </w:r>
    </w:p>
    <w:p w14:paraId="5E2D7306" w14:textId="77777777" w:rsidR="00F84D2C" w:rsidRDefault="00F84D2C" w:rsidP="00F84D2C">
      <w:r>
        <w:t>=================================================================================</w:t>
      </w:r>
    </w:p>
    <w:p w14:paraId="10A288AC" w14:textId="77777777" w:rsidR="00F84D2C" w:rsidRDefault="00F84D2C" w:rsidP="00F84D2C">
      <w:r>
        <w:t xml:space="preserve"> </w:t>
      </w:r>
    </w:p>
    <w:p w14:paraId="4661D9A5" w14:textId="77777777" w:rsidR="00F84D2C" w:rsidRDefault="00F84D2C" w:rsidP="00F84D2C">
      <w:r>
        <w:t>Akurobatto</w:t>
      </w:r>
    </w:p>
    <w:p w14:paraId="32E75A65" w14:textId="77777777" w:rsidR="00F84D2C" w:rsidRDefault="00F84D2C" w:rsidP="00F84D2C">
      <w:r>
        <w:t>(Acrobata)</w:t>
      </w:r>
    </w:p>
    <w:p w14:paraId="7083AB28" w14:textId="77777777" w:rsidR="00F84D2C" w:rsidRDefault="00F84D2C" w:rsidP="00F84D2C">
      <w:r>
        <w:t>Quem usa: Killer B</w:t>
      </w:r>
    </w:p>
    <w:p w14:paraId="064A0EE7" w14:textId="77777777" w:rsidR="00F84D2C" w:rsidRDefault="00F84D2C" w:rsidP="00F84D2C">
      <w:r>
        <w:t>Primeira aparição: Naruto Shippuden: Episódio 143</w:t>
      </w:r>
    </w:p>
    <w:p w14:paraId="622A60A6" w14:textId="77777777" w:rsidR="00F84D2C" w:rsidRDefault="00F84D2C" w:rsidP="00F84D2C">
      <w:r>
        <w:t>Função: Estilo de Luta</w:t>
      </w:r>
    </w:p>
    <w:p w14:paraId="0ECAAB02" w14:textId="77777777" w:rsidR="00F84D2C" w:rsidRDefault="00F84D2C" w:rsidP="00F84D2C">
      <w:r>
        <w:t>Rank: C á SS+</w:t>
      </w:r>
    </w:p>
    <w:p w14:paraId="100F1205" w14:textId="77777777" w:rsidR="00F84D2C" w:rsidRDefault="00F84D2C" w:rsidP="00F84D2C">
      <w:r>
        <w:t>Atributo: Tai-Bukijutsu</w:t>
      </w:r>
    </w:p>
    <w:p w14:paraId="2D32F653" w14:textId="77777777" w:rsidR="00F84D2C" w:rsidRDefault="00F84D2C" w:rsidP="00F84D2C">
      <w:r>
        <w:t>Distância: Física</w:t>
      </w:r>
    </w:p>
    <w:p w14:paraId="1720A3F3" w14:textId="77777777" w:rsidR="00F84D2C" w:rsidRDefault="00F84D2C" w:rsidP="00F84D2C">
      <w:r>
        <w:t>Selos: Nenhum</w:t>
      </w:r>
    </w:p>
    <w:p w14:paraId="5A3E53ED" w14:textId="77777777" w:rsidR="00F84D2C" w:rsidRDefault="00F84D2C" w:rsidP="00F84D2C">
      <w:r>
        <w:t>Requisito: Chō Biburāto Raitontō (Espada de Libertação do Relâmpago Supervibrato)</w:t>
      </w:r>
    </w:p>
    <w:p w14:paraId="2426A336" w14:textId="77777777" w:rsidR="00F84D2C" w:rsidRDefault="00F84D2C" w:rsidP="00F84D2C">
      <w:r>
        <w:t>Notas:</w:t>
      </w:r>
      <w:r>
        <w:tab/>
        <w:t>Nenhum</w:t>
      </w:r>
    </w:p>
    <w:p w14:paraId="7950089C" w14:textId="77777777" w:rsidR="00F84D2C" w:rsidRDefault="00F84D2C" w:rsidP="00F84D2C">
      <w:r>
        <w:t>Descrição: O Akurobatto é um Kenjutsu usado por Killer B em conjunto com suas espadas e a técnica padrão de seu estilo de luta Kakuran Taijutsu único.</w:t>
      </w:r>
    </w:p>
    <w:p w14:paraId="0E673925" w14:textId="77777777" w:rsidR="00F84D2C" w:rsidRDefault="00F84D2C" w:rsidP="00F84D2C">
      <w:r>
        <w:t xml:space="preserve">Em batalha, B segura suas espadas de maneira peculiar e única.  Mais frequentemente do que usar as mãos, B empunharia suas lâminas em e entre várias partes de seu corpo.  Os dois primeiros são segurados na articulação de dobradiça de seu braço direito e esquerdo, outro entre a escápula e o pescoço, um na boca, debaixo do braço esquerdo, outro entre a articulação do quadril de sua perna direita levantada e a parte de trás da mesma perna levantada.  Por mais estranho que pareça, Killer B é extremamente habilidoso com essas lâminas e esse estilo de luta, que ele começou a adotar desde jovem.  O aspecto mais perigoso desse estilo é a imprevisibilidade de seus movimentos, pegando facilmente seus oponentes de surpresa.  Ele pode girar como uma serra circular, ou então empregar uma série de ataques implacáveis, trocando tanto os locais quanto as lâminas com as quais ataca, não deixando aberturas nem para um usuário habilidoso do Sharingan como Sasuke Uchiha, nem para um espadachim </w:t>
      </w:r>
      <w:r>
        <w:lastRenderedPageBreak/>
        <w:t>altamente treinado como Suigetsu Hōzuki, que comentou que o método de ataque era completamente imprevisível.  Killer B também conseguia lançar essas espadas de suas posições normalmente desconfortáveis, seja para atingir seus oponentes à distância ou para perfurar seu oponente à queima-roupa e causar danos que normalmente seriam letais.</w:t>
      </w:r>
    </w:p>
    <w:p w14:paraId="2907E648" w14:textId="77777777" w:rsidR="00F84D2C" w:rsidRDefault="00F84D2C" w:rsidP="00F84D2C">
      <w:r>
        <w:t>As espadas podem ser carregadas com chakra relâmpago para aumentar significativamente seu poder de corte através de vibrações de alta frequência.  Devido à forma aerodinâmica dessas espadas, elas também servem como projéteis bastante eficazes.  No anime, Killer B conseguiu usar o tentáculo da Oito-Caudas para estender seu alcance em um ataque surpresa.</w:t>
      </w:r>
    </w:p>
    <w:p w14:paraId="2F1A2795" w14:textId="77777777" w:rsidR="00F84D2C" w:rsidRDefault="00F84D2C" w:rsidP="00F84D2C">
      <w:r>
        <w:t>Dano:</w:t>
      </w:r>
      <w:r>
        <w:tab/>
        <w:t>(C : 25 |  B : 40 | A : 55 | S : 105 | SS: 190 | SS+: 290) pontos de dano em ataques básicos.</w:t>
      </w:r>
    </w:p>
    <w:p w14:paraId="196D474A" w14:textId="77777777" w:rsidR="00F84D2C" w:rsidRDefault="00F84D2C" w:rsidP="00F84D2C">
      <w:r>
        <w:t>Gasto:</w:t>
      </w:r>
      <w:r>
        <w:tab/>
        <w:t>(C : 40 |  B : 70 | A : 100 | S : 150 | SS: 250 | SS+: 350) pontos de estamina para ativar</w:t>
      </w:r>
    </w:p>
    <w:p w14:paraId="1054924A" w14:textId="77777777" w:rsidR="00F84D2C" w:rsidRDefault="00F84D2C" w:rsidP="00F84D2C">
      <w:r>
        <w:tab/>
        <w:t>(C : 20 |  B : 35 | A : 50 | S : 75 | SS: 125 | SS+: 175) pontos de estamina para manter</w:t>
      </w:r>
    </w:p>
    <w:p w14:paraId="177CE166" w14:textId="77777777" w:rsidR="00F84D2C" w:rsidRDefault="00F84D2C" w:rsidP="00F84D2C">
      <w:r>
        <w:t>Efeito:</w:t>
      </w:r>
      <w:r>
        <w:tab/>
        <w:t>[Estilo Ativo]</w:t>
      </w:r>
    </w:p>
    <w:p w14:paraId="2CDFC898" w14:textId="77777777" w:rsidR="00F84D2C" w:rsidRDefault="00F84D2C" w:rsidP="00F84D2C">
      <w:r>
        <w:tab/>
        <w:t>Todas as ações envolvendo o estilo de luta receberá um bônus de (C: +1 |  B: +2 | A: +3 | S: +3 | SS: +4 | SS+: +4) em sua rolagem.</w:t>
      </w:r>
    </w:p>
    <w:p w14:paraId="201F2E16" w14:textId="77777777" w:rsidR="00F84D2C" w:rsidRDefault="00F84D2C" w:rsidP="00F84D2C">
      <w:r>
        <w:tab/>
        <w:t>Todos os ataques realizados por este estilo causarão um redutor de (C+: -1 | A: -2 | S+:  -3 | SS+: -4) na rolagem defensiva do alvo.</w:t>
      </w:r>
    </w:p>
    <w:p w14:paraId="6737C4AD" w14:textId="77777777" w:rsidR="00F84D2C" w:rsidRDefault="00F84D2C" w:rsidP="00F84D2C">
      <w:r>
        <w:tab/>
        <w:t>O usuário poderá arremessar suas espadas a distância curta contra um alvo e imediatamente recolhê-las na mesma ação.</w:t>
      </w:r>
    </w:p>
    <w:p w14:paraId="61811403" w14:textId="77777777" w:rsidR="00F84D2C" w:rsidRDefault="00F84D2C" w:rsidP="00F84D2C">
      <w:r>
        <w:tab/>
        <w:t>Este estilo poder ser utilizado em conjunto ao Chakura Nagashi e suas variantes de rank equivalente ou inferior.</w:t>
      </w:r>
    </w:p>
    <w:p w14:paraId="2FE997E6" w14:textId="77777777" w:rsidR="00F84D2C" w:rsidRDefault="00F84D2C" w:rsidP="00F84D2C"/>
    <w:p w14:paraId="2F75201B" w14:textId="77777777" w:rsidR="00F84D2C" w:rsidRDefault="00F84D2C" w:rsidP="00F84D2C">
      <w:r>
        <w:t>=================================================================================</w:t>
      </w:r>
    </w:p>
    <w:p w14:paraId="3B5D8593" w14:textId="77777777" w:rsidR="00F84D2C" w:rsidRDefault="00F84D2C" w:rsidP="00F84D2C">
      <w:r>
        <w:tab/>
      </w:r>
      <w:r>
        <w:tab/>
        <w:t>Técnicas</w:t>
      </w:r>
    </w:p>
    <w:p w14:paraId="0DDA231C" w14:textId="77777777" w:rsidR="00F84D2C" w:rsidRDefault="00F84D2C" w:rsidP="00F84D2C">
      <w:r>
        <w:t>=================================================================================</w:t>
      </w:r>
    </w:p>
    <w:p w14:paraId="0481A053" w14:textId="77777777" w:rsidR="00F84D2C" w:rsidRDefault="00F84D2C" w:rsidP="00F84D2C">
      <w:r>
        <w:t xml:space="preserve"> </w:t>
      </w:r>
    </w:p>
    <w:p w14:paraId="7BF037A3" w14:textId="77777777" w:rsidR="00F84D2C" w:rsidRDefault="00F84D2C" w:rsidP="00F84D2C">
      <w:r>
        <w:t>Chō Biburāto Raitontō</w:t>
      </w:r>
    </w:p>
    <w:p w14:paraId="49935DDA" w14:textId="77777777" w:rsidR="00F84D2C" w:rsidRDefault="00F84D2C" w:rsidP="00F84D2C">
      <w:r>
        <w:lastRenderedPageBreak/>
        <w:t>(Espadas de Liberação Relâmpago Supervibrato)</w:t>
      </w:r>
    </w:p>
    <w:p w14:paraId="358454EE" w14:textId="77777777" w:rsidR="00F84D2C" w:rsidRDefault="00F84D2C" w:rsidP="00F84D2C">
      <w:r>
        <w:t>Quem usa: Killer B</w:t>
      </w:r>
    </w:p>
    <w:p w14:paraId="30BAF50B" w14:textId="77777777" w:rsidR="00F84D2C" w:rsidRDefault="00F84D2C" w:rsidP="00F84D2C">
      <w:r>
        <w:t>Primeira aparição: Naruto Shippuden Episódio 143</w:t>
      </w:r>
    </w:p>
    <w:p w14:paraId="0F5784E2" w14:textId="77777777" w:rsidR="00F84D2C" w:rsidRDefault="00F84D2C" w:rsidP="00F84D2C">
      <w:r>
        <w:t>Função: Suporte</w:t>
      </w:r>
    </w:p>
    <w:p w14:paraId="2B919C6F" w14:textId="77777777" w:rsidR="00F84D2C" w:rsidRDefault="00F84D2C" w:rsidP="00F84D2C">
      <w:r>
        <w:t>Rank: A</w:t>
      </w:r>
    </w:p>
    <w:p w14:paraId="0C2B08FF" w14:textId="77777777" w:rsidR="00F84D2C" w:rsidRDefault="00F84D2C" w:rsidP="00F84D2C">
      <w:r>
        <w:t>Distância: Físico</w:t>
      </w:r>
    </w:p>
    <w:p w14:paraId="6A04DABA" w14:textId="77777777" w:rsidR="00F84D2C" w:rsidRDefault="00F84D2C" w:rsidP="00F84D2C">
      <w:r>
        <w:t>Selos: Nenhum</w:t>
      </w:r>
    </w:p>
    <w:p w14:paraId="57480555" w14:textId="77777777" w:rsidR="00F84D2C" w:rsidRDefault="00F84D2C" w:rsidP="00F84D2C">
      <w:r>
        <w:t>Requisito: Akurobatto</w:t>
      </w:r>
    </w:p>
    <w:p w14:paraId="01018013" w14:textId="77777777" w:rsidR="00F84D2C" w:rsidRDefault="00F84D2C" w:rsidP="00F84D2C">
      <w:r>
        <w:tab/>
        <w:t xml:space="preserve">      Raiton no Jutsu Rank A</w:t>
      </w:r>
    </w:p>
    <w:p w14:paraId="319B057C" w14:textId="77777777" w:rsidR="00F84D2C" w:rsidRDefault="00F84D2C" w:rsidP="00F84D2C">
      <w:r>
        <w:tab/>
        <w:t xml:space="preserve">      Afinidade com Raiton</w:t>
      </w:r>
    </w:p>
    <w:p w14:paraId="232E42D0" w14:textId="77777777" w:rsidR="00F84D2C" w:rsidRDefault="00F84D2C" w:rsidP="00F84D2C">
      <w:r>
        <w:t>Notas: Nenhum</w:t>
      </w:r>
    </w:p>
    <w:p w14:paraId="40C5DF98" w14:textId="77777777" w:rsidR="00F84D2C" w:rsidRDefault="00F84D2C" w:rsidP="00F84D2C">
      <w:r>
        <w:t>Descrição: Espadas de Liberação Relâmpago Supervibrato é uma forma de fluxo de chakra usada por Killer B, frequentemente junto com seu kenjutsu característico e suas lâminas preferidas.</w:t>
      </w:r>
    </w:p>
    <w:p w14:paraId="021FAAFE" w14:textId="77777777" w:rsidR="00F84D2C" w:rsidRDefault="00F84D2C" w:rsidP="00F84D2C">
      <w:r>
        <w:t>Mesmo quando aplicado a um lápis, o canalizar de chakra de natureza relâmpago aumenta sua frequência vibratória e, consequentemente, seu poder de perfuração e corte a um nível que supera o das técnicas padrão de Liberação de Vento. Uma espada fortalecida por esse fluxo de chakra provou ser capaz de bloquear outra espada, mesmo imbuída com o Chidori, o que era considerado impossível de defender.  No entanto, se o fluxo de chakra for absorvido antes que o objeto fluído perfure, a potência adicional não terá efeito.</w:t>
      </w:r>
    </w:p>
    <w:p w14:paraId="13EF8920" w14:textId="77777777" w:rsidR="00F84D2C" w:rsidRDefault="00F84D2C" w:rsidP="00F84D2C">
      <w:r>
        <w:t>Dano:</w:t>
      </w:r>
      <w:r>
        <w:tab/>
        <w:t>+76 de dano no objeto revestido</w:t>
      </w:r>
    </w:p>
    <w:p w14:paraId="676C429A" w14:textId="77777777" w:rsidR="00F84D2C" w:rsidRDefault="00F84D2C" w:rsidP="00F84D2C">
      <w:r>
        <w:t>Gasto:</w:t>
      </w:r>
      <w:r>
        <w:tab/>
        <w:t>100 pontos de Chakra</w:t>
      </w:r>
    </w:p>
    <w:p w14:paraId="3F4404B5" w14:textId="77777777" w:rsidR="00F84D2C" w:rsidRDefault="00F84D2C" w:rsidP="00F84D2C">
      <w:r>
        <w:t>Efeito:</w:t>
      </w:r>
      <w:r>
        <w:tab/>
        <w:t>Esta técnica não pode ser usada em conjunto com Chakura Nagashi e suas variantes.</w:t>
      </w:r>
    </w:p>
    <w:p w14:paraId="06EC8AD0" w14:textId="2F7569C6" w:rsidR="00404923" w:rsidRDefault="00F84D2C" w:rsidP="00F84D2C">
      <w:r>
        <w:tab/>
        <w:t>Causa Eletrocussão resultando em -3 em Taijutsu, Bukijutsu, Arremesso, Esquiva, Bloqueio Físico e 30 Pontos de Vida por 2 rodadas.</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8F"/>
    <w:rsid w:val="001C1F14"/>
    <w:rsid w:val="00404923"/>
    <w:rsid w:val="00644AAB"/>
    <w:rsid w:val="00684DD1"/>
    <w:rsid w:val="0095078F"/>
    <w:rsid w:val="00F84D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F052B6-749B-4AD5-92FF-2B5B5801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50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50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507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507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507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507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507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507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5078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5078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5078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5078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5078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5078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5078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5078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5078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5078F"/>
    <w:rPr>
      <w:rFonts w:eastAsiaTheme="majorEastAsia" w:cstheme="majorBidi"/>
      <w:color w:val="272727" w:themeColor="text1" w:themeTint="D8"/>
    </w:rPr>
  </w:style>
  <w:style w:type="paragraph" w:styleId="Ttulo">
    <w:name w:val="Title"/>
    <w:basedOn w:val="Normal"/>
    <w:next w:val="Normal"/>
    <w:link w:val="TtuloChar"/>
    <w:uiPriority w:val="10"/>
    <w:qFormat/>
    <w:rsid w:val="00950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507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5078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5078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5078F"/>
    <w:pPr>
      <w:spacing w:before="160"/>
      <w:jc w:val="center"/>
    </w:pPr>
    <w:rPr>
      <w:i/>
      <w:iCs/>
      <w:color w:val="404040" w:themeColor="text1" w:themeTint="BF"/>
    </w:rPr>
  </w:style>
  <w:style w:type="character" w:customStyle="1" w:styleId="CitaoChar">
    <w:name w:val="Citação Char"/>
    <w:basedOn w:val="Fontepargpadro"/>
    <w:link w:val="Citao"/>
    <w:uiPriority w:val="29"/>
    <w:rsid w:val="0095078F"/>
    <w:rPr>
      <w:i/>
      <w:iCs/>
      <w:color w:val="404040" w:themeColor="text1" w:themeTint="BF"/>
    </w:rPr>
  </w:style>
  <w:style w:type="paragraph" w:styleId="PargrafodaLista">
    <w:name w:val="List Paragraph"/>
    <w:basedOn w:val="Normal"/>
    <w:uiPriority w:val="34"/>
    <w:qFormat/>
    <w:rsid w:val="0095078F"/>
    <w:pPr>
      <w:ind w:left="720"/>
      <w:contextualSpacing/>
    </w:pPr>
  </w:style>
  <w:style w:type="character" w:styleId="nfaseIntensa">
    <w:name w:val="Intense Emphasis"/>
    <w:basedOn w:val="Fontepargpadro"/>
    <w:uiPriority w:val="21"/>
    <w:qFormat/>
    <w:rsid w:val="0095078F"/>
    <w:rPr>
      <w:i/>
      <w:iCs/>
      <w:color w:val="0F4761" w:themeColor="accent1" w:themeShade="BF"/>
    </w:rPr>
  </w:style>
  <w:style w:type="paragraph" w:styleId="CitaoIntensa">
    <w:name w:val="Intense Quote"/>
    <w:basedOn w:val="Normal"/>
    <w:next w:val="Normal"/>
    <w:link w:val="CitaoIntensaChar"/>
    <w:uiPriority w:val="30"/>
    <w:qFormat/>
    <w:rsid w:val="00950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5078F"/>
    <w:rPr>
      <w:i/>
      <w:iCs/>
      <w:color w:val="0F4761" w:themeColor="accent1" w:themeShade="BF"/>
    </w:rPr>
  </w:style>
  <w:style w:type="character" w:styleId="RefernciaIntensa">
    <w:name w:val="Intense Reference"/>
    <w:basedOn w:val="Fontepargpadro"/>
    <w:uiPriority w:val="32"/>
    <w:qFormat/>
    <w:rsid w:val="00950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712</Words>
  <Characters>3849</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2025-12-11T19:28:00Z</dcterms:created>
  <dcterms:modified xsi:type="dcterms:W3CDTF">2025-12-11T19:28:00Z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4534789f-eb1f-47c1-8a9b-47b29db90b13</vt:lpwstr>
  </property>
</Properties>
</file>