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2BA09" w14:textId="77777777" w:rsidR="002408E2" w:rsidRDefault="002408E2" w:rsidP="002408E2">
      <w:r>
        <w:t xml:space="preserve">  </w:t>
      </w:r>
    </w:p>
    <w:p w14:paraId="6567B9CB" w14:textId="77777777" w:rsidR="002408E2" w:rsidRDefault="002408E2" w:rsidP="002408E2">
      <w:r>
        <w:t>Kaima Henge</w:t>
      </w:r>
    </w:p>
    <w:p w14:paraId="574F885F" w14:textId="77777777" w:rsidR="002408E2" w:rsidRDefault="002408E2" w:rsidP="002408E2">
      <w:r>
        <w:t>(Transformação Demônio do Oceano)</w:t>
      </w:r>
    </w:p>
    <w:p w14:paraId="212F865F" w14:textId="77777777" w:rsidR="002408E2" w:rsidRDefault="002408E2" w:rsidP="002408E2">
      <w:r>
        <w:t>Quem usa: Amachi e Isaribi</w:t>
      </w:r>
    </w:p>
    <w:p w14:paraId="3742A688" w14:textId="77777777" w:rsidR="002408E2" w:rsidRDefault="002408E2" w:rsidP="002408E2">
      <w:r>
        <w:t>Primeira aparição: Naruto Clássico: Episódio 170</w:t>
      </w:r>
    </w:p>
    <w:p w14:paraId="12FB75D8" w14:textId="77777777" w:rsidR="002408E2" w:rsidRDefault="002408E2" w:rsidP="002408E2">
      <w:r>
        <w:t>Função: Suporte</w:t>
      </w:r>
    </w:p>
    <w:p w14:paraId="53E4890E" w14:textId="77777777" w:rsidR="002408E2" w:rsidRDefault="002408E2" w:rsidP="002408E2">
      <w:r>
        <w:t>Rank: A</w:t>
      </w:r>
    </w:p>
    <w:p w14:paraId="016AB0A9" w14:textId="77777777" w:rsidR="002408E2" w:rsidRDefault="002408E2" w:rsidP="002408E2">
      <w:r>
        <w:t>Distância: Usuário.</w:t>
      </w:r>
    </w:p>
    <w:p w14:paraId="7507FD50" w14:textId="77777777" w:rsidR="002408E2" w:rsidRDefault="002408E2" w:rsidP="002408E2">
      <w:r>
        <w:t>Selos: Nenhum</w:t>
      </w:r>
    </w:p>
    <w:p w14:paraId="4E8DCF90" w14:textId="77777777" w:rsidR="002408E2" w:rsidRDefault="002408E2" w:rsidP="002408E2">
      <w:r>
        <w:t>Requisito: Realizar uma cirurgia especifica</w:t>
      </w:r>
    </w:p>
    <w:p w14:paraId="3160A31A" w14:textId="77777777" w:rsidR="002408E2" w:rsidRDefault="002408E2" w:rsidP="002408E2">
      <w:r>
        <w:t>Notas: -x-</w:t>
      </w:r>
    </w:p>
    <w:p w14:paraId="635DE37A" w14:textId="77777777" w:rsidR="002408E2" w:rsidRDefault="002408E2" w:rsidP="002408E2">
      <w:r>
        <w:t>Descrição: Esta técnica, desenvolvida por Amachi por causa do interesse de Orochimaru em criar ninjas supremos que combatessem em baixo d'água, muda drasticamente a aparência do usuário, dando-lhes uma pele verde escamosa, barbatanas e guelras. Isaribi foi uma dos primeiros habitantes do País da Água raptados para os experimentos, e tornou-se único protótipo sobrevivente conhecido. Eventualmente, Orochimaru cancelou o projeto por desinteresse, mas Amachi conseguiu finalizá-lo mesmo contra o abandono de seu patrocinador, aplicando o processo em si mesmo.</w:t>
      </w:r>
    </w:p>
    <w:p w14:paraId="23ECA0A7" w14:textId="77777777" w:rsidR="002408E2" w:rsidRDefault="002408E2" w:rsidP="002408E2">
      <w:r>
        <w:tab/>
        <w:t>Os experimentos deixaram partes do corpo de Isaribi permanentemente coberto de escamas, e Amachi falsamente prometeu que ele poderia devolvê-la o seu corpo anterior, mas depois confessou que não tem cura para ela e por sua vez conspirou para dissecar-la, visto que o uso da mesma havia se esgotado. Agentes enviados por Konohagakure acreditam que Tsunade será capaz de reverter modificações do Isaribi.</w:t>
      </w:r>
    </w:p>
    <w:p w14:paraId="47DBFEA2" w14:textId="77777777" w:rsidR="002408E2" w:rsidRDefault="002408E2" w:rsidP="002408E2">
      <w:r>
        <w:tab/>
        <w:t>A transformação também pode alterar a cor dos olhos do usuário, como visto no caso de Amachi. Esta forma dá-lhes habilidades de luta supremas na água, visto que eles podem se mover através da água muito mais rápido do que o normal, bem como lhes dando a capacidade de respirar debaixo d'água. Também as escamas utilizadas nesta forma têm a resistência de defender uma kunai. Amachi também demonstra que ele pode atirar as escamas como uma arma semelhante às senbon.</w:t>
      </w:r>
    </w:p>
    <w:p w14:paraId="5DC47021" w14:textId="77777777" w:rsidR="002408E2" w:rsidRDefault="002408E2" w:rsidP="002408E2">
      <w:r>
        <w:t>Dano:</w:t>
      </w:r>
      <w:r>
        <w:tab/>
        <w:t>Nenhum</w:t>
      </w:r>
    </w:p>
    <w:p w14:paraId="540E95AD" w14:textId="77777777" w:rsidR="002408E2" w:rsidRDefault="002408E2" w:rsidP="002408E2">
      <w:r>
        <w:t>Gasto:</w:t>
      </w:r>
      <w:r>
        <w:tab/>
        <w:t>150 [Ativa] 45 [Manter]</w:t>
      </w:r>
    </w:p>
    <w:p w14:paraId="4E90F912" w14:textId="77777777" w:rsidR="002408E2" w:rsidRDefault="002408E2" w:rsidP="002408E2">
      <w:r>
        <w:t>Efeito: Concede +3 de bônus em ações ofensivas e defensivas.</w:t>
      </w:r>
    </w:p>
    <w:p w14:paraId="2AAFFE9B" w14:textId="77777777" w:rsidR="002408E2" w:rsidRDefault="002408E2" w:rsidP="002408E2">
      <w:r>
        <w:tab/>
        <w:t>Recebe Suiton: Taihoudan</w:t>
      </w:r>
    </w:p>
    <w:p w14:paraId="3CC75CB2" w14:textId="77777777" w:rsidR="002408E2" w:rsidRDefault="002408E2" w:rsidP="002408E2">
      <w:r>
        <w:tab/>
        <w:t>Recebe Gyorin Senbon</w:t>
      </w:r>
    </w:p>
    <w:p w14:paraId="4314059D" w14:textId="02AE360E" w:rsidR="003C5EBD" w:rsidRDefault="002408E2" w:rsidP="002408E2">
      <w:r>
        <w:tab/>
        <w:t>Dentro da água os atributos são dobrados.</w:t>
      </w:r>
    </w:p>
    <w:p w14:paraId="705C7127" w14:textId="256DDC9C" w:rsidR="00A23BE1" w:rsidRDefault="00A23BE1" w:rsidP="002408E2"/>
    <w:p w14:paraId="4E61C9D7" w14:textId="77777777" w:rsidR="00A23BE1" w:rsidRDefault="00A23BE1" w:rsidP="00A23BE1"/>
    <w:p w14:paraId="18892CC0" w14:textId="77777777" w:rsidR="00A23BE1" w:rsidRDefault="00A23BE1" w:rsidP="00A23BE1">
      <w:r>
        <w:t>Suiton: Taihoudan</w:t>
      </w:r>
    </w:p>
    <w:p w14:paraId="61868DF3" w14:textId="77777777" w:rsidR="00A23BE1" w:rsidRDefault="00A23BE1" w:rsidP="00A23BE1">
      <w:r>
        <w:t>(Liberação de Água: Grande Projétil)</w:t>
      </w:r>
    </w:p>
    <w:p w14:paraId="02009912" w14:textId="77777777" w:rsidR="00A23BE1" w:rsidRDefault="00A23BE1" w:rsidP="00A23BE1">
      <w:r>
        <w:t>Quem usa: Amachi e Isaribi</w:t>
      </w:r>
    </w:p>
    <w:p w14:paraId="6BFCE954" w14:textId="77777777" w:rsidR="00A23BE1" w:rsidRDefault="00A23BE1" w:rsidP="00A23BE1">
      <w:r>
        <w:t>Primeira aparição: Naruto Clássico: Episódio 170</w:t>
      </w:r>
    </w:p>
    <w:p w14:paraId="609038A6" w14:textId="77777777" w:rsidR="00A23BE1" w:rsidRDefault="00A23BE1" w:rsidP="00A23BE1">
      <w:r>
        <w:t>Função: Ataque</w:t>
      </w:r>
    </w:p>
    <w:p w14:paraId="17DA0FE6" w14:textId="77777777" w:rsidR="00A23BE1" w:rsidRDefault="00A23BE1" w:rsidP="00A23BE1">
      <w:r>
        <w:t>Rank: A</w:t>
      </w:r>
    </w:p>
    <w:p w14:paraId="23A0AAFF" w14:textId="77777777" w:rsidR="00A23BE1" w:rsidRDefault="00A23BE1" w:rsidP="00A23BE1">
      <w:r>
        <w:t>Distância: Média</w:t>
      </w:r>
    </w:p>
    <w:p w14:paraId="65CCB434" w14:textId="77777777" w:rsidR="00A23BE1" w:rsidRDefault="00A23BE1" w:rsidP="00A23BE1">
      <w:r>
        <w:t>Selos: Nenhum</w:t>
      </w:r>
    </w:p>
    <w:p w14:paraId="792A183D" w14:textId="77777777" w:rsidR="00A23BE1" w:rsidRDefault="00A23BE1" w:rsidP="00A23BE1">
      <w:r>
        <w:t>Requisito: Kaima Henge</w:t>
      </w:r>
    </w:p>
    <w:p w14:paraId="5EF0C4D5" w14:textId="77777777" w:rsidR="00A23BE1" w:rsidRDefault="00A23BE1" w:rsidP="00A23BE1">
      <w:r>
        <w:t>Notas: -x-</w:t>
      </w:r>
    </w:p>
    <w:p w14:paraId="55BC1624" w14:textId="77777777" w:rsidR="00A23BE1" w:rsidRDefault="00A23BE1" w:rsidP="00A23BE1">
      <w:r>
        <w:t>Descrição: Quando em sua Forma Kaima, o usuário é capaz de atacar seu adversário com uma forte explosão de água corrente, na qual é cuspida de sua boca.</w:t>
      </w:r>
    </w:p>
    <w:p w14:paraId="2BAA3919" w14:textId="77777777" w:rsidR="00A23BE1" w:rsidRDefault="00A23BE1" w:rsidP="00A23BE1">
      <w:r>
        <w:t>Dano:</w:t>
      </w:r>
      <w:r>
        <w:tab/>
        <w:t>82</w:t>
      </w:r>
    </w:p>
    <w:p w14:paraId="3C5D3BA4" w14:textId="77777777" w:rsidR="00A23BE1" w:rsidRDefault="00A23BE1" w:rsidP="00A23BE1">
      <w:r>
        <w:t>Gasto:</w:t>
      </w:r>
      <w:r>
        <w:tab/>
        <w:t>92</w:t>
      </w:r>
    </w:p>
    <w:p w14:paraId="5FC5C7F6" w14:textId="77777777" w:rsidR="00A23BE1" w:rsidRDefault="00A23BE1" w:rsidP="00A23BE1">
      <w:r>
        <w:t>Efeito: Nenhum</w:t>
      </w:r>
    </w:p>
    <w:p w14:paraId="419509D9" w14:textId="77777777" w:rsidR="00A23BE1" w:rsidRDefault="00A23BE1" w:rsidP="00A23BE1"/>
    <w:p w14:paraId="0DA7AFBD" w14:textId="77777777" w:rsidR="00A23BE1" w:rsidRDefault="00A23BE1" w:rsidP="00A23BE1">
      <w:r>
        <w:t xml:space="preserve"> </w:t>
      </w:r>
    </w:p>
    <w:p w14:paraId="750D9A55" w14:textId="77777777" w:rsidR="00A23BE1" w:rsidRDefault="00A23BE1" w:rsidP="00A23BE1">
      <w:r>
        <w:t>Gyrorin Senbon</w:t>
      </w:r>
    </w:p>
    <w:p w14:paraId="25E6A352" w14:textId="77777777" w:rsidR="00A23BE1" w:rsidRDefault="00A23BE1" w:rsidP="00A23BE1">
      <w:r>
        <w:t>(Senbon de Escama)</w:t>
      </w:r>
    </w:p>
    <w:p w14:paraId="1C143EC2" w14:textId="77777777" w:rsidR="00A23BE1" w:rsidRDefault="00A23BE1" w:rsidP="00A23BE1">
      <w:r>
        <w:t>Quem usa: Amachi</w:t>
      </w:r>
    </w:p>
    <w:p w14:paraId="4FB85445" w14:textId="77777777" w:rsidR="00A23BE1" w:rsidRDefault="00A23BE1" w:rsidP="00A23BE1">
      <w:r>
        <w:t>Primeira aparição: Naruto Clássico: Episódio 172</w:t>
      </w:r>
    </w:p>
    <w:p w14:paraId="6D85B2F4" w14:textId="77777777" w:rsidR="00A23BE1" w:rsidRDefault="00A23BE1" w:rsidP="00A23BE1">
      <w:r>
        <w:t>Função: Ataque</w:t>
      </w:r>
    </w:p>
    <w:p w14:paraId="3D2F3D51" w14:textId="77777777" w:rsidR="00A23BE1" w:rsidRDefault="00A23BE1" w:rsidP="00A23BE1">
      <w:r>
        <w:t>Rank: A</w:t>
      </w:r>
    </w:p>
    <w:p w14:paraId="58501DDF" w14:textId="77777777" w:rsidR="00A23BE1" w:rsidRDefault="00A23BE1" w:rsidP="00A23BE1">
      <w:r>
        <w:t>Distância: Média</w:t>
      </w:r>
    </w:p>
    <w:p w14:paraId="1496DEDD" w14:textId="77777777" w:rsidR="00A23BE1" w:rsidRDefault="00A23BE1" w:rsidP="00A23BE1">
      <w:r>
        <w:t>Selos: Nenhum</w:t>
      </w:r>
    </w:p>
    <w:p w14:paraId="7AF07882" w14:textId="77777777" w:rsidR="00A23BE1" w:rsidRDefault="00A23BE1" w:rsidP="00A23BE1">
      <w:r>
        <w:t>Requisito: Kaima Henge</w:t>
      </w:r>
    </w:p>
    <w:p w14:paraId="764C0437" w14:textId="77777777" w:rsidR="00A23BE1" w:rsidRDefault="00A23BE1" w:rsidP="00A23BE1">
      <w:r>
        <w:t>Notas: -x-</w:t>
      </w:r>
    </w:p>
    <w:p w14:paraId="5D4AAEE2" w14:textId="77777777" w:rsidR="00A23BE1" w:rsidRDefault="00A23BE1" w:rsidP="00A23BE1">
      <w:r>
        <w:lastRenderedPageBreak/>
        <w:t>Descrição: Amachi abre os braços e lança suas escamas em alta velocidade no alvo. Esta técnica tinha poder o suficiente para dissipar um clone sombra e jogar Naruto Uzumaki para trás em uma distância considerável. Além disso, ele tinha uma gama de alcance bastante ampla para acabar com seis clones de sombra de uma vez.</w:t>
      </w:r>
    </w:p>
    <w:p w14:paraId="15240C84" w14:textId="77777777" w:rsidR="00A23BE1" w:rsidRDefault="00A23BE1" w:rsidP="00A23BE1">
      <w:r>
        <w:t>Dano:</w:t>
      </w:r>
      <w:r>
        <w:tab/>
        <w:t>68</w:t>
      </w:r>
    </w:p>
    <w:p w14:paraId="2300D376" w14:textId="77777777" w:rsidR="00A23BE1" w:rsidRDefault="00A23BE1" w:rsidP="00A23BE1">
      <w:r>
        <w:t>Gasto:</w:t>
      </w:r>
      <w:r>
        <w:tab/>
        <w:t>88</w:t>
      </w:r>
    </w:p>
    <w:p w14:paraId="02B50566" w14:textId="71BD0F7C" w:rsidR="00A23BE1" w:rsidRPr="002408E2" w:rsidRDefault="00A23BE1" w:rsidP="00A23BE1">
      <w:r>
        <w:t>Efeito: Possui 30% de chance de causar Sangramento Leve.</w:t>
      </w:r>
      <w:bookmarkStart w:id="0" w:name="_GoBack"/>
      <w:bookmarkEnd w:id="0"/>
    </w:p>
    <w:sectPr w:rsidR="00A23BE1" w:rsidRPr="00240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C3"/>
    <w:rsid w:val="002408E2"/>
    <w:rsid w:val="00270CC3"/>
    <w:rsid w:val="003C5EBD"/>
    <w:rsid w:val="00A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5FD4"/>
  <w15:chartTrackingRefBased/>
  <w15:docId w15:val="{17742FF9-ABE2-4209-876A-AE855081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3</cp:revision>
  <dcterms:created xsi:type="dcterms:W3CDTF">2019-07-31T22:38:00Z</dcterms:created>
  <dcterms:modified xsi:type="dcterms:W3CDTF">2019-07-31T22:39:00Z</dcterms:modified>
</cp:coreProperties>
</file>