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C4621" w14:textId="77777777" w:rsidR="00EF15D8" w:rsidRDefault="00EF15D8" w:rsidP="00EF15D8"/>
    <w:p w14:paraId="283B07ED" w14:textId="77777777" w:rsidR="00EF15D8" w:rsidRDefault="00EF15D8" w:rsidP="00EF15D8">
      <w:r>
        <w:t>Ninpou Souzou Saisei - Byakugou no Jutsu</w:t>
      </w:r>
    </w:p>
    <w:p w14:paraId="7BABE1D1" w14:textId="77777777" w:rsidR="00EF15D8" w:rsidRDefault="00EF15D8" w:rsidP="00EF15D8">
      <w:r>
        <w:t>(Arte Ninja da Criação do Renascimento - Técnica da Força de Uma Centena)</w:t>
      </w:r>
    </w:p>
    <w:p w14:paraId="0C02FD26" w14:textId="77777777" w:rsidR="00EF15D8" w:rsidRDefault="00EF15D8" w:rsidP="00EF15D8">
      <w:r>
        <w:t>Quem usa: Tsunade Senju e Sakura Haruno</w:t>
      </w:r>
    </w:p>
    <w:p w14:paraId="69B655C5" w14:textId="77777777" w:rsidR="00EF15D8" w:rsidRDefault="00EF15D8" w:rsidP="00EF15D8">
      <w:r>
        <w:t>Primeira aparição: Naruto Shippuden: Episódio 333</w:t>
      </w:r>
    </w:p>
    <w:p w14:paraId="130564E6" w14:textId="77777777" w:rsidR="00EF15D8" w:rsidRDefault="00EF15D8" w:rsidP="00EF15D8">
      <w:r>
        <w:t>Função: Suporte/Passivo</w:t>
      </w:r>
    </w:p>
    <w:p w14:paraId="50FC8878" w14:textId="77777777" w:rsidR="00EF15D8" w:rsidRDefault="00EF15D8" w:rsidP="00EF15D8">
      <w:r>
        <w:t>Rank: MSS+</w:t>
      </w:r>
    </w:p>
    <w:p w14:paraId="030C5749" w14:textId="77777777" w:rsidR="00EF15D8" w:rsidRDefault="00EF15D8" w:rsidP="00EF15D8">
      <w:r>
        <w:t>Distância: Usuário</w:t>
      </w:r>
    </w:p>
    <w:p w14:paraId="0B7D5062" w14:textId="77777777" w:rsidR="00EF15D8" w:rsidRDefault="00EF15D8" w:rsidP="00EF15D8">
      <w:r>
        <w:t>Selos: Tigre</w:t>
      </w:r>
    </w:p>
    <w:p w14:paraId="6181704E" w14:textId="77777777" w:rsidR="00EF15D8" w:rsidRDefault="00EF15D8" w:rsidP="00EF15D8">
      <w:r>
        <w:t>Requisito:</w:t>
      </w:r>
      <w:r>
        <w:tab/>
        <w:t>Iryou Ninjutsu rank MSS+</w:t>
      </w:r>
    </w:p>
    <w:p w14:paraId="3DBE53B7" w14:textId="77777777" w:rsidR="00EF15D8" w:rsidRDefault="00EF15D8" w:rsidP="00EF15D8">
      <w:r>
        <w:tab/>
      </w:r>
      <w:r>
        <w:tab/>
        <w:t>Infuuin: Kai</w:t>
      </w:r>
    </w:p>
    <w:p w14:paraId="499E79E8" w14:textId="77777777" w:rsidR="00EF15D8" w:rsidRDefault="00EF15D8" w:rsidP="00EF15D8">
      <w:r>
        <w:tab/>
      </w:r>
      <w:r>
        <w:tab/>
        <w:t>Byakugou no In</w:t>
      </w:r>
    </w:p>
    <w:p w14:paraId="5FB79EBC" w14:textId="77777777" w:rsidR="00EF15D8" w:rsidRDefault="00EF15D8" w:rsidP="00EF15D8">
      <w:r>
        <w:tab/>
      </w:r>
      <w:r>
        <w:tab/>
        <w:t>Souzou Saisei</w:t>
      </w:r>
    </w:p>
    <w:p w14:paraId="225169E4" w14:textId="77777777" w:rsidR="00EF15D8" w:rsidRDefault="00EF15D8" w:rsidP="00EF15D8">
      <w:r>
        <w:t>Notas:</w:t>
      </w:r>
      <w:r>
        <w:tab/>
        <w:t>Mito Uzumaki e Hashirama Senju foram talvez a maior inspiração da criação desta técnica de Tsunade, isto é, juntando o Byakugou no In de Mito com o Saisei Nouryoku de Hashirama - dito tendo natureza semelhante a esta técnica, devido a cura de ferimentos instantânea sem necessidade de selos manuais, na fala de Madara Uchiha.</w:t>
      </w:r>
    </w:p>
    <w:p w14:paraId="28581045" w14:textId="77777777" w:rsidR="00EF15D8" w:rsidRDefault="00EF15D8" w:rsidP="00EF15D8">
      <w:r>
        <w:tab/>
        <w:t>Devido as consequências da técnica, é considerado um Kinjutsu.</w:t>
      </w:r>
    </w:p>
    <w:p w14:paraId="5574E2A2" w14:textId="77777777" w:rsidR="00EF15D8" w:rsidRDefault="00EF15D8" w:rsidP="00EF15D8">
      <w:r>
        <w:t>Descrição: O usuário do Byakugou no In usa o Infuuin: Kai, mas ao invés de alastrar as "fitas" somente em seu rosto, elas se alastram no corpo inteiro do usuário. Quando ativa-se a técnica, acelera-se a fragmentação celular com a meta de regenerar as feridas, tendo um efeito contínuo automático, ela cura instantaneamente todo ferimento sem a menor necessidade de ativar a cura com um esforço consciente ou Selos de Mão. A técnica é de um alto nível de cura, conseguindo até mesmo regenerar em segundos o ventre de Tsunade atravessado com duas Espadas Gigantescas.</w:t>
      </w:r>
    </w:p>
    <w:p w14:paraId="00274A34" w14:textId="77777777" w:rsidR="00EF15D8" w:rsidRDefault="00EF15D8" w:rsidP="00EF15D8">
      <w:r>
        <w:tab/>
        <w:t xml:space="preserve">Quando encosta-se em um aliado e usa-se a Chakura Tensou, as marcas se estendem no aliado, talvez transmitindo a cura a ele, ou não. </w:t>
      </w:r>
    </w:p>
    <w:p w14:paraId="7E566F33" w14:textId="77777777" w:rsidR="00EF15D8" w:rsidRDefault="00EF15D8" w:rsidP="00EF15D8">
      <w:r>
        <w:tab/>
        <w:t>A técnica oferece um vigor e confiança muito alto ao usuário, e devido a isso Tsunade deixou somente usuários desta técnica ignorarem as três regras anteriores dos Ninjas Médicos - vistas como extremamente eficazes na tentativa de afastar os ninjas médicos de todos conflitos - estabelecidas de Tsunade.</w:t>
      </w:r>
    </w:p>
    <w:p w14:paraId="54F4EE37" w14:textId="77777777" w:rsidR="00EF15D8" w:rsidRDefault="00EF15D8" w:rsidP="00EF15D8">
      <w:r>
        <w:tab/>
        <w:t>Porém, a técnica tem suas desvantagens:</w:t>
      </w:r>
    </w:p>
    <w:p w14:paraId="5363916A" w14:textId="77777777" w:rsidR="00EF15D8" w:rsidRDefault="00EF15D8" w:rsidP="00EF15D8">
      <w:r>
        <w:t>·</w:t>
      </w:r>
      <w:r>
        <w:tab/>
        <w:t>A técnica somente se mantêm se o usuário ainda tiver uma reserva de Chakra.</w:t>
      </w:r>
    </w:p>
    <w:p w14:paraId="2DCE7CC1" w14:textId="77777777" w:rsidR="00EF15D8" w:rsidRDefault="00EF15D8" w:rsidP="00EF15D8">
      <w:r>
        <w:t>·</w:t>
      </w:r>
      <w:r>
        <w:tab/>
        <w:t>A técnica não consegue juntar um corpo fragmentado, somente se eles estiverem grudados.</w:t>
      </w:r>
    </w:p>
    <w:p w14:paraId="6594CB82" w14:textId="77777777" w:rsidR="00EF15D8" w:rsidRDefault="00EF15D8" w:rsidP="00EF15D8">
      <w:r>
        <w:lastRenderedPageBreak/>
        <w:t>·</w:t>
      </w:r>
      <w:r>
        <w:tab/>
        <w:t>As células de um organismo só conseguem se fragmentar um certo número de vezes em uma vida, e, ao acelerar esse sistema, Sakura e Tsunade estão encurtando o limite de vida natural.</w:t>
      </w:r>
    </w:p>
    <w:p w14:paraId="18501A70" w14:textId="77777777" w:rsidR="00EF15D8" w:rsidRDefault="00EF15D8" w:rsidP="00EF15D8">
      <w:r>
        <w:t>Dano:</w:t>
      </w:r>
      <w:r>
        <w:tab/>
        <w:t>Nenhum</w:t>
      </w:r>
    </w:p>
    <w:p w14:paraId="5412F6DB" w14:textId="77777777" w:rsidR="00EF15D8" w:rsidRDefault="00EF15D8" w:rsidP="00EF15D8">
      <w:r>
        <w:t>Gasto:</w:t>
      </w:r>
      <w:r>
        <w:tab/>
        <w:t>Dano Recebido (Em relação ao total de 100% da vida do usuário)</w:t>
      </w:r>
    </w:p>
    <w:p w14:paraId="769503ED" w14:textId="77777777" w:rsidR="00EF15D8" w:rsidRDefault="00EF15D8" w:rsidP="00EF15D8">
      <w:r>
        <w:t>Efeito:</w:t>
      </w:r>
      <w:r>
        <w:tab/>
        <w:t>Regenera qualquer efeito imediatamente que for inserido no usuário.</w:t>
      </w:r>
    </w:p>
    <w:p w14:paraId="325A1899" w14:textId="4DC4892B" w:rsidR="003C5EBD" w:rsidRDefault="00EF15D8" w:rsidP="00EF15D8">
      <w:r>
        <w:tab/>
        <w:t>Regenera a vida perdida automaticamente, sempre mantendo a vida do usuário em 100%.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B"/>
    <w:rsid w:val="003C5EBD"/>
    <w:rsid w:val="006D3AFB"/>
    <w:rsid w:val="00EF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B5FEF-CB48-4C2B-959F-1DF02116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2019-07-31T22:55:00Z</dcterms:created>
  <dcterms:modified xsi:type="dcterms:W3CDTF">2019-07-31T22:55:00Z</dcterms:modified>
</cp:coreProperties>
</file>