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19DAD" w14:textId="77777777" w:rsidR="003C43EE" w:rsidRDefault="003C43EE" w:rsidP="003C43EE"/>
    <w:p w14:paraId="3A7AEE8F" w14:textId="77777777" w:rsidR="003C43EE" w:rsidRDefault="003C43EE" w:rsidP="003C43EE">
      <w:r>
        <w:rPr>
          <w:rFonts w:ascii="MS Gothic" w:eastAsia="MS Gothic" w:hAnsi="MS Gothic" w:cs="MS Gothic" w:hint="eastAsia"/>
        </w:rPr>
        <w:t>驚門</w:t>
      </w:r>
    </w:p>
    <w:p w14:paraId="191EAF68" w14:textId="77777777" w:rsidR="003C43EE" w:rsidRDefault="003C43EE" w:rsidP="003C43EE">
      <w:r>
        <w:t>Kyoumon</w:t>
      </w:r>
    </w:p>
    <w:p w14:paraId="493BD8E3" w14:textId="77777777" w:rsidR="003C43EE" w:rsidRDefault="003C43EE" w:rsidP="003C43EE">
      <w:r>
        <w:t>(Portão do Prodígio)</w:t>
      </w:r>
    </w:p>
    <w:p w14:paraId="17FC4779" w14:textId="77777777" w:rsidR="003C43EE" w:rsidRDefault="003C43EE" w:rsidP="003C43EE">
      <w:r>
        <w:t>Quem usa: Maito Gai e Maito Dai</w:t>
      </w:r>
    </w:p>
    <w:p w14:paraId="444E999D" w14:textId="77777777" w:rsidR="003C43EE" w:rsidRDefault="003C43EE" w:rsidP="003C43EE">
      <w:r>
        <w:t>Primeira aparição: Naruto Clássico Episódio 49</w:t>
      </w:r>
    </w:p>
    <w:p w14:paraId="1667FFC4" w14:textId="77777777" w:rsidR="003C43EE" w:rsidRDefault="003C43EE" w:rsidP="003C43EE">
      <w:r>
        <w:t>Função: Modo</w:t>
      </w:r>
    </w:p>
    <w:p w14:paraId="2ECBD2FA" w14:textId="77777777" w:rsidR="003C43EE" w:rsidRDefault="003C43EE" w:rsidP="003C43EE">
      <w:r>
        <w:t>Rank: SS+</w:t>
      </w:r>
    </w:p>
    <w:p w14:paraId="5C699351" w14:textId="77777777" w:rsidR="003C43EE" w:rsidRDefault="003C43EE" w:rsidP="003C43EE">
      <w:r>
        <w:t>Distância: Usuário</w:t>
      </w:r>
    </w:p>
    <w:p w14:paraId="594563BD" w14:textId="77777777" w:rsidR="003C43EE" w:rsidRDefault="003C43EE" w:rsidP="003C43EE">
      <w:r>
        <w:t>Selos: Nenhum</w:t>
      </w:r>
    </w:p>
    <w:p w14:paraId="56103747" w14:textId="77777777" w:rsidR="003C43EE" w:rsidRDefault="003C43EE" w:rsidP="003C43EE">
      <w:r>
        <w:t>Requisito:</w:t>
      </w:r>
      <w:r>
        <w:tab/>
        <w:t>Ser um praticante do Hachimon</w:t>
      </w:r>
    </w:p>
    <w:p w14:paraId="47259508" w14:textId="77777777" w:rsidR="003C43EE" w:rsidRDefault="003C43EE" w:rsidP="003C43EE">
      <w:r>
        <w:tab/>
      </w:r>
      <w:r>
        <w:tab/>
        <w:t>Keimon</w:t>
      </w:r>
    </w:p>
    <w:p w14:paraId="07D31F83" w14:textId="77777777" w:rsidR="003C43EE" w:rsidRDefault="003C43EE" w:rsidP="003C43EE">
      <w:r>
        <w:t xml:space="preserve">Notas: </w:t>
      </w:r>
      <w:r>
        <w:tab/>
        <w:t>Não é acumulativo com demais portões.</w:t>
      </w:r>
    </w:p>
    <w:p w14:paraId="496CA2A1" w14:textId="77777777" w:rsidR="003C43EE" w:rsidRDefault="003C43EE" w:rsidP="003C43EE">
      <w:r>
        <w:t>Descrição: Localizado abaixo do estômago, aumenta ainda mais a velocidade e potência do usuário. Somente após este portão ser ativado, um usuário pode ser capaz de realizar o Hirudora. Aqueles que abrem esse portão secretarão suor verde brilhante - azul no anime - de cada centímetro do seu corpo, que imediatamente se evapora a partir de sua própria energia térmica, criando uma aura que as pessoas confundem como um revestimento de chakra. Infelizmente, os efeitos colaterais da abertura do portão são que as fibras musculares do usuário são rasgado em pedaços, causando dor intensa se ​​algo ou alguém toca-os.</w:t>
      </w:r>
    </w:p>
    <w:p w14:paraId="67A7E39C" w14:textId="77777777" w:rsidR="003C43EE" w:rsidRDefault="003C43EE" w:rsidP="003C43EE">
      <w:r>
        <w:t>Dano: +200 de dano em Taijutsus</w:t>
      </w:r>
    </w:p>
    <w:p w14:paraId="2ED3D1CE" w14:textId="77777777" w:rsidR="003C43EE" w:rsidRDefault="003C43EE" w:rsidP="003C43EE">
      <w:r>
        <w:t>Gasto:</w:t>
      </w:r>
      <w:r>
        <w:tab/>
        <w:t>140 [Turno] [Ponto de Vida]</w:t>
      </w:r>
    </w:p>
    <w:p w14:paraId="0F24A887" w14:textId="77777777" w:rsidR="003C43EE" w:rsidRDefault="003C43EE" w:rsidP="003C43EE">
      <w:r>
        <w:tab/>
        <w:t>140 [Turno] [Estamina]</w:t>
      </w:r>
    </w:p>
    <w:p w14:paraId="0C61EA9C" w14:textId="77777777" w:rsidR="003C43EE" w:rsidRDefault="003C43EE" w:rsidP="003C43EE">
      <w:r>
        <w:t>Efeito: +7 em Ataques e Defesas</w:t>
      </w:r>
    </w:p>
    <w:p w14:paraId="2372128E" w14:textId="77777777" w:rsidR="003C43EE" w:rsidRDefault="003C43EE" w:rsidP="003C43EE">
      <w:r>
        <w:tab/>
        <w:t xml:space="preserve">Imunidade completa a Genjutsus. </w:t>
      </w:r>
    </w:p>
    <w:p w14:paraId="3D2FB766" w14:textId="6A3E87AF" w:rsidR="003C5EBD" w:rsidRDefault="003C43EE" w:rsidP="003C43EE">
      <w:r>
        <w:tab/>
        <w:t>Duração Máxima: 5 Turnos.</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ED"/>
    <w:rsid w:val="003C43EE"/>
    <w:rsid w:val="003C5EBD"/>
    <w:rsid w:val="009A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0CABE-9F12-4518-A2BE-649DBD00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2019-07-31T23:32:00Z</dcterms:created>
  <dcterms:modified xsi:type="dcterms:W3CDTF">2019-07-31T23:32:00Z</dcterms:modified>
</cp:coreProperties>
</file>