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9A7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00000"/>
          <w:sz w:val="32"/>
          <w:szCs w:val="32"/>
        </w:rPr>
      </w:pPr>
      <w:r>
        <w:rPr>
          <w:rFonts w:ascii="Tahoma" w:hAnsi="Tahoma" w:cs="Tahoma"/>
          <w:sz w:val="20"/>
          <w:szCs w:val="20"/>
          <w:lang w:val="en-US"/>
        </w:rPr>
        <w:object w:dxaOrig="10755" w:dyaOrig="6075" w14:anchorId="09CC6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75pt;height:303.75pt" o:ole="">
            <v:imagedata r:id="rId4" o:title=""/>
          </v:shape>
          <o:OLEObject Type="Embed" ProgID="RRPGActiveX.TCoWinURLImage" ShapeID="_x0000_i1025" DrawAspect="Content" ObjectID="_1626110885" r:id="rId5"/>
        </w:object>
      </w:r>
    </w:p>
    <w:p w14:paraId="5A42A41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000000"/>
          <w:sz w:val="32"/>
          <w:szCs w:val="32"/>
        </w:rPr>
        <w:t>Transformação da Natureza</w:t>
      </w:r>
    </w:p>
    <w:p w14:paraId="499EB5D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Transformação da Natureza (Seihitsu Henka) é uma forma avançada de controle de chakra. </w:t>
      </w:r>
    </w:p>
    <w:p w14:paraId="68B1DF2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Ela implica a moldagem e definição do chakra em um tipo de chakra elemental, alterando suas propriedades e características. Transformação da natureza é uma das duas técnicas necessárias para a criação de uma técnica, o seu homólogo sendo transformação forma. Poucos shinobis pode usar tanto a forma de manipulação e manipulação da natureza.</w:t>
      </w:r>
    </w:p>
    <w:p w14:paraId="0AC9C46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Existem cinco tipos básicos em que a natureza do chakra podem ser transformada, chamado Cinco Elementos Transformação da Natureza (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五大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性質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変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化</w:t>
      </w:r>
      <w:r>
        <w:rPr>
          <w:rFonts w:ascii="Tahoma" w:eastAsia="SimSun" w:hAnsi="Tahoma" w:cs="Tahoma"/>
          <w:color w:val="000000"/>
          <w:sz w:val="20"/>
          <w:szCs w:val="20"/>
        </w:rPr>
        <w:t>, Godai Seishitsu Henka). Estes cinco tipos são também chamados de elementos e não são apenas a origem dos nomes dos Cinco Grandes Países Shinobi, mas também o fundamento de todo o ninjutsu elemental. As cinco naturezas básicas estão todos ligados uns aos outros em um círculo, cada sendo mais fraco do que um e mais forte do que o outro.</w:t>
      </w:r>
    </w:p>
    <w:p w14:paraId="7980DEA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5FEAF686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Estes elementos permitem ninjutsu elementar sendo realizado, tais como:</w:t>
      </w:r>
    </w:p>
    <w:p w14:paraId="540059B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2C7E453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SimSun" w:hAnsi="Tahoma" w:cs="Tahoma"/>
          <w:b/>
          <w:bCs/>
          <w:color w:val="FF0000"/>
          <w:sz w:val="20"/>
          <w:szCs w:val="20"/>
        </w:rPr>
        <w:t>Fogo (</w:t>
      </w:r>
      <w:r>
        <w:rPr>
          <w:rFonts w:ascii="SimSun" w:eastAsia="SimSun" w:hAnsi="Tahoma" w:cs="SimSun" w:hint="eastAsia"/>
          <w:b/>
          <w:bCs/>
          <w:color w:val="FF0000"/>
          <w:sz w:val="20"/>
          <w:szCs w:val="20"/>
        </w:rPr>
        <w:t>火</w:t>
      </w:r>
      <w:r>
        <w:rPr>
          <w:rFonts w:ascii="Tahoma" w:eastAsia="SimSun" w:hAnsi="Tahoma" w:cs="Tahoma"/>
          <w:b/>
          <w:bCs/>
          <w:color w:val="FF0000"/>
          <w:sz w:val="20"/>
          <w:szCs w:val="20"/>
        </w:rPr>
        <w:t>, Hi)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chakra natural que permite a Libertação do Fogo (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火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遁</w:t>
      </w:r>
      <w:r>
        <w:rPr>
          <w:rFonts w:ascii="Tahoma" w:eastAsia="SimSun" w:hAnsi="Tahoma" w:cs="Tahoma"/>
          <w:color w:val="000000"/>
          <w:sz w:val="20"/>
          <w:szCs w:val="20"/>
        </w:rPr>
        <w:t>, Katon), que é forte contra o vento, mas fraco contra água.</w:t>
      </w:r>
    </w:p>
    <w:p w14:paraId="03329F0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</w:t>
      </w: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b/>
          <w:bCs/>
          <w:color w:val="00FF00"/>
          <w:sz w:val="20"/>
          <w:szCs w:val="20"/>
        </w:rPr>
        <w:t>Vento (</w:t>
      </w:r>
      <w:r>
        <w:rPr>
          <w:rFonts w:ascii="SimSun" w:eastAsia="SimSun" w:hAnsi="Tahoma" w:cs="SimSun" w:hint="eastAsia"/>
          <w:b/>
          <w:bCs/>
          <w:color w:val="00FF00"/>
          <w:sz w:val="20"/>
          <w:szCs w:val="20"/>
        </w:rPr>
        <w:t>風</w:t>
      </w:r>
      <w:r>
        <w:rPr>
          <w:rFonts w:ascii="Tahoma" w:eastAsia="SimSun" w:hAnsi="Tahoma" w:cs="Tahoma"/>
          <w:b/>
          <w:bCs/>
          <w:color w:val="00FF00"/>
          <w:sz w:val="20"/>
          <w:szCs w:val="20"/>
        </w:rPr>
        <w:t>, Kaze)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chakra natural que permite a Libertação do Vento (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風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遁</w:t>
      </w:r>
      <w:r>
        <w:rPr>
          <w:rFonts w:ascii="Tahoma" w:eastAsia="SimSun" w:hAnsi="Tahoma" w:cs="Tahoma"/>
          <w:color w:val="000000"/>
          <w:sz w:val="20"/>
          <w:szCs w:val="20"/>
        </w:rPr>
        <w:t>, Fuuton), que é forte contra o relâmpago, mas fraco contra Fogo.</w:t>
      </w:r>
    </w:p>
    <w:p w14:paraId="480CC5E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</w:t>
      </w: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b/>
          <w:bCs/>
          <w:color w:val="00FFFF"/>
          <w:sz w:val="20"/>
          <w:szCs w:val="20"/>
        </w:rPr>
        <w:t>Relâmpago (</w:t>
      </w:r>
      <w:r>
        <w:rPr>
          <w:rFonts w:ascii="SimSun" w:eastAsia="SimSun" w:hAnsi="Tahoma" w:cs="SimSun" w:hint="eastAsia"/>
          <w:b/>
          <w:bCs/>
          <w:color w:val="00FFFF"/>
          <w:sz w:val="20"/>
          <w:szCs w:val="20"/>
        </w:rPr>
        <w:t>雷</w:t>
      </w:r>
      <w:r>
        <w:rPr>
          <w:rFonts w:ascii="Tahoma" w:eastAsia="SimSun" w:hAnsi="Tahoma" w:cs="Tahoma"/>
          <w:b/>
          <w:bCs/>
          <w:color w:val="00FFFF"/>
          <w:sz w:val="20"/>
          <w:szCs w:val="20"/>
        </w:rPr>
        <w:t>, Kaminari)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chakra natural que permite a Libertação do Raio (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雷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遁</w:t>
      </w:r>
      <w:r>
        <w:rPr>
          <w:rFonts w:ascii="Tahoma" w:eastAsia="SimSun" w:hAnsi="Tahoma" w:cs="Tahoma"/>
          <w:color w:val="000000"/>
          <w:sz w:val="20"/>
          <w:szCs w:val="20"/>
        </w:rPr>
        <w:t>, Raiton), que é forte contra a Terra, mas fraco contra o Vento.</w:t>
      </w:r>
    </w:p>
    <w:p w14:paraId="2D105B3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SimSun" w:hAnsi="Tahoma" w:cs="Tahoma"/>
          <w:b/>
          <w:bCs/>
          <w:color w:val="804040"/>
          <w:sz w:val="20"/>
          <w:szCs w:val="20"/>
        </w:rPr>
        <w:t>Terra (</w:t>
      </w:r>
      <w:r>
        <w:rPr>
          <w:rFonts w:ascii="SimSun" w:eastAsia="SimSun" w:hAnsi="Tahoma" w:cs="SimSun" w:hint="eastAsia"/>
          <w:b/>
          <w:bCs/>
          <w:color w:val="804040"/>
          <w:sz w:val="20"/>
          <w:szCs w:val="20"/>
        </w:rPr>
        <w:t>土</w:t>
      </w:r>
      <w:r>
        <w:rPr>
          <w:rFonts w:ascii="Tahoma" w:eastAsia="SimSun" w:hAnsi="Tahoma" w:cs="Tahoma"/>
          <w:b/>
          <w:bCs/>
          <w:color w:val="804040"/>
          <w:sz w:val="20"/>
          <w:szCs w:val="20"/>
        </w:rPr>
        <w:t>, Tsuchi)</w:t>
      </w:r>
      <w:r>
        <w:rPr>
          <w:rFonts w:ascii="Tahoma" w:eastAsia="SimSun" w:hAnsi="Tahoma" w:cs="Tahoma"/>
          <w:color w:val="80404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00"/>
          <w:sz w:val="20"/>
          <w:szCs w:val="20"/>
        </w:rPr>
        <w:t>chakra natural que permite a Libertação da Terra (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土遁</w:t>
      </w:r>
      <w:r>
        <w:rPr>
          <w:rFonts w:ascii="Tahoma" w:eastAsia="SimSun" w:hAnsi="Tahoma" w:cs="Tahoma"/>
          <w:color w:val="000000"/>
          <w:sz w:val="20"/>
          <w:szCs w:val="20"/>
        </w:rPr>
        <w:t>, Doton), que é forte contra água, mas fraco contra Relâmpago.</w:t>
      </w:r>
    </w:p>
    <w:p w14:paraId="67888EA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 </w:t>
      </w:r>
      <w:r>
        <w:rPr>
          <w:rFonts w:ascii="Tahoma" w:eastAsia="SimSun" w:hAnsi="Tahoma" w:cs="Tahoma"/>
          <w:b/>
          <w:bCs/>
          <w:color w:val="0000FF"/>
          <w:sz w:val="20"/>
          <w:szCs w:val="20"/>
        </w:rPr>
        <w:t>Água (</w:t>
      </w:r>
      <w:r>
        <w:rPr>
          <w:rFonts w:ascii="SimSun" w:eastAsia="SimSun" w:hAnsi="Tahoma" w:cs="SimSun" w:hint="eastAsia"/>
          <w:b/>
          <w:bCs/>
          <w:color w:val="0000FF"/>
          <w:sz w:val="20"/>
          <w:szCs w:val="20"/>
        </w:rPr>
        <w:t>水</w:t>
      </w:r>
      <w:r>
        <w:rPr>
          <w:rFonts w:ascii="Tahoma" w:eastAsia="SimSun" w:hAnsi="Tahoma" w:cs="Tahoma"/>
          <w:b/>
          <w:bCs/>
          <w:color w:val="0000FF"/>
          <w:sz w:val="20"/>
          <w:szCs w:val="20"/>
        </w:rPr>
        <w:t>, Mizu)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chakra natural que permite a Libertação da Água (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水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遁</w:t>
      </w:r>
      <w:r>
        <w:rPr>
          <w:rFonts w:ascii="Tahoma" w:eastAsia="SimSun" w:hAnsi="Tahoma" w:cs="Tahoma"/>
          <w:color w:val="000000"/>
          <w:sz w:val="20"/>
          <w:szCs w:val="20"/>
        </w:rPr>
        <w:t>, Suiton), que é forte contra fogo, mas fraco contra a Terra.</w:t>
      </w:r>
    </w:p>
    <w:p w14:paraId="7CD624B6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3E4B5E3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Basicamente, isto significa que, se uma técnica elemental é colocada contra uma outra técnica elemental do mesmo nível, mas de natureza mais forte, em seguida, a técnica com a natureza superior irá </w:t>
      </w:r>
      <w:r>
        <w:rPr>
          <w:rFonts w:ascii="Tahoma" w:eastAsia="SimSun" w:hAnsi="Tahoma" w:cs="Tahoma"/>
          <w:color w:val="000000"/>
          <w:sz w:val="20"/>
          <w:szCs w:val="20"/>
        </w:rPr>
        <w:lastRenderedPageBreak/>
        <w:t>prevalecer. No entanto, uma técnica com uma natureza mais fraca pode dominar uma técnica com uma natureza mais forte se o primeiro é de um nível mais elevado, por exemplo, uma técnica que emprega apenas liberar a água não pode extinguir uma técnica de fogo reforçada pelo vento, como visto quando Kakashi tentou extinguir a técnica combinada de fogo e vento de Kakuzu com o Suiton: Suijinheki sem sucesso, foi no entanto contra-atacada com uma combinação de água e vento Gofuu Suika no Jutsu.</w:t>
      </w:r>
    </w:p>
    <w:p w14:paraId="6C6A46C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442B637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SimSun" w:eastAsia="SimSun" w:hAnsi="Tahoma" w:cs="SimSun"/>
          <w:b/>
          <w:bCs/>
          <w:color w:val="000000"/>
          <w:sz w:val="28"/>
          <w:szCs w:val="28"/>
        </w:rPr>
      </w:pPr>
      <w:r>
        <w:rPr>
          <w:rFonts w:ascii="Tahoma" w:eastAsia="SimSun" w:hAnsi="Tahoma" w:cs="Tahoma"/>
          <w:b/>
          <w:bCs/>
          <w:color w:val="000000"/>
          <w:sz w:val="28"/>
          <w:szCs w:val="28"/>
        </w:rPr>
        <w:t>Contrapeso</w:t>
      </w:r>
    </w:p>
    <w:p w14:paraId="4F92C3C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Para relações entre naturezas de chakra, há um princípio conhecido como contrapeso (</w:t>
      </w:r>
      <w:r>
        <w:rPr>
          <w:rFonts w:ascii="SimSun" w:eastAsia="SimSun" w:hAnsi="Tahoma" w:cs="SimSun" w:hint="eastAsia"/>
          <w:color w:val="000000"/>
          <w:sz w:val="20"/>
          <w:szCs w:val="20"/>
        </w:rPr>
        <w:t>相殺</w:t>
      </w:r>
      <w:r>
        <w:rPr>
          <w:rFonts w:ascii="Tahoma" w:eastAsia="SimSun" w:hAnsi="Tahoma" w:cs="Tahoma"/>
          <w:color w:val="000000"/>
          <w:sz w:val="20"/>
          <w:szCs w:val="20"/>
        </w:rPr>
        <w:t>, Sousai). Este princípio estabelece que duas técnicas da mesma natureza que se anulam mutuamente, se a mesma quantidade de chakra foi colocado em ambas. Por exemplo, na luta de Kakashi com Kakuzu, ele foi capaz de cancelar o Raiton: Gian de Kakuzu , desviando-o com sua própria técnica, Raikiri.</w:t>
      </w:r>
    </w:p>
    <w:p w14:paraId="4C6DD8C6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2D220D3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No entanto, se uma das técnicas tivesse mais chakra colocada nela, ela iria superar a outra técnica. Não só isso, mas a técnica mais forte iria absorver a mais fraca, e o usuário da técnica mais fraca iria receber mais danos do que a quantidade original, como ele terá adicionado à técnica. Por exemplo, na luta de Sasuke com Itachi, ambos usam o Katon: Goukakyuu no jutsu um contra o outro, e técnica de Sasuke começa a sobrepor a de Itachi, assim que ele ativa seu Selo Amaldiçoado do Céu. Itachi teria sido atingido por tanto a sua própria técnica, bem como Sasuke. Itachi responde a isso usando Amaterasu, a técnica de Katon do mais alto nível do Fogo, que absorve todo o fogo criado anteriormente pelas duas técnicas, crescendo em uma grande massa de chamas negras.</w:t>
      </w:r>
    </w:p>
    <w:p w14:paraId="0E61659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4983730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SimSun" w:hAnsi="Tahoma" w:cs="Tahoma"/>
          <w:b/>
          <w:bCs/>
          <w:color w:val="000000"/>
          <w:sz w:val="32"/>
          <w:szCs w:val="32"/>
        </w:rPr>
      </w:pPr>
      <w:r>
        <w:rPr>
          <w:rFonts w:ascii="Tahoma" w:eastAsia="SimSun" w:hAnsi="Tahoma" w:cs="Tahoma"/>
          <w:b/>
          <w:bCs/>
          <w:color w:val="000000"/>
          <w:sz w:val="28"/>
          <w:szCs w:val="28"/>
        </w:rPr>
        <w:t>Afinidade</w:t>
      </w:r>
    </w:p>
    <w:p w14:paraId="52E0A238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Geralmente, cada pessoa tem o chakra que tem uma afinidade para um destes tipos, uma característica que parece ser genética, uma vez que, por vezes, clãs inteiros compartilham a mesma afinidade. A maioria dos membros do clã Uchiha, por exemplo, tem uma afinidade genética com a natureza do fogo.</w:t>
      </w:r>
    </w:p>
    <w:p w14:paraId="0EBC0D8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5F60671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Para descobrir que afinidade uma pessoa tem, utiliza-se pedaços de papel feitos a partir de um tipo especial de árvore (que é cultivada e alimentada com chakra) que são utilizados para reagir ao menor sinal de chakra em inúmeras maneiras, dependendo da natureza latente no chakra.</w:t>
      </w:r>
    </w:p>
    <w:p w14:paraId="1060804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6126EFB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As reações do papel chakra são como se segue:</w:t>
      </w:r>
    </w:p>
    <w:p w14:paraId="2DC77FA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5979BFC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SimSun" w:hAnsi="Tahoma" w:cs="Tahoma"/>
          <w:b/>
          <w:bCs/>
          <w:color w:val="FF0000"/>
          <w:sz w:val="20"/>
          <w:szCs w:val="20"/>
        </w:rPr>
        <w:t>Fogo: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o papel vai inflamar e virar cinzas.</w:t>
      </w:r>
    </w:p>
    <w:p w14:paraId="2EBFFEE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SimSun" w:hAnsi="Tahoma" w:cs="Tahoma"/>
          <w:b/>
          <w:bCs/>
          <w:color w:val="00FF00"/>
          <w:sz w:val="20"/>
          <w:szCs w:val="20"/>
        </w:rPr>
        <w:t>Vento: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o papel será dividido em dois.</w:t>
      </w:r>
    </w:p>
    <w:p w14:paraId="16A2BF2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SimSun" w:hAnsi="Tahoma" w:cs="Tahoma"/>
          <w:b/>
          <w:bCs/>
          <w:color w:val="00FFFF"/>
          <w:sz w:val="20"/>
          <w:szCs w:val="20"/>
        </w:rPr>
        <w:t>Relâmpago: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o papel vai enrugar.</w:t>
      </w:r>
    </w:p>
    <w:p w14:paraId="7C8D2AB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SimSun" w:hAnsi="Tahoma" w:cs="Tahoma"/>
          <w:b/>
          <w:bCs/>
          <w:color w:val="804040"/>
          <w:sz w:val="20"/>
          <w:szCs w:val="20"/>
        </w:rPr>
        <w:t>Terra: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o papel vai virar a sujeira e desmoronar.</w:t>
      </w:r>
    </w:p>
    <w:p w14:paraId="4EABA01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</w:t>
      </w:r>
      <w:r>
        <w:rPr>
          <w:rFonts w:ascii="Tahoma" w:eastAsia="SimSun" w:hAnsi="Tahoma" w:cs="Tahoma"/>
          <w:b/>
          <w:bCs/>
          <w:color w:val="0000FF"/>
          <w:sz w:val="20"/>
          <w:szCs w:val="20"/>
        </w:rPr>
        <w:t>Água: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o papel vai ficar molhado / úmido.</w:t>
      </w:r>
    </w:p>
    <w:p w14:paraId="292A743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5CBA441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Essa afinidade torna mais fácil de aprender, criar e controlar a natureza em questão, embora ainda com uma afinidade este processo geralmente pode tomar qualquer número de anos. O Shinobi não são limitados a natureza que possuem afinidade, apesar de tudo. No momento em que chegar ao posto de Jounin, a maioria dos shinobis terá dominado até duas naturezas.</w:t>
      </w:r>
    </w:p>
    <w:p w14:paraId="70D310D3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6C39732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Devido à dificuldade de dominar a natureza e o tempo necessário para aprender, é quase impossível para qualquer pessoa a dominar todas as cinco naturezas através de métodos naturais. No entanto, Hiruzen Sarutobi, Hashirama Senju, Tobirama Senju, Kakashi Hatake, e Orochimaru foram capazes de dominar todas as cinco naturezas. Outros métodos de aquisição de todas as cinco naturezas incluem.:</w:t>
      </w:r>
    </w:p>
    <w:p w14:paraId="730271D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3FD6D9A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Possuir o Rinnegan.</w:t>
      </w:r>
    </w:p>
    <w:p w14:paraId="3069396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Receber o chakra Rikudou</w:t>
      </w:r>
    </w:p>
    <w:p w14:paraId="4FCB2A4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Utilizando a Bashousen.</w:t>
      </w:r>
    </w:p>
    <w:p w14:paraId="40220983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     Usando o Jiongu reunindo corações com outras naturezas de chakra.</w:t>
      </w:r>
    </w:p>
    <w:p w14:paraId="74D3BC0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32"/>
          <w:szCs w:val="32"/>
        </w:rPr>
        <w:lastRenderedPageBreak/>
        <w:t>Elementos Avançados</w:t>
      </w:r>
    </w:p>
    <w:p w14:paraId="79E07543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Além dos cinco tipos básicos da natureza, há vários tipos mais avançados. Ao iniciar mais de uma transformação de base chakra natureza ao mesmo tempo, pode-se criar um completamente nova natureza do chakra com propriedades únicas, e é referido como um "tipo de natureza elementalmente-recomposta". Fazer isso requer uma habilidade especial e tais habilidades são raramente vistos fora de um Kekkei Genkai ou Kekkei Tota. Para faze-lo é necessário que o usuário possua afinidade com as naturezas de chakra utilizadas e ativa-las simultaneamente.</w:t>
      </w:r>
    </w:p>
    <w:p w14:paraId="32FF71C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0CBC51B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SimSun" w:hAnsi="Tahoma" w:cs="Tahoma"/>
          <w:b/>
          <w:bCs/>
          <w:color w:val="000000"/>
          <w:sz w:val="32"/>
          <w:szCs w:val="32"/>
        </w:rPr>
      </w:pPr>
      <w:r>
        <w:rPr>
          <w:rFonts w:ascii="Tahoma" w:eastAsia="SimSun" w:hAnsi="Tahoma" w:cs="Tahoma"/>
          <w:b/>
          <w:bCs/>
          <w:color w:val="000000"/>
          <w:sz w:val="32"/>
          <w:szCs w:val="32"/>
        </w:rPr>
        <w:t>Funcionalidade no Sistema Destiny</w:t>
      </w:r>
    </w:p>
    <w:p w14:paraId="2F98517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Os elementos são definidos geralmente na criação da ficha, então se o personagem possuir um clã, ele terá a afinidade inicial definida pelo próprio clã, caso ele não possua nenhuma afinidade inicial, será rolado 1d6 para definir qual será o elemento de afinidade, sendo: </w:t>
      </w:r>
    </w:p>
    <w:p w14:paraId="017B317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1 - 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Katon </w:t>
      </w:r>
    </w:p>
    <w:p w14:paraId="6E25117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2 -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Suiton </w:t>
      </w:r>
    </w:p>
    <w:p w14:paraId="1F1B283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3 - </w:t>
      </w:r>
      <w:r>
        <w:rPr>
          <w:rFonts w:ascii="Tahoma" w:eastAsia="SimSun" w:hAnsi="Tahoma" w:cs="Tahoma"/>
          <w:color w:val="804000"/>
          <w:sz w:val="20"/>
          <w:szCs w:val="20"/>
        </w:rPr>
        <w:t>Doton</w:t>
      </w:r>
    </w:p>
    <w:p w14:paraId="6FE3B23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4 - </w:t>
      </w:r>
      <w:r>
        <w:rPr>
          <w:rFonts w:ascii="Tahoma" w:eastAsia="SimSun" w:hAnsi="Tahoma" w:cs="Tahoma"/>
          <w:color w:val="00FF00"/>
          <w:sz w:val="20"/>
          <w:szCs w:val="20"/>
        </w:rPr>
        <w:t>Fuuton</w:t>
      </w:r>
    </w:p>
    <w:p w14:paraId="0D38735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5 - </w:t>
      </w:r>
      <w:r>
        <w:rPr>
          <w:rFonts w:ascii="Tahoma" w:eastAsia="SimSun" w:hAnsi="Tahoma" w:cs="Tahoma"/>
          <w:color w:val="00FFFF"/>
          <w:sz w:val="20"/>
          <w:szCs w:val="20"/>
        </w:rPr>
        <w:t xml:space="preserve">Raiton </w:t>
      </w:r>
    </w:p>
    <w:p w14:paraId="49AECE5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 xml:space="preserve">6 - </w:t>
      </w:r>
      <w:r>
        <w:rPr>
          <w:rFonts w:ascii="Tahoma" w:eastAsia="SimSun" w:hAnsi="Tahoma" w:cs="Tahoma"/>
          <w:color w:val="004000"/>
          <w:sz w:val="20"/>
          <w:szCs w:val="20"/>
        </w:rPr>
        <w:t>O jogador escolherá um dos 5.</w:t>
      </w:r>
    </w:p>
    <w:p w14:paraId="522FB13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color w:val="000000"/>
          <w:sz w:val="20"/>
          <w:szCs w:val="20"/>
        </w:rPr>
        <w:t>Existem 3 estados que definem o controle sobre um elemento sendo eles:</w:t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</w:p>
    <w:p w14:paraId="0AAF106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Afinidade: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Habilidade natural de nascença que o personagem possuí sobre certa natureza, assim possuindo mais facilidade em dominar os jutsus dessa natureza, recebendo um bônus de 25% a mais de dano.</w:t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  <w:r>
        <w:rPr>
          <w:rFonts w:ascii="Tahoma" w:eastAsia="SimSun" w:hAnsi="Tahoma" w:cs="Tahoma"/>
          <w:color w:val="000000"/>
          <w:sz w:val="20"/>
          <w:szCs w:val="20"/>
        </w:rPr>
        <w:tab/>
      </w:r>
    </w:p>
    <w:p w14:paraId="791535C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Dominação: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É a Habilidade do personagem em dominar e controlar um elemento que não possui Afinidade, sendo mais difícil e demorado para ter domínio, porém não recebe o bônus de 25%.</w:t>
      </w:r>
    </w:p>
    <w:p w14:paraId="3DBDF96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Não Possuí: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É o estado inicial de todos os elementos do personagem exceto o que se recebe por afinidade, geralmente não se inicia com nenhum elemento, mas pode se tentar dominar algum durante as narrações.</w:t>
      </w:r>
    </w:p>
    <w:p w14:paraId="3C14B41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014E870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32"/>
          <w:szCs w:val="32"/>
        </w:rPr>
      </w:pPr>
    </w:p>
    <w:p w14:paraId="3C9E6D0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SimSun" w:hAnsi="Tahoma" w:cs="Tahoma"/>
          <w:b/>
          <w:bCs/>
          <w:color w:val="000000"/>
          <w:sz w:val="32"/>
          <w:szCs w:val="32"/>
        </w:rPr>
      </w:pPr>
      <w:r>
        <w:rPr>
          <w:rFonts w:ascii="Tahoma" w:eastAsia="SimSun" w:hAnsi="Tahoma" w:cs="Tahoma"/>
          <w:b/>
          <w:bCs/>
          <w:color w:val="000000"/>
          <w:sz w:val="32"/>
          <w:szCs w:val="32"/>
        </w:rPr>
        <w:t>Vantagem elemental</w:t>
      </w:r>
    </w:p>
    <w:p w14:paraId="24CAB2A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32"/>
          <w:szCs w:val="32"/>
        </w:rPr>
      </w:pPr>
    </w:p>
    <w:p w14:paraId="0F34FD6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FF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3180" w:dyaOrig="3195" w14:anchorId="0141F4CB">
          <v:shape id="_x0000_i1026" type="#_x0000_t75" style="width:159pt;height:159.75pt" o:ole="">
            <v:imagedata r:id="rId6" o:title=""/>
          </v:shape>
          <o:OLEObject Type="Embed" ProgID="RRPGActiveX.TCoWinURLImage" ShapeID="_x0000_i1026" DrawAspect="Content" ObjectID="_1626110886" r:id="rId7"/>
        </w:object>
      </w:r>
    </w:p>
    <w:p w14:paraId="7EE908A3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FF0000"/>
          <w:sz w:val="20"/>
          <w:szCs w:val="20"/>
        </w:rPr>
      </w:pPr>
    </w:p>
    <w:p w14:paraId="4CFD615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8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8000"/>
          <w:sz w:val="20"/>
          <w:szCs w:val="20"/>
        </w:rPr>
        <w:t>Fuuton (Vento)</w:t>
      </w:r>
    </w:p>
    <w:p w14:paraId="2F8BC72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b/>
          <w:bCs/>
          <w:color w:val="00FFFF"/>
          <w:sz w:val="20"/>
          <w:szCs w:val="20"/>
        </w:rPr>
        <w:t>Raiton</w:t>
      </w:r>
    </w:p>
    <w:p w14:paraId="2063213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FF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b/>
          <w:bCs/>
          <w:color w:val="FF0000"/>
          <w:sz w:val="20"/>
          <w:szCs w:val="20"/>
        </w:rPr>
        <w:t>Katon</w:t>
      </w:r>
    </w:p>
    <w:p w14:paraId="15FF22B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FF0000"/>
          <w:sz w:val="20"/>
          <w:szCs w:val="20"/>
        </w:rPr>
      </w:pPr>
    </w:p>
    <w:p w14:paraId="77E37C2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FF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FF0000"/>
          <w:sz w:val="20"/>
          <w:szCs w:val="20"/>
        </w:rPr>
        <w:t>Katon (Fogo)</w:t>
      </w:r>
    </w:p>
    <w:p w14:paraId="6D1DD9E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8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lastRenderedPageBreak/>
        <w:t>Bônus contra:</w:t>
      </w:r>
      <w:r>
        <w:rPr>
          <w:rFonts w:ascii="Tahoma" w:eastAsia="SimSun" w:hAnsi="Tahoma" w:cs="Tahoma"/>
          <w:b/>
          <w:bCs/>
          <w:color w:val="008000"/>
          <w:sz w:val="20"/>
          <w:szCs w:val="20"/>
        </w:rPr>
        <w:t>Fuuton</w:t>
      </w:r>
    </w:p>
    <w:p w14:paraId="2D3E2E2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8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b/>
          <w:bCs/>
          <w:color w:val="000080"/>
          <w:sz w:val="20"/>
          <w:szCs w:val="20"/>
        </w:rPr>
        <w:t>Suiton</w:t>
      </w:r>
    </w:p>
    <w:p w14:paraId="457CFB36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80"/>
          <w:sz w:val="20"/>
          <w:szCs w:val="20"/>
        </w:rPr>
      </w:pPr>
    </w:p>
    <w:p w14:paraId="66BE222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8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80"/>
          <w:sz w:val="20"/>
          <w:szCs w:val="20"/>
        </w:rPr>
        <w:t>Suiton (Água)</w:t>
      </w:r>
    </w:p>
    <w:p w14:paraId="2732173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FF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b/>
          <w:bCs/>
          <w:color w:val="FF0000"/>
          <w:sz w:val="20"/>
          <w:szCs w:val="20"/>
        </w:rPr>
        <w:t>Katon</w:t>
      </w:r>
    </w:p>
    <w:p w14:paraId="47B0ED3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80404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b/>
          <w:bCs/>
          <w:color w:val="804040"/>
          <w:sz w:val="20"/>
          <w:szCs w:val="20"/>
        </w:rPr>
        <w:t>Doton</w:t>
      </w:r>
    </w:p>
    <w:p w14:paraId="69897A8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804040"/>
          <w:sz w:val="20"/>
          <w:szCs w:val="20"/>
        </w:rPr>
      </w:pPr>
    </w:p>
    <w:p w14:paraId="5A2F3AB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804040"/>
          <w:sz w:val="20"/>
          <w:szCs w:val="20"/>
        </w:rPr>
      </w:pPr>
      <w:r>
        <w:rPr>
          <w:rFonts w:ascii="Tahoma" w:eastAsia="SimSun" w:hAnsi="Tahoma" w:cs="Tahoma"/>
          <w:b/>
          <w:bCs/>
          <w:color w:val="804040"/>
          <w:sz w:val="20"/>
          <w:szCs w:val="20"/>
        </w:rPr>
        <w:t>Doton (Terra)</w:t>
      </w:r>
    </w:p>
    <w:p w14:paraId="60EBF02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b/>
          <w:bCs/>
          <w:color w:val="004080"/>
          <w:sz w:val="20"/>
          <w:szCs w:val="20"/>
        </w:rPr>
        <w:t>Suiton</w:t>
      </w:r>
    </w:p>
    <w:p w14:paraId="5669873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b/>
          <w:bCs/>
          <w:color w:val="00FFFF"/>
          <w:sz w:val="20"/>
          <w:szCs w:val="20"/>
        </w:rPr>
        <w:t>Raiton</w:t>
      </w:r>
    </w:p>
    <w:p w14:paraId="29757B3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</w:p>
    <w:p w14:paraId="1B058B5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FFFF"/>
          <w:sz w:val="20"/>
          <w:szCs w:val="20"/>
        </w:rPr>
        <w:t>Raiton (Raio)</w:t>
      </w:r>
    </w:p>
    <w:p w14:paraId="3EC004B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8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b/>
          <w:bCs/>
          <w:color w:val="804040"/>
          <w:sz w:val="20"/>
          <w:szCs w:val="20"/>
        </w:rPr>
        <w:t>Doton</w:t>
      </w:r>
    </w:p>
    <w:p w14:paraId="6782A8F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8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b/>
          <w:bCs/>
          <w:color w:val="008000"/>
          <w:sz w:val="20"/>
          <w:szCs w:val="20"/>
        </w:rPr>
        <w:t>Fuuton</w:t>
      </w:r>
    </w:p>
    <w:p w14:paraId="1A98F19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8000"/>
          <w:sz w:val="20"/>
          <w:szCs w:val="20"/>
        </w:rPr>
      </w:pPr>
    </w:p>
    <w:p w14:paraId="7877CF0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SimSun" w:hAnsi="Tahoma" w:cs="Tahoma"/>
          <w:b/>
          <w:bCs/>
          <w:color w:val="000000"/>
          <w:sz w:val="32"/>
          <w:szCs w:val="32"/>
        </w:rPr>
      </w:pPr>
      <w:r>
        <w:rPr>
          <w:rFonts w:ascii="Tahoma" w:eastAsia="SimSun" w:hAnsi="Tahoma" w:cs="Tahoma"/>
          <w:b/>
          <w:bCs/>
          <w:color w:val="000000"/>
          <w:sz w:val="32"/>
          <w:szCs w:val="32"/>
        </w:rPr>
        <w:t>Elementos Avançados</w:t>
      </w:r>
    </w:p>
    <w:p w14:paraId="274DC50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32"/>
          <w:szCs w:val="32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7770" w:dyaOrig="7890" w14:anchorId="5A58B775">
          <v:shape id="_x0000_i1027" type="#_x0000_t75" style="width:388.5pt;height:394.5pt" o:ole="">
            <v:imagedata r:id="rId8" o:title=""/>
          </v:shape>
          <o:OLEObject Type="Embed" ProgID="RRPGActiveX.TCoWinURLImage" ShapeID="_x0000_i1027" DrawAspect="Content" ObjectID="_1626110887" r:id="rId9"/>
        </w:object>
      </w:r>
    </w:p>
    <w:p w14:paraId="6D8BE7F8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32"/>
          <w:szCs w:val="32"/>
        </w:rPr>
      </w:pPr>
    </w:p>
    <w:p w14:paraId="2B4EF3C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8000"/>
          <w:sz w:val="20"/>
          <w:szCs w:val="20"/>
        </w:rPr>
      </w:pPr>
    </w:p>
    <w:p w14:paraId="0EEBF018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SimSun" w:hAnsi="Tahoma" w:cs="Tahoma"/>
          <w:color w:val="008000"/>
          <w:sz w:val="20"/>
          <w:szCs w:val="20"/>
        </w:rPr>
      </w:pPr>
      <w:r>
        <w:rPr>
          <w:rFonts w:ascii="Tahoma" w:eastAsia="SimSun" w:hAnsi="Tahoma" w:cs="Tahoma"/>
          <w:b/>
          <w:bCs/>
          <w:sz w:val="36"/>
          <w:szCs w:val="36"/>
        </w:rPr>
        <w:t>Kekkei Genkai Elemental</w:t>
      </w:r>
    </w:p>
    <w:p w14:paraId="0C667C6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8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960" w:dyaOrig="1050" w14:anchorId="1882E7B0">
          <v:shape id="_x0000_i1028" type="#_x0000_t75" style="width:48pt;height:52.5pt" o:ole="">
            <v:imagedata r:id="rId10" o:title=""/>
          </v:shape>
          <o:OLEObject Type="Embed" ProgID="RRPGActiveX.TCoWinURLImage" ShapeID="_x0000_i1028" DrawAspect="Content" ObjectID="_1626110888" r:id="rId11"/>
        </w:object>
      </w:r>
    </w:p>
    <w:p w14:paraId="52BFFB7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Enton (Libertação do Inferno)</w:t>
      </w:r>
    </w:p>
    <w:p w14:paraId="2A1E37C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Amaterasu + Enton</w:t>
      </w:r>
    </w:p>
    <w:p w14:paraId="644FA92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FF00"/>
          <w:sz w:val="20"/>
          <w:szCs w:val="20"/>
        </w:rPr>
        <w:t xml:space="preserve">Fuuton </w:t>
      </w:r>
      <w:r>
        <w:rPr>
          <w:rFonts w:ascii="Tahoma" w:eastAsia="SimSun" w:hAnsi="Tahoma" w:cs="Tahoma"/>
          <w:color w:val="000000"/>
          <w:sz w:val="20"/>
          <w:szCs w:val="20"/>
        </w:rPr>
        <w:t>e</w:t>
      </w:r>
      <w:r>
        <w:rPr>
          <w:rFonts w:ascii="Tahoma" w:eastAsia="SimSun" w:hAnsi="Tahoma" w:cs="Tahoma"/>
          <w:color w:val="00FF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>Suiton</w:t>
      </w:r>
    </w:p>
    <w:p w14:paraId="5F1A57A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FF00"/>
          <w:sz w:val="20"/>
          <w:szCs w:val="20"/>
        </w:rPr>
        <w:t xml:space="preserve">Fuuton (Vácuo) </w:t>
      </w:r>
      <w:r>
        <w:rPr>
          <w:rFonts w:ascii="Tahoma" w:eastAsia="SimSun" w:hAnsi="Tahoma" w:cs="Tahoma"/>
          <w:color w:val="000000"/>
          <w:sz w:val="20"/>
          <w:szCs w:val="20"/>
        </w:rPr>
        <w:t>e Barreiras</w:t>
      </w:r>
    </w:p>
    <w:p w14:paraId="10A0700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Não pode ser aprendido naturalmente.</w:t>
      </w:r>
    </w:p>
    <w:p w14:paraId="75F6099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</w:p>
    <w:p w14:paraId="7ADAD246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065" w:dyaOrig="1065" w14:anchorId="70FF0441">
          <v:shape id="_x0000_i1029" type="#_x0000_t75" style="width:53.25pt;height:53.25pt" o:ole="">
            <v:imagedata r:id="rId12" o:title=""/>
          </v:shape>
          <o:OLEObject Type="Embed" ProgID="RRPGActiveX.TCoWinURLImage" ShapeID="_x0000_i1029" DrawAspect="Content" ObjectID="_1626110889" r:id="rId13"/>
        </w:object>
      </w:r>
    </w:p>
    <w:p w14:paraId="37C1C15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CA0000"/>
          <w:sz w:val="20"/>
          <w:szCs w:val="20"/>
        </w:rPr>
        <w:t>Futton (Libertação da Fervura)</w:t>
      </w:r>
    </w:p>
    <w:p w14:paraId="1F22EE7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Katon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00FF"/>
          <w:sz w:val="20"/>
          <w:szCs w:val="20"/>
        </w:rPr>
        <w:t>Suiton</w:t>
      </w:r>
    </w:p>
    <w:p w14:paraId="1A23062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Objetos Sólidos e Barreiras</w:t>
      </w:r>
    </w:p>
    <w:p w14:paraId="4CAECA9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Ranton</w:t>
      </w:r>
    </w:p>
    <w:p w14:paraId="68A01D2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618BA13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230" w:dyaOrig="1125" w14:anchorId="02533019">
          <v:shape id="_x0000_i1030" type="#_x0000_t75" style="width:61.5pt;height:56.25pt" o:ole="">
            <v:imagedata r:id="rId14" o:title=""/>
          </v:shape>
          <o:OLEObject Type="Embed" ProgID="RRPGActiveX.TCoWinURLImage" ShapeID="_x0000_i1030" DrawAspect="Content" ObjectID="_1626110890" r:id="rId15"/>
        </w:object>
      </w:r>
    </w:p>
    <w:p w14:paraId="44B45CF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840000"/>
          <w:sz w:val="20"/>
          <w:szCs w:val="20"/>
        </w:rPr>
        <w:t>Youton (Libertação da Lava)</w:t>
      </w:r>
    </w:p>
    <w:p w14:paraId="56608E4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Katon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800000"/>
          <w:sz w:val="20"/>
          <w:szCs w:val="20"/>
        </w:rPr>
        <w:t>Doton</w:t>
      </w:r>
    </w:p>
    <w:p w14:paraId="51404736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Hyouton (Gelo) e Suiton (Água) </w:t>
      </w:r>
    </w:p>
    <w:p w14:paraId="29F8CCA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Ranton</w:t>
      </w:r>
    </w:p>
    <w:p w14:paraId="48CF8A3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5CF73E1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200" w:dyaOrig="1215" w14:anchorId="4C68D392">
          <v:shape id="_x0000_i1031" type="#_x0000_t75" style="width:60pt;height:60.75pt" o:ole="">
            <v:imagedata r:id="rId16" o:title=""/>
          </v:shape>
          <o:OLEObject Type="Embed" ProgID="RRPGActiveX.TCoWinURLImage" ShapeID="_x0000_i1031" DrawAspect="Content" ObjectID="_1626110891" r:id="rId17"/>
        </w:object>
      </w:r>
    </w:p>
    <w:p w14:paraId="1416FDB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F94A00"/>
          <w:sz w:val="20"/>
          <w:szCs w:val="20"/>
        </w:rPr>
        <w:t>Shakuton (Libertação do Calor)</w:t>
      </w:r>
    </w:p>
    <w:p w14:paraId="510EF4E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Katon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FF00"/>
          <w:sz w:val="20"/>
          <w:szCs w:val="20"/>
        </w:rPr>
        <w:t>Fuuton</w:t>
      </w:r>
    </w:p>
    <w:p w14:paraId="45D6CD1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5C87A108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>Suiton (Afinidade)</w:t>
      </w:r>
    </w:p>
    <w:p w14:paraId="5A39A56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708AE656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305" w:dyaOrig="1260" w14:anchorId="6C89737C">
          <v:shape id="_x0000_i1032" type="#_x0000_t75" style="width:65.25pt;height:63pt" o:ole="">
            <v:imagedata r:id="rId18" o:title=""/>
          </v:shape>
          <o:OLEObject Type="Embed" ProgID="RRPGActiveX.TCoWinURLImage" ShapeID="_x0000_i1032" DrawAspect="Content" ObjectID="_1626110892" r:id="rId19"/>
        </w:object>
      </w:r>
    </w:p>
    <w:p w14:paraId="1BB3587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Meiton (Libertação da Escuridão)</w:t>
      </w:r>
    </w:p>
    <w:p w14:paraId="4A56BF4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Katon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FFFF"/>
          <w:sz w:val="20"/>
          <w:szCs w:val="20"/>
        </w:rPr>
        <w:t>Raiton</w:t>
      </w:r>
    </w:p>
    <w:p w14:paraId="7CF5CB8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7C8E031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6F19455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37873A6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275" w:dyaOrig="1320" w14:anchorId="70205F05">
          <v:shape id="_x0000_i1033" type="#_x0000_t75" style="width:63.75pt;height:66pt" o:ole="">
            <v:imagedata r:id="rId20" o:title=""/>
          </v:shape>
          <o:OLEObject Type="Embed" ProgID="RRPGActiveX.TCoWinURLImage" ShapeID="_x0000_i1033" DrawAspect="Content" ObjectID="_1626110893" r:id="rId21"/>
        </w:object>
      </w:r>
    </w:p>
    <w:p w14:paraId="59D79898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Mokuton (Libertação da Madeira)</w:t>
      </w:r>
    </w:p>
    <w:p w14:paraId="3F05D4A3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Suiton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804000"/>
          <w:sz w:val="20"/>
          <w:szCs w:val="20"/>
        </w:rPr>
        <w:t>Doton</w:t>
      </w:r>
    </w:p>
    <w:p w14:paraId="5DBB4DC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Suiton (Base),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Chakra (Supressão) e </w:t>
      </w:r>
      <w:r>
        <w:rPr>
          <w:rFonts w:ascii="Tahoma" w:eastAsia="SimSun" w:hAnsi="Tahoma" w:cs="Tahoma"/>
          <w:color w:val="00FFFF"/>
          <w:sz w:val="20"/>
          <w:szCs w:val="20"/>
        </w:rPr>
        <w:t>Raiton (Rank Equivalente ou inferior)</w:t>
      </w:r>
    </w:p>
    <w:p w14:paraId="75A2A51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Bakuton e 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Katon </w:t>
      </w:r>
    </w:p>
    <w:p w14:paraId="7BA4B4E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78BDEA3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320" w:dyaOrig="1335" w14:anchorId="24EA3024">
          <v:shape id="_x0000_i1034" type="#_x0000_t75" style="width:66pt;height:66.75pt" o:ole="">
            <v:imagedata r:id="rId22" o:title=""/>
          </v:shape>
          <o:OLEObject Type="Embed" ProgID="RRPGActiveX.TCoWinURLImage" ShapeID="_x0000_i1034" DrawAspect="Content" ObjectID="_1626110894" r:id="rId23"/>
        </w:object>
      </w:r>
    </w:p>
    <w:p w14:paraId="28D0605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Hyouton (Libertação do Gelo)</w:t>
      </w:r>
    </w:p>
    <w:p w14:paraId="5D0D6B6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Suiton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FF00"/>
          <w:sz w:val="20"/>
          <w:szCs w:val="20"/>
        </w:rPr>
        <w:t>Fuuton</w:t>
      </w:r>
    </w:p>
    <w:p w14:paraId="66DF5C23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Suiton e </w:t>
      </w:r>
      <w:r>
        <w:rPr>
          <w:rFonts w:ascii="Tahoma" w:eastAsia="SimSun" w:hAnsi="Tahoma" w:cs="Tahoma"/>
          <w:color w:val="00FFFF"/>
          <w:sz w:val="20"/>
          <w:szCs w:val="20"/>
        </w:rPr>
        <w:t>Katon</w:t>
      </w:r>
    </w:p>
    <w:p w14:paraId="21DE8A4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40000"/>
          <w:sz w:val="20"/>
          <w:szCs w:val="20"/>
        </w:rPr>
        <w:t xml:space="preserve">Youton </w:t>
      </w:r>
    </w:p>
    <w:p w14:paraId="716A836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1E40E60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410" w:dyaOrig="1425" w14:anchorId="47458927">
          <v:shape id="_x0000_i1035" type="#_x0000_t75" style="width:70.5pt;height:71.25pt" o:ole="">
            <v:imagedata r:id="rId24" o:title=""/>
          </v:shape>
          <o:OLEObject Type="Embed" ProgID="RRPGActiveX.TCoWinURLImage" ShapeID="_x0000_i1035" DrawAspect="Content" ObjectID="_1626110895" r:id="rId25"/>
        </w:object>
      </w:r>
    </w:p>
    <w:p w14:paraId="3AC691D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Ranton (Libertação da Tempestade)</w:t>
      </w:r>
    </w:p>
    <w:p w14:paraId="6ED6788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Suiton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FFFF"/>
          <w:sz w:val="20"/>
          <w:szCs w:val="20"/>
        </w:rPr>
        <w:t>Raiton</w:t>
      </w:r>
    </w:p>
    <w:p w14:paraId="34DB3B3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597CB62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2063EC7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3472D72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425" w:dyaOrig="1440" w14:anchorId="51AB8039">
          <v:shape id="_x0000_i1036" type="#_x0000_t75" style="width:71.25pt;height:1in" o:ole="">
            <v:imagedata r:id="rId26" o:title=""/>
          </v:shape>
          <o:OLEObject Type="Embed" ProgID="RRPGActiveX.TCoWinURLImage" ShapeID="_x0000_i1036" DrawAspect="Content" ObjectID="_1626110896" r:id="rId27"/>
        </w:object>
      </w:r>
    </w:p>
    <w:p w14:paraId="34B5228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Jinton (Libertação do Magnetismo)</w:t>
      </w:r>
    </w:p>
    <w:p w14:paraId="23F963D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04000"/>
          <w:sz w:val="20"/>
          <w:szCs w:val="20"/>
        </w:rPr>
        <w:t xml:space="preserve">Doton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FF00"/>
          <w:sz w:val="20"/>
          <w:szCs w:val="20"/>
        </w:rPr>
        <w:t>Fuuton</w:t>
      </w:r>
    </w:p>
    <w:p w14:paraId="3177F2B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61A643F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428B635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786F6C1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380" w:dyaOrig="1410" w14:anchorId="3B62E97E">
          <v:shape id="_x0000_i1037" type="#_x0000_t75" style="width:69pt;height:70.5pt" o:ole="">
            <v:imagedata r:id="rId28" o:title=""/>
          </v:shape>
          <o:OLEObject Type="Embed" ProgID="RRPGActiveX.TCoWinURLImage" ShapeID="_x0000_i1037" DrawAspect="Content" ObjectID="_1626110897" r:id="rId29"/>
        </w:object>
      </w:r>
    </w:p>
    <w:p w14:paraId="65931DA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Bakuton (Libertação da Explosão)</w:t>
      </w:r>
    </w:p>
    <w:p w14:paraId="57E655F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04000"/>
          <w:sz w:val="20"/>
          <w:szCs w:val="20"/>
        </w:rPr>
        <w:t xml:space="preserve">Doton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FFFF"/>
          <w:sz w:val="20"/>
          <w:szCs w:val="20"/>
        </w:rPr>
        <w:t>Raiton</w:t>
      </w:r>
    </w:p>
    <w:p w14:paraId="3A7D59B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75E8CCE0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7F089B1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</w:p>
    <w:p w14:paraId="0831D86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395" w:dyaOrig="1410" w14:anchorId="5CA457FF">
          <v:shape id="_x0000_i1038" type="#_x0000_t75" style="width:69.75pt;height:70.5pt" o:ole="">
            <v:imagedata r:id="rId30" o:title=""/>
          </v:shape>
          <o:OLEObject Type="Embed" ProgID="RRPGActiveX.TCoWinURLImage" ShapeID="_x0000_i1038" DrawAspect="Content" ObjectID="_1626110898" r:id="rId31"/>
        </w:object>
      </w:r>
    </w:p>
    <w:p w14:paraId="7B46EF28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Jinton (Libertação da Velocidade)</w:t>
      </w:r>
    </w:p>
    <w:p w14:paraId="6B51BD4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FF00"/>
          <w:sz w:val="20"/>
          <w:szCs w:val="20"/>
        </w:rPr>
        <w:t xml:space="preserve">Fuuton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+ </w:t>
      </w:r>
      <w:r>
        <w:rPr>
          <w:rFonts w:ascii="Tahoma" w:eastAsia="SimSun" w:hAnsi="Tahoma" w:cs="Tahoma"/>
          <w:color w:val="00FFFF"/>
          <w:sz w:val="20"/>
          <w:szCs w:val="20"/>
        </w:rPr>
        <w:t>Raiton</w:t>
      </w:r>
    </w:p>
    <w:p w14:paraId="39D72E6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0F1CD92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FF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</w:p>
    <w:p w14:paraId="60C36091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FFFF"/>
          <w:sz w:val="20"/>
          <w:szCs w:val="20"/>
        </w:rPr>
      </w:pPr>
    </w:p>
    <w:p w14:paraId="425C8BBE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14:paraId="7369D588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sz w:val="36"/>
          <w:szCs w:val="36"/>
        </w:rPr>
      </w:pPr>
      <w:r>
        <w:rPr>
          <w:rFonts w:ascii="Tahoma" w:eastAsia="SimSun" w:hAnsi="Tahoma" w:cs="Tahoma"/>
          <w:b/>
          <w:bCs/>
          <w:sz w:val="36"/>
          <w:szCs w:val="36"/>
        </w:rPr>
        <w:t>Kekkei Touta</w:t>
      </w:r>
    </w:p>
    <w:p w14:paraId="3E31B69F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FFFF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125" w:dyaOrig="1095" w14:anchorId="27D0A795">
          <v:shape id="_x0000_i1039" type="#_x0000_t75" style="width:56.25pt;height:54.75pt" o:ole="">
            <v:imagedata r:id="rId32" o:title=""/>
          </v:shape>
          <o:OLEObject Type="Embed" ProgID="RRPGActiveX.TCoWinURLImage" ShapeID="_x0000_i1039" DrawAspect="Content" ObjectID="_1626110899" r:id="rId33"/>
        </w:object>
      </w:r>
    </w:p>
    <w:p w14:paraId="1437C11D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C0C0C0"/>
          <w:sz w:val="20"/>
          <w:szCs w:val="20"/>
        </w:rPr>
        <w:t>Kouton (Aço)</w:t>
      </w:r>
    </w:p>
    <w:p w14:paraId="39F836B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FF0000"/>
          <w:sz w:val="20"/>
          <w:szCs w:val="20"/>
        </w:rPr>
        <w:t>Katon,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04040"/>
          <w:sz w:val="20"/>
          <w:szCs w:val="20"/>
        </w:rPr>
        <w:t xml:space="preserve">Doton e </w:t>
      </w:r>
      <w:r>
        <w:rPr>
          <w:rFonts w:ascii="Tahoma" w:eastAsia="SimSun" w:hAnsi="Tahoma" w:cs="Tahoma"/>
          <w:color w:val="00FFFF"/>
          <w:sz w:val="20"/>
          <w:szCs w:val="20"/>
        </w:rPr>
        <w:t xml:space="preserve">Raiton </w:t>
      </w:r>
    </w:p>
    <w:p w14:paraId="0258321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>Suiton,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04040"/>
          <w:sz w:val="20"/>
          <w:szCs w:val="20"/>
        </w:rPr>
        <w:t xml:space="preserve">Doton e </w:t>
      </w:r>
      <w:r>
        <w:rPr>
          <w:rFonts w:ascii="Tahoma" w:eastAsia="SimSun" w:hAnsi="Tahoma" w:cs="Tahoma"/>
          <w:color w:val="80FF00"/>
          <w:sz w:val="20"/>
          <w:szCs w:val="20"/>
        </w:rPr>
        <w:t>Fuuton</w:t>
      </w:r>
    </w:p>
    <w:p w14:paraId="0C86A93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9805FA"/>
          <w:sz w:val="20"/>
          <w:szCs w:val="20"/>
        </w:rPr>
        <w:t xml:space="preserve">Jinton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e </w:t>
      </w:r>
      <w:r>
        <w:rPr>
          <w:rFonts w:ascii="Tahoma" w:eastAsia="SimSun" w:hAnsi="Tahoma" w:cs="Tahoma"/>
          <w:color w:val="C10000"/>
          <w:sz w:val="20"/>
          <w:szCs w:val="20"/>
        </w:rPr>
        <w:t>Futton</w:t>
      </w:r>
    </w:p>
    <w:p w14:paraId="2516B5C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</w:p>
    <w:p w14:paraId="73480AA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FFFF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035" w:dyaOrig="1035" w14:anchorId="0AB9BFB8">
          <v:shape id="_x0000_i1040" type="#_x0000_t75" style="width:51.75pt;height:51.75pt" o:ole="">
            <v:imagedata r:id="rId34" o:title=""/>
          </v:shape>
          <o:OLEObject Type="Embed" ProgID="RRPGActiveX.TCoWinURLImage" ShapeID="_x0000_i1040" DrawAspect="Content" ObjectID="_1626110900" r:id="rId35"/>
        </w:object>
      </w:r>
    </w:p>
    <w:p w14:paraId="2DCE10F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D700D7"/>
          <w:sz w:val="20"/>
          <w:szCs w:val="20"/>
        </w:rPr>
        <w:t>Shouton (Cristal)</w:t>
      </w:r>
    </w:p>
    <w:p w14:paraId="556E611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FF00"/>
          <w:sz w:val="20"/>
          <w:szCs w:val="20"/>
        </w:rPr>
        <w:t>Fuuton,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04040"/>
          <w:sz w:val="20"/>
          <w:szCs w:val="20"/>
        </w:rPr>
        <w:t xml:space="preserve">Doton e </w:t>
      </w:r>
      <w:r>
        <w:rPr>
          <w:rFonts w:ascii="Tahoma" w:eastAsia="SimSun" w:hAnsi="Tahoma" w:cs="Tahoma"/>
          <w:color w:val="0000FF"/>
          <w:sz w:val="20"/>
          <w:szCs w:val="20"/>
        </w:rPr>
        <w:t>Suiton</w:t>
      </w:r>
    </w:p>
    <w:p w14:paraId="068FD5DA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04040"/>
          <w:sz w:val="20"/>
          <w:szCs w:val="20"/>
        </w:rPr>
        <w:t>Doton,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Suiton </w:t>
      </w:r>
      <w:r>
        <w:rPr>
          <w:rFonts w:ascii="Tahoma" w:eastAsia="SimSun" w:hAnsi="Tahoma" w:cs="Tahoma"/>
          <w:color w:val="000000"/>
          <w:sz w:val="20"/>
          <w:szCs w:val="20"/>
        </w:rPr>
        <w:t>e</w:t>
      </w:r>
      <w:r>
        <w:rPr>
          <w:rFonts w:ascii="Tahoma" w:eastAsia="SimSun" w:hAnsi="Tahoma" w:cs="Tahoma"/>
          <w:color w:val="0000FF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408080"/>
          <w:sz w:val="20"/>
          <w:szCs w:val="20"/>
        </w:rPr>
        <w:t xml:space="preserve">Mokuton </w:t>
      </w:r>
    </w:p>
    <w:p w14:paraId="570BB089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Perde para: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FFFF"/>
          <w:sz w:val="20"/>
          <w:szCs w:val="20"/>
        </w:rPr>
        <w:t xml:space="preserve">Raiton </w:t>
      </w:r>
      <w:r>
        <w:rPr>
          <w:rFonts w:ascii="Tahoma" w:eastAsia="SimSun" w:hAnsi="Tahoma" w:cs="Tahoma"/>
          <w:color w:val="000000"/>
          <w:sz w:val="20"/>
          <w:szCs w:val="20"/>
        </w:rPr>
        <w:t>e</w:t>
      </w:r>
      <w:r>
        <w:rPr>
          <w:rFonts w:ascii="Tahoma" w:eastAsia="SimSun" w:hAnsi="Tahoma" w:cs="Tahoma"/>
          <w:color w:val="FF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C10000"/>
          <w:sz w:val="20"/>
          <w:szCs w:val="20"/>
        </w:rPr>
        <w:t>Futton</w:t>
      </w:r>
    </w:p>
    <w:p w14:paraId="7680554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0000"/>
          <w:sz w:val="20"/>
          <w:szCs w:val="20"/>
        </w:rPr>
      </w:pPr>
    </w:p>
    <w:p w14:paraId="34547902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FFFF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  <w:lang w:val="en-US"/>
        </w:rPr>
        <w:object w:dxaOrig="1095" w:dyaOrig="1095" w14:anchorId="12FCBF5A">
          <v:shape id="_x0000_i1041" type="#_x0000_t75" style="width:54.75pt;height:54.75pt" o:ole="">
            <v:imagedata r:id="rId36" o:title=""/>
          </v:shape>
          <o:OLEObject Type="Embed" ProgID="RRPGActiveX.TCoWinURLImage" ShapeID="_x0000_i1041" DrawAspect="Content" ObjectID="_1626110901" r:id="rId37"/>
        </w:object>
      </w:r>
    </w:p>
    <w:p w14:paraId="27B31114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color w:val="00FFFF"/>
          <w:sz w:val="20"/>
          <w:szCs w:val="20"/>
        </w:rPr>
      </w:pPr>
      <w:r>
        <w:rPr>
          <w:rFonts w:ascii="Tahoma" w:eastAsia="SimSun" w:hAnsi="Tahoma" w:cs="Tahoma"/>
          <w:b/>
          <w:bCs/>
          <w:color w:val="A28246"/>
          <w:sz w:val="20"/>
          <w:szCs w:val="20"/>
        </w:rPr>
        <w:t>Jinton (Partícula)</w:t>
      </w:r>
    </w:p>
    <w:p w14:paraId="1BA2ED75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color w:val="000000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Requer: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00FF00"/>
          <w:sz w:val="20"/>
          <w:szCs w:val="20"/>
        </w:rPr>
        <w:t>Fuuton,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SimSun" w:hAnsi="Tahoma" w:cs="Tahoma"/>
          <w:color w:val="804040"/>
          <w:sz w:val="20"/>
          <w:szCs w:val="20"/>
        </w:rPr>
        <w:t xml:space="preserve">Doton 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e </w:t>
      </w:r>
      <w:r>
        <w:rPr>
          <w:rFonts w:ascii="Tahoma" w:eastAsia="SimSun" w:hAnsi="Tahoma" w:cs="Tahoma"/>
          <w:color w:val="FF0000"/>
          <w:sz w:val="20"/>
          <w:szCs w:val="20"/>
        </w:rPr>
        <w:t>Katon</w:t>
      </w:r>
    </w:p>
    <w:p w14:paraId="547C5607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b/>
          <w:bCs/>
          <w:color w:val="000000"/>
          <w:sz w:val="20"/>
          <w:szCs w:val="20"/>
        </w:rPr>
        <w:t>Bônus contra:</w:t>
      </w:r>
      <w:r>
        <w:rPr>
          <w:rFonts w:ascii="Tahoma" w:eastAsia="SimSun" w:hAnsi="Tahoma" w:cs="Tahoma"/>
          <w:color w:val="000000"/>
          <w:sz w:val="20"/>
          <w:szCs w:val="20"/>
        </w:rPr>
        <w:t xml:space="preserve"> Objetos Sólidos</w:t>
      </w:r>
    </w:p>
    <w:p w14:paraId="40FD310C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14:paraId="4C4F5F6B" w14:textId="77777777" w:rsidR="00572C52" w:rsidRDefault="00572C52" w:rsidP="00572C52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14:paraId="2E8DAFD7" w14:textId="77777777" w:rsidR="003C5EBD" w:rsidRPr="00572C52" w:rsidRDefault="003C5EBD" w:rsidP="00572C52">
      <w:bookmarkStart w:id="0" w:name="_GoBack"/>
      <w:bookmarkEnd w:id="0"/>
    </w:p>
    <w:sectPr w:rsidR="003C5EBD" w:rsidRPr="00572C52" w:rsidSect="00380D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8A"/>
    <w:rsid w:val="003C5EBD"/>
    <w:rsid w:val="00572C52"/>
    <w:rsid w:val="009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6665C-0A33-4854-AF09-A40D965B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2019-07-31T23:41:00Z</dcterms:created>
  <dcterms:modified xsi:type="dcterms:W3CDTF">2019-07-31T23:41:00Z</dcterms:modified>
</cp:coreProperties>
</file>