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7B6" w:rsidRDefault="00000000">
      <w:pPr>
        <w:pStyle w:val="Heading1"/>
        <w:spacing w:before="360"/>
        <w:jc w:val="center"/>
        <w:rPr>
          <w:rFonts w:ascii="Arial" w:eastAsia="Arial" w:hAnsi="Arial" w:cs="Arial"/>
          <w:color w:val="666666"/>
          <w:sz w:val="36"/>
          <w:szCs w:val="36"/>
        </w:rPr>
      </w:pPr>
      <w:r>
        <w:rPr>
          <w:rFonts w:ascii="Arial" w:eastAsia="Arial" w:hAnsi="Arial" w:cs="Arial"/>
          <w:color w:val="4285F4"/>
          <w:sz w:val="36"/>
          <w:szCs w:val="36"/>
        </w:rPr>
        <w:br/>
      </w:r>
      <w:r>
        <w:rPr>
          <w:rFonts w:ascii="Arial" w:eastAsia="Arial" w:hAnsi="Arial" w:cs="Arial"/>
          <w:color w:val="666666"/>
          <w:sz w:val="36"/>
          <w:szCs w:val="36"/>
        </w:rPr>
        <w:t xml:space="preserve"> </w:t>
      </w:r>
      <w:r w:rsidR="00D42F79" w:rsidRPr="00D42F79">
        <w:rPr>
          <w:rFonts w:ascii="Arial" w:eastAsia="Arial" w:hAnsi="Arial" w:cs="Arial"/>
          <w:color w:val="666666"/>
          <w:sz w:val="36"/>
          <w:szCs w:val="36"/>
        </w:rPr>
        <w:t xml:space="preserve">ABC </w:t>
      </w:r>
      <w:r w:rsidR="00D42F79" w:rsidRPr="00D42F79">
        <w:rPr>
          <w:rFonts w:ascii="Arial" w:eastAsia="Arial" w:hAnsi="Arial" w:cs="Arial"/>
          <w:color w:val="666666"/>
          <w:sz w:val="36"/>
          <w:szCs w:val="36"/>
        </w:rPr>
        <w:t>Company</w:t>
      </w:r>
      <w:r w:rsidR="00D42F79">
        <w:rPr>
          <w:rFonts w:ascii="Arial" w:eastAsia="Arial" w:hAnsi="Arial" w:cs="Arial"/>
          <w:color w:val="666666"/>
          <w:sz w:val="36"/>
          <w:szCs w:val="36"/>
        </w:rPr>
        <w:t>’s</w:t>
      </w:r>
      <w:r>
        <w:rPr>
          <w:rFonts w:ascii="Arial" w:eastAsia="Arial" w:hAnsi="Arial" w:cs="Arial"/>
          <w:color w:val="666666"/>
          <w:sz w:val="36"/>
          <w:szCs w:val="36"/>
        </w:rPr>
        <w:t xml:space="preserve"> Operations Project Statement of Work</w:t>
      </w:r>
    </w:p>
    <w:p w:rsidR="005C07B6" w:rsidRDefault="00000000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5C07B6" w:rsidRDefault="00000000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Project lead: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Project Manager</w:t>
      </w:r>
      <w:r>
        <w:rPr>
          <w:rFonts w:ascii="Arial" w:eastAsia="Arial" w:hAnsi="Arial" w:cs="Arial"/>
          <w:color w:val="34A853"/>
          <w:sz w:val="24"/>
          <w:szCs w:val="24"/>
        </w:rPr>
        <w:t xml:space="preserve"> </w:t>
      </w:r>
    </w:p>
    <w:p w:rsidR="005C07B6" w:rsidRDefault="00000000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Project sponsor: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Director of Product </w:t>
      </w: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 xml:space="preserve">Revision History: </w:t>
      </w:r>
    </w:p>
    <w:p w:rsidR="005C07B6" w:rsidRDefault="005C07B6">
      <w:pPr>
        <w:rPr>
          <w:rFonts w:ascii="Arial" w:eastAsia="Arial" w:hAnsi="Arial" w:cs="Arial"/>
        </w:rPr>
      </w:pPr>
    </w:p>
    <w:tbl>
      <w:tblPr>
        <w:tblStyle w:val="a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05"/>
        <w:gridCol w:w="2160"/>
        <w:gridCol w:w="4110"/>
      </w:tblGrid>
      <w:tr w:rsidR="005C07B6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5C07B6" w:rsidRDefault="00000000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Revision date</w:t>
            </w: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5C07B6" w:rsidRDefault="00000000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Revised by</w:t>
            </w: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5C07B6" w:rsidRDefault="00000000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Approved by</w:t>
            </w: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5C07B6" w:rsidRDefault="00000000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Description of change</w:t>
            </w:r>
          </w:p>
        </w:tc>
      </w:tr>
      <w:tr w:rsidR="005C07B6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widowControl w:val="0"/>
              <w:spacing w:after="0" w:line="242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widowControl w:val="0"/>
              <w:spacing w:after="0" w:line="242" w:lineRule="auto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07B6">
        <w:trPr>
          <w:trHeight w:val="254"/>
        </w:trPr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C07B6" w:rsidRDefault="005C07B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C07B6" w:rsidRDefault="005C07B6">
      <w:pPr>
        <w:rPr>
          <w:rFonts w:ascii="Arial" w:eastAsia="Arial" w:hAnsi="Arial" w:cs="Arial"/>
          <w:color w:val="34A853"/>
          <w:sz w:val="24"/>
          <w:szCs w:val="24"/>
        </w:rPr>
      </w:pPr>
    </w:p>
    <w:p w:rsidR="005C07B6" w:rsidRDefault="00000000">
      <w:pPr>
        <w:pStyle w:val="Heading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The goal of this Statement of Work (SoW) is the successful configuration and installation of new inventory and fulfillment tracking software and equipment for the </w:t>
      </w:r>
      <w:r w:rsidR="00D42F79" w:rsidRPr="00D42F79">
        <w:rPr>
          <w:rFonts w:ascii="Arial" w:eastAsia="Arial" w:hAnsi="Arial" w:cs="Arial"/>
          <w:b w:val="0"/>
          <w:color w:val="000000"/>
          <w:sz w:val="24"/>
          <w:szCs w:val="24"/>
        </w:rPr>
        <w:t>ABC Company</w:t>
      </w:r>
      <w:r w:rsidR="00D42F79">
        <w:rPr>
          <w:rFonts w:ascii="Arial" w:eastAsia="Arial" w:hAnsi="Arial" w:cs="Arial"/>
          <w:b w:val="0"/>
          <w:color w:val="000000"/>
          <w:sz w:val="24"/>
          <w:szCs w:val="24"/>
        </w:rPr>
        <w:t>’s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 team. </w:t>
      </w: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Scope / major project activities:</w:t>
      </w:r>
    </w:p>
    <w:p w:rsidR="005C07B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and configure inventory and fulfillment tracking software on all devices that employees will use to manage inventory and schedule deliveries (includes auditing existing </w:t>
      </w:r>
      <w:r w:rsidR="00D42F79" w:rsidRPr="00D42F79">
        <w:rPr>
          <w:rFonts w:ascii="Arial" w:eastAsia="Arial" w:hAnsi="Arial" w:cs="Arial"/>
          <w:sz w:val="24"/>
          <w:szCs w:val="24"/>
        </w:rPr>
        <w:t>ABC Company</w:t>
      </w:r>
      <w:r w:rsidR="00D42F7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software and developing optimizations)</w:t>
      </w:r>
    </w:p>
    <w:p w:rsidR="005C07B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training manuals and a maintenance guide for the software and equipment</w:t>
      </w:r>
    </w:p>
    <w:p w:rsidR="005C07B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fulfillment equipment in </w:t>
      </w:r>
      <w:r w:rsidR="00D42F79" w:rsidRPr="00D42F79">
        <w:rPr>
          <w:rFonts w:ascii="Arial" w:eastAsia="Arial" w:hAnsi="Arial" w:cs="Arial"/>
          <w:sz w:val="24"/>
          <w:szCs w:val="24"/>
        </w:rPr>
        <w:t>ABC Company</w:t>
      </w:r>
      <w:r>
        <w:rPr>
          <w:rFonts w:ascii="Arial" w:eastAsia="Arial" w:hAnsi="Arial" w:cs="Arial"/>
          <w:sz w:val="24"/>
          <w:szCs w:val="24"/>
        </w:rPr>
        <w:t>’s warehouses</w:t>
      </w:r>
    </w:p>
    <w:p w:rsidR="005C07B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Meet with two </w:t>
      </w:r>
      <w:r w:rsidR="00D42F79" w:rsidRPr="00D42F79">
        <w:rPr>
          <w:rFonts w:ascii="Arial" w:eastAsia="Arial" w:hAnsi="Arial" w:cs="Arial"/>
          <w:sz w:val="24"/>
          <w:szCs w:val="24"/>
        </w:rPr>
        <w:t>ABC Company</w:t>
      </w:r>
      <w:r w:rsidR="00D42F7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employees to review the manuals and answer questions about the software and equipment</w:t>
      </w: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Out-of-scope activities:</w:t>
      </w:r>
    </w:p>
    <w:p w:rsidR="005C07B6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Ongoing maintenance of the software (beyond the contract dates)</w:t>
      </w:r>
    </w:p>
    <w:p w:rsidR="005C07B6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Ongoing training of employees (beyond the contract)</w:t>
      </w: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Deliverables:</w:t>
      </w:r>
    </w:p>
    <w:p w:rsidR="005C07B6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Installation and configuration of software on all </w:t>
      </w:r>
      <w:r w:rsidR="00D42F79" w:rsidRPr="00D42F79">
        <w:rPr>
          <w:rFonts w:ascii="Arial" w:eastAsia="Arial" w:hAnsi="Arial" w:cs="Arial"/>
          <w:sz w:val="24"/>
          <w:szCs w:val="24"/>
        </w:rPr>
        <w:t>ABC Company</w:t>
      </w:r>
      <w:r w:rsidR="00D42F7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devices</w:t>
      </w:r>
    </w:p>
    <w:p w:rsidR="005C07B6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Training manuals and maintenance guide</w:t>
      </w:r>
    </w:p>
    <w:p w:rsidR="005C07B6" w:rsidRDefault="005C07B6">
      <w:pPr>
        <w:rPr>
          <w:rFonts w:ascii="Arial" w:eastAsia="Arial" w:hAnsi="Arial" w:cs="Arial"/>
          <w:sz w:val="24"/>
          <w:szCs w:val="24"/>
        </w:rPr>
      </w:pP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lastRenderedPageBreak/>
        <w:t>Major Milestones:</w:t>
      </w:r>
    </w:p>
    <w:p w:rsidR="005C07B6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1: Software configuration and installation</w:t>
      </w:r>
    </w:p>
    <w:p w:rsidR="005C07B6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2: Equipment installation</w:t>
      </w:r>
    </w:p>
    <w:p w:rsidR="005C07B6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Milestone 3: Training manuals and maintenance guide</w:t>
      </w:r>
    </w:p>
    <w:p w:rsidR="005C07B6" w:rsidRDefault="005C07B6">
      <w:pPr>
        <w:rPr>
          <w:rFonts w:ascii="Arial" w:eastAsia="Arial" w:hAnsi="Arial" w:cs="Arial"/>
          <w:sz w:val="24"/>
          <w:szCs w:val="24"/>
        </w:rPr>
      </w:pPr>
    </w:p>
    <w:p w:rsidR="005C07B6" w:rsidRDefault="00000000">
      <w:pPr>
        <w:pStyle w:val="Heading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34A853"/>
          <w:sz w:val="24"/>
          <w:szCs w:val="24"/>
        </w:rPr>
        <w:t xml:space="preserve">Estimated hours for completion: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80 hours</w:t>
      </w:r>
    </w:p>
    <w:p w:rsidR="005C07B6" w:rsidRDefault="005C07B6">
      <w:pPr>
        <w:rPr>
          <w:rFonts w:ascii="Arial" w:eastAsia="Arial" w:hAnsi="Arial" w:cs="Arial"/>
          <w:sz w:val="24"/>
          <w:szCs w:val="24"/>
        </w:rPr>
      </w:pP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Estimated date for completion: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Friday, April 23</w:t>
      </w:r>
    </w:p>
    <w:p w:rsidR="005C07B6" w:rsidRDefault="005C07B6">
      <w:pPr>
        <w:rPr>
          <w:rFonts w:ascii="Arial" w:eastAsia="Arial" w:hAnsi="Arial" w:cs="Arial"/>
        </w:rPr>
      </w:pPr>
    </w:p>
    <w:p w:rsidR="005C07B6" w:rsidRDefault="00000000">
      <w:pPr>
        <w:pStyle w:val="Heading2"/>
        <w:rPr>
          <w:rFonts w:ascii="Arial" w:eastAsia="Arial" w:hAnsi="Arial" w:cs="Arial"/>
          <w:color w:val="34A853"/>
          <w:sz w:val="24"/>
          <w:szCs w:val="24"/>
        </w:rPr>
      </w:pPr>
      <w:bookmarkStart w:id="1" w:name="_1fob9te" w:colFirst="0" w:colLast="0"/>
      <w:bookmarkEnd w:id="1"/>
      <w:r>
        <w:rPr>
          <w:rFonts w:ascii="Arial" w:eastAsia="Arial" w:hAnsi="Arial" w:cs="Arial"/>
          <w:color w:val="34A853"/>
          <w:sz w:val="24"/>
          <w:szCs w:val="24"/>
        </w:rPr>
        <w:t>Payment Terms</w:t>
      </w:r>
    </w:p>
    <w:p w:rsidR="005C07B6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 vendors and contractors will be paid upon the delivery of goods and services, unless otherwise negotiated.</w:t>
      </w:r>
    </w:p>
    <w:p w:rsidR="005C07B6" w:rsidRDefault="005C07B6">
      <w:pPr>
        <w:rPr>
          <w:rFonts w:ascii="Arial" w:eastAsia="Arial" w:hAnsi="Arial" w:cs="Arial"/>
        </w:rPr>
      </w:pPr>
    </w:p>
    <w:sectPr w:rsidR="005C07B6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20CA" w:rsidRDefault="009920CA">
      <w:pPr>
        <w:spacing w:after="0" w:line="240" w:lineRule="auto"/>
      </w:pPr>
      <w:r>
        <w:separator/>
      </w:r>
    </w:p>
  </w:endnote>
  <w:endnote w:type="continuationSeparator" w:id="0">
    <w:p w:rsidR="009920CA" w:rsidRDefault="0099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7B6" w:rsidRDefault="005C07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5C07B6">
      <w:tc>
        <w:tcPr>
          <w:tcW w:w="3345" w:type="dxa"/>
        </w:tcPr>
        <w:p w:rsidR="005C07B6" w:rsidRDefault="005C07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5C07B6" w:rsidRDefault="005C07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5C07B6">
      <w:trPr>
        <w:trHeight w:val="200"/>
      </w:trPr>
      <w:tc>
        <w:tcPr>
          <w:tcW w:w="10080" w:type="dxa"/>
          <w:gridSpan w:val="2"/>
        </w:tcPr>
        <w:p w:rsidR="005C07B6" w:rsidRDefault="00000000">
          <w:pPr>
            <w:shd w:val="clear" w:color="auto" w:fill="FFFFFF"/>
            <w:tabs>
              <w:tab w:val="center" w:pos="4680"/>
              <w:tab w:val="right" w:pos="9360"/>
            </w:tabs>
            <w:spacing w:before="200" w:line="240" w:lineRule="auto"/>
            <w:rPr>
              <w:rFonts w:ascii="Arial" w:eastAsia="Arial" w:hAnsi="Arial" w:cs="Arial"/>
              <w:i/>
              <w:color w:val="222222"/>
              <w:sz w:val="18"/>
              <w:szCs w:val="18"/>
            </w:rPr>
          </w:pPr>
          <w:r>
            <w:rPr>
              <w:rFonts w:ascii="Arial" w:eastAsia="Arial" w:hAnsi="Arial" w:cs="Arial"/>
              <w:i/>
              <w:color w:val="222222"/>
              <w:sz w:val="18"/>
              <w:szCs w:val="18"/>
            </w:rPr>
            <w:t xml:space="preserve">This template is an example intended to be used only for this exercise. This template is not intended to be used as, and should not be relied on as, a legal document. For specific advice, please consult a licensed attorney in your area. </w:t>
          </w:r>
        </w:p>
        <w:p w:rsidR="005C07B6" w:rsidRDefault="005C07B6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sz w:val="20"/>
              <w:szCs w:val="20"/>
            </w:rPr>
          </w:pPr>
        </w:p>
        <w:p w:rsidR="005C07B6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Page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D42F79">
            <w:rPr>
              <w:rFonts w:ascii="Arial" w:eastAsia="Arial" w:hAnsi="Arial" w:cs="Arial"/>
              <w:noProof/>
              <w:sz w:val="20"/>
              <w:szCs w:val="20"/>
            </w:rPr>
            <w:t>1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sz w:val="20"/>
              <w:szCs w:val="20"/>
            </w:rPr>
            <w:t xml:space="preserve"> of </w:t>
          </w:r>
          <w:r>
            <w:rPr>
              <w:rFonts w:ascii="Arial" w:eastAsia="Arial" w:hAnsi="Arial" w:cs="Arial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D42F79">
            <w:rPr>
              <w:rFonts w:ascii="Arial" w:eastAsia="Arial" w:hAnsi="Arial" w:cs="Arial"/>
              <w:noProof/>
              <w:sz w:val="20"/>
              <w:szCs w:val="20"/>
            </w:rPr>
            <w:t>2</w:t>
          </w:r>
          <w:r>
            <w:rPr>
              <w:rFonts w:ascii="Arial" w:eastAsia="Arial" w:hAnsi="Arial" w:cs="Arial"/>
              <w:sz w:val="20"/>
              <w:szCs w:val="20"/>
            </w:rPr>
            <w:fldChar w:fldCharType="end"/>
          </w:r>
        </w:p>
      </w:tc>
    </w:tr>
  </w:tbl>
  <w:p w:rsidR="005C07B6" w:rsidRDefault="005C07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20CA" w:rsidRDefault="009920CA">
      <w:pPr>
        <w:spacing w:after="0" w:line="240" w:lineRule="auto"/>
      </w:pPr>
      <w:r>
        <w:separator/>
      </w:r>
    </w:p>
  </w:footnote>
  <w:footnote w:type="continuationSeparator" w:id="0">
    <w:p w:rsidR="009920CA" w:rsidRDefault="0099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7B6" w:rsidRDefault="00D42F79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ABC Company</w:t>
    </w:r>
    <w:r w:rsidR="00000000">
      <w:rPr>
        <w:rFonts w:ascii="Arial" w:eastAsia="Arial" w:hAnsi="Arial" w:cs="Arial"/>
        <w:color w:val="666666"/>
        <w:sz w:val="24"/>
        <w:szCs w:val="24"/>
      </w:rPr>
      <w:t xml:space="preserve">    |    </w:t>
    </w:r>
    <w:r w:rsidRPr="00D42F79">
      <w:rPr>
        <w:rFonts w:ascii="Arial" w:eastAsia="Arial" w:hAnsi="Arial" w:cs="Arial"/>
        <w:color w:val="666666"/>
        <w:sz w:val="24"/>
        <w:szCs w:val="24"/>
      </w:rPr>
      <w:t xml:space="preserve">ABC </w:t>
    </w:r>
    <w:r w:rsidRPr="00D42F79">
      <w:rPr>
        <w:rFonts w:ascii="Arial" w:eastAsia="Arial" w:hAnsi="Arial" w:cs="Arial"/>
        <w:color w:val="666666"/>
        <w:sz w:val="24"/>
        <w:szCs w:val="24"/>
      </w:rPr>
      <w:t>Company</w:t>
    </w:r>
    <w:r>
      <w:rPr>
        <w:rFonts w:ascii="Arial" w:eastAsia="Arial" w:hAnsi="Arial" w:cs="Arial"/>
        <w:color w:val="666666"/>
        <w:sz w:val="24"/>
        <w:szCs w:val="24"/>
      </w:rPr>
      <w:t xml:space="preserve">’s </w:t>
    </w:r>
    <w:r w:rsidR="00000000">
      <w:rPr>
        <w:rFonts w:ascii="Arial" w:eastAsia="Arial" w:hAnsi="Arial" w:cs="Arial"/>
        <w:color w:val="666666"/>
        <w:sz w:val="24"/>
        <w:szCs w:val="24"/>
      </w:rPr>
      <w:t>Project SoW</w:t>
    </w:r>
  </w:p>
  <w:p w:rsidR="005C07B6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Start date: Monday, April 12</w:t>
    </w:r>
  </w:p>
  <w:p w:rsidR="005C07B6" w:rsidRDefault="005C07B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Arial" w:eastAsia="Arial" w:hAnsi="Arial" w:cs="Arial"/>
        <w:color w:val="666666"/>
        <w:sz w:val="24"/>
        <w:szCs w:val="24"/>
      </w:rPr>
    </w:pPr>
  </w:p>
  <w:p w:rsidR="005C07B6" w:rsidRDefault="005C07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12DB"/>
    <w:multiLevelType w:val="multilevel"/>
    <w:tmpl w:val="09185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97AA8"/>
    <w:multiLevelType w:val="multilevel"/>
    <w:tmpl w:val="ABB2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AB7C8D"/>
    <w:multiLevelType w:val="multilevel"/>
    <w:tmpl w:val="00507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5204C3"/>
    <w:multiLevelType w:val="multilevel"/>
    <w:tmpl w:val="DA9EA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7133633">
    <w:abstractNumId w:val="3"/>
  </w:num>
  <w:num w:numId="2" w16cid:durableId="1202136096">
    <w:abstractNumId w:val="0"/>
  </w:num>
  <w:num w:numId="3" w16cid:durableId="1016729042">
    <w:abstractNumId w:val="1"/>
  </w:num>
  <w:num w:numId="4" w16cid:durableId="73550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B6"/>
    <w:rsid w:val="005C07B6"/>
    <w:rsid w:val="009920CA"/>
    <w:rsid w:val="00D4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8D1B"/>
  <w15:docId w15:val="{5EF3ACFD-717F-C847-9B16-6E4DA0A3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4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79"/>
  </w:style>
  <w:style w:type="paragraph" w:styleId="Footer">
    <w:name w:val="footer"/>
    <w:basedOn w:val="Normal"/>
    <w:link w:val="FooterChar"/>
    <w:uiPriority w:val="99"/>
    <w:unhideWhenUsed/>
    <w:rsid w:val="00D42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2023-05-24T12:30:00Z</dcterms:created>
  <dcterms:modified xsi:type="dcterms:W3CDTF">2023-05-24T12:32:00Z</dcterms:modified>
</cp:coreProperties>
</file>