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39C77"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3BD6286B"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21D96AA3"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CDCB9EB"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2AD549E2"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538030F4" w14:textId="77777777" w:rsidR="00A079EC" w:rsidRPr="00040A54" w:rsidRDefault="00A079EC" w:rsidP="00040A54">
      <w:pPr>
        <w:spacing w:after="0" w:line="240" w:lineRule="auto"/>
        <w:ind w:left="720"/>
        <w:rPr>
          <w:rFonts w:ascii="Times New Roman" w:hAnsi="Times New Roman"/>
          <w:sz w:val="24"/>
          <w:szCs w:val="24"/>
        </w:rPr>
      </w:pPr>
    </w:p>
    <w:p w14:paraId="77E2CFE9"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534F2497"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E3B93F1"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6EA74B4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22FFF4FB"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50660358" w14:textId="77777777" w:rsidR="00A079EC" w:rsidRPr="00040A54" w:rsidRDefault="00A079EC" w:rsidP="00040A54">
      <w:pPr>
        <w:spacing w:after="0" w:line="240" w:lineRule="auto"/>
        <w:rPr>
          <w:rFonts w:ascii="Times New Roman" w:hAnsi="Times New Roman"/>
          <w:sz w:val="24"/>
          <w:szCs w:val="24"/>
        </w:rPr>
      </w:pPr>
    </w:p>
    <w:p w14:paraId="749B2FB7"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00827D24"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290772B8"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1DC8CFDE"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3BDB4084"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6546E75F"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C2720BE" w14:textId="77777777" w:rsidR="00040A54" w:rsidRPr="00040A54" w:rsidRDefault="00040A54" w:rsidP="00040A54">
      <w:pPr>
        <w:spacing w:line="240" w:lineRule="auto"/>
        <w:rPr>
          <w:rFonts w:ascii="Times New Roman" w:hAnsi="Times New Roman"/>
          <w:sz w:val="24"/>
          <w:szCs w:val="24"/>
        </w:rPr>
      </w:pPr>
    </w:p>
    <w:p w14:paraId="3420152E"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4DD95ECD"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2716B731" w14:textId="77777777" w:rsidR="00040A54" w:rsidRPr="00040A54" w:rsidRDefault="00040A54" w:rsidP="00040A54">
      <w:pPr>
        <w:autoSpaceDE w:val="0"/>
        <w:autoSpaceDN w:val="0"/>
        <w:adjustRightInd w:val="0"/>
        <w:spacing w:line="240" w:lineRule="auto"/>
        <w:jc w:val="center"/>
        <w:rPr>
          <w:rFonts w:ascii="Times New Roman" w:hAnsi="Times New Roman"/>
          <w:sz w:val="24"/>
          <w:szCs w:val="24"/>
        </w:rPr>
      </w:pPr>
      <w:r w:rsidRPr="00040A54">
        <w:rPr>
          <w:rFonts w:ascii="Times New Roman" w:hAnsi="Times New Roman"/>
          <w:sz w:val="24"/>
          <w:szCs w:val="24"/>
        </w:rPr>
        <w:t>______________________</w:t>
      </w:r>
    </w:p>
    <w:p w14:paraId="2D7E88AD"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6A4E1F53"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15216B79" w14:textId="77777777" w:rsidTr="00DF6139">
        <w:trPr>
          <w:trHeight w:val="278"/>
        </w:trPr>
        <w:tc>
          <w:tcPr>
            <w:tcW w:w="2268" w:type="dxa"/>
            <w:shd w:val="clear" w:color="auto" w:fill="auto"/>
          </w:tcPr>
          <w:p w14:paraId="5214A21F"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C9C5979"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737D21A8" w14:textId="77777777" w:rsidTr="00DF6139">
        <w:trPr>
          <w:trHeight w:val="860"/>
        </w:trPr>
        <w:tc>
          <w:tcPr>
            <w:tcW w:w="2268" w:type="dxa"/>
            <w:shd w:val="clear" w:color="auto" w:fill="auto"/>
          </w:tcPr>
          <w:p w14:paraId="3E24C5D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23C5B9FF" w14:textId="77777777" w:rsidR="00DF6139" w:rsidRPr="00051C89" w:rsidRDefault="00DF6139" w:rsidP="00E2557E">
            <w:pPr>
              <w:rPr>
                <w:rFonts w:ascii="Times New Roman" w:hAnsi="Times New Roman"/>
                <w:sz w:val="24"/>
                <w:szCs w:val="24"/>
              </w:rPr>
            </w:pPr>
          </w:p>
        </w:tc>
      </w:tr>
      <w:tr w:rsidR="00DF6139" w:rsidRPr="00051C89" w14:paraId="48F7260F" w14:textId="77777777" w:rsidTr="00DF6139">
        <w:trPr>
          <w:trHeight w:val="860"/>
        </w:trPr>
        <w:tc>
          <w:tcPr>
            <w:tcW w:w="2268" w:type="dxa"/>
            <w:shd w:val="clear" w:color="auto" w:fill="auto"/>
          </w:tcPr>
          <w:p w14:paraId="228128D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73ED" w14:textId="77777777" w:rsidR="00DF6139" w:rsidRPr="00051C89" w:rsidRDefault="00DF6139" w:rsidP="00E2557E">
            <w:pPr>
              <w:rPr>
                <w:rFonts w:ascii="Times New Roman" w:hAnsi="Times New Roman"/>
                <w:sz w:val="24"/>
                <w:szCs w:val="24"/>
              </w:rPr>
            </w:pPr>
          </w:p>
        </w:tc>
      </w:tr>
      <w:tr w:rsidR="00DF6139" w:rsidRPr="00051C89" w14:paraId="3B252754" w14:textId="77777777" w:rsidTr="00DF6139">
        <w:trPr>
          <w:trHeight w:val="860"/>
        </w:trPr>
        <w:tc>
          <w:tcPr>
            <w:tcW w:w="2268" w:type="dxa"/>
            <w:shd w:val="clear" w:color="auto" w:fill="auto"/>
          </w:tcPr>
          <w:p w14:paraId="4C7BFAE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4B55F1AC"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0DFE600" w14:textId="77777777" w:rsidTr="00DF6139">
        <w:trPr>
          <w:trHeight w:val="860"/>
        </w:trPr>
        <w:tc>
          <w:tcPr>
            <w:tcW w:w="2268" w:type="dxa"/>
            <w:shd w:val="clear" w:color="auto" w:fill="auto"/>
          </w:tcPr>
          <w:p w14:paraId="1B62A52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326752CA"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0EAD8FE" w14:textId="77777777" w:rsidTr="00DF6139">
        <w:trPr>
          <w:trHeight w:val="860"/>
        </w:trPr>
        <w:tc>
          <w:tcPr>
            <w:tcW w:w="2268" w:type="dxa"/>
            <w:shd w:val="clear" w:color="auto" w:fill="auto"/>
          </w:tcPr>
          <w:p w14:paraId="688766F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D84F655"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594FD82B" w14:textId="77777777" w:rsidTr="00DF6139">
        <w:trPr>
          <w:trHeight w:val="860"/>
        </w:trPr>
        <w:tc>
          <w:tcPr>
            <w:tcW w:w="2268" w:type="dxa"/>
            <w:shd w:val="clear" w:color="auto" w:fill="auto"/>
          </w:tcPr>
          <w:p w14:paraId="2C93785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307D7DCC" w14:textId="77777777" w:rsidR="00DF6139" w:rsidRPr="00051C89" w:rsidRDefault="00DF6139" w:rsidP="00E2557E">
            <w:pPr>
              <w:rPr>
                <w:rFonts w:ascii="Times New Roman" w:hAnsi="Times New Roman"/>
                <w:sz w:val="24"/>
                <w:szCs w:val="24"/>
              </w:rPr>
            </w:pPr>
          </w:p>
        </w:tc>
      </w:tr>
      <w:tr w:rsidR="00DF6139" w:rsidRPr="00051C89" w14:paraId="6934B510" w14:textId="77777777" w:rsidTr="00DF6139">
        <w:trPr>
          <w:trHeight w:val="860"/>
        </w:trPr>
        <w:tc>
          <w:tcPr>
            <w:tcW w:w="2268" w:type="dxa"/>
            <w:shd w:val="clear" w:color="auto" w:fill="auto"/>
          </w:tcPr>
          <w:p w14:paraId="6724DA6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0BDAEFF8" w14:textId="77777777" w:rsidR="00DF6139" w:rsidRPr="00051C89" w:rsidRDefault="00DF6139" w:rsidP="00E2557E">
            <w:pPr>
              <w:rPr>
                <w:rFonts w:ascii="Times New Roman" w:hAnsi="Times New Roman"/>
                <w:sz w:val="24"/>
                <w:szCs w:val="24"/>
              </w:rPr>
            </w:pPr>
          </w:p>
        </w:tc>
      </w:tr>
      <w:tr w:rsidR="00DF6139" w:rsidRPr="00051C89" w14:paraId="345F8A9E" w14:textId="77777777" w:rsidTr="00DF6139">
        <w:trPr>
          <w:trHeight w:val="860"/>
        </w:trPr>
        <w:tc>
          <w:tcPr>
            <w:tcW w:w="2268" w:type="dxa"/>
            <w:shd w:val="clear" w:color="auto" w:fill="auto"/>
          </w:tcPr>
          <w:p w14:paraId="26131AF4"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45FDCAF2" w14:textId="77777777" w:rsidR="00DF6139" w:rsidRPr="00051C89" w:rsidRDefault="00DF6139" w:rsidP="00E2557E">
            <w:pPr>
              <w:rPr>
                <w:rFonts w:ascii="Times New Roman" w:hAnsi="Times New Roman"/>
                <w:sz w:val="24"/>
                <w:szCs w:val="24"/>
              </w:rPr>
            </w:pPr>
          </w:p>
        </w:tc>
      </w:tr>
      <w:tr w:rsidR="00DF6139" w:rsidRPr="00051C89" w14:paraId="2E25EFC6" w14:textId="77777777" w:rsidTr="00DF6139">
        <w:trPr>
          <w:trHeight w:val="860"/>
        </w:trPr>
        <w:tc>
          <w:tcPr>
            <w:tcW w:w="2268" w:type="dxa"/>
            <w:shd w:val="clear" w:color="auto" w:fill="auto"/>
          </w:tcPr>
          <w:p w14:paraId="5055AE0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202528F"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66BA0CA" w14:textId="77777777" w:rsidTr="00DF6139">
        <w:trPr>
          <w:trHeight w:val="860"/>
        </w:trPr>
        <w:tc>
          <w:tcPr>
            <w:tcW w:w="2268" w:type="dxa"/>
            <w:shd w:val="clear" w:color="auto" w:fill="auto"/>
          </w:tcPr>
          <w:p w14:paraId="006C3EC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3B0F31E" w14:textId="77777777" w:rsidR="00DF6139" w:rsidRPr="00051C89" w:rsidRDefault="00DF6139" w:rsidP="00E2557E">
            <w:pPr>
              <w:rPr>
                <w:rFonts w:ascii="Times New Roman" w:hAnsi="Times New Roman"/>
                <w:sz w:val="24"/>
                <w:szCs w:val="24"/>
              </w:rPr>
            </w:pPr>
          </w:p>
        </w:tc>
      </w:tr>
      <w:tr w:rsidR="00DF6139" w:rsidRPr="00051C89" w14:paraId="661BAE66" w14:textId="77777777" w:rsidTr="00DF6139">
        <w:trPr>
          <w:trHeight w:val="860"/>
        </w:trPr>
        <w:tc>
          <w:tcPr>
            <w:tcW w:w="2268" w:type="dxa"/>
            <w:shd w:val="clear" w:color="auto" w:fill="auto"/>
          </w:tcPr>
          <w:p w14:paraId="2A0430F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7DD817F3" w14:textId="77777777" w:rsidR="00DF6139" w:rsidRPr="00051C89" w:rsidRDefault="00DF6139" w:rsidP="00E2557E">
            <w:pPr>
              <w:rPr>
                <w:rFonts w:ascii="Times New Roman" w:hAnsi="Times New Roman"/>
                <w:sz w:val="24"/>
                <w:szCs w:val="24"/>
              </w:rPr>
            </w:pPr>
          </w:p>
        </w:tc>
      </w:tr>
      <w:tr w:rsidR="00DF6139" w:rsidRPr="00051C89" w14:paraId="05D71A72" w14:textId="77777777" w:rsidTr="00DF6139">
        <w:trPr>
          <w:trHeight w:val="860"/>
        </w:trPr>
        <w:tc>
          <w:tcPr>
            <w:tcW w:w="2268" w:type="dxa"/>
            <w:shd w:val="clear" w:color="auto" w:fill="auto"/>
          </w:tcPr>
          <w:p w14:paraId="4EFE794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137EE2FF"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05535498" w14:textId="77777777" w:rsidTr="00DF6139">
        <w:trPr>
          <w:trHeight w:val="860"/>
        </w:trPr>
        <w:tc>
          <w:tcPr>
            <w:tcW w:w="2268" w:type="dxa"/>
            <w:shd w:val="clear" w:color="auto" w:fill="auto"/>
          </w:tcPr>
          <w:p w14:paraId="281E37A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13</w:t>
            </w:r>
          </w:p>
        </w:tc>
        <w:tc>
          <w:tcPr>
            <w:tcW w:w="7308" w:type="dxa"/>
            <w:shd w:val="clear" w:color="auto" w:fill="auto"/>
            <w:vAlign w:val="center"/>
          </w:tcPr>
          <w:p w14:paraId="2A4A7410"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7662AD1A" w14:textId="77777777" w:rsidTr="00DF6139">
        <w:trPr>
          <w:trHeight w:val="860"/>
        </w:trPr>
        <w:tc>
          <w:tcPr>
            <w:tcW w:w="2268" w:type="dxa"/>
            <w:shd w:val="clear" w:color="auto" w:fill="auto"/>
          </w:tcPr>
          <w:p w14:paraId="68E1095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14</w:t>
            </w:r>
          </w:p>
        </w:tc>
        <w:tc>
          <w:tcPr>
            <w:tcW w:w="7308" w:type="dxa"/>
            <w:shd w:val="clear" w:color="auto" w:fill="auto"/>
            <w:vAlign w:val="center"/>
          </w:tcPr>
          <w:p w14:paraId="1C2FF1F9" w14:textId="77777777" w:rsidR="00DF6139" w:rsidRPr="00051C89" w:rsidRDefault="00DF6139" w:rsidP="00E2557E">
            <w:pPr>
              <w:rPr>
                <w:rFonts w:ascii="Times New Roman" w:hAnsi="Times New Roman"/>
                <w:sz w:val="24"/>
                <w:szCs w:val="24"/>
              </w:rPr>
            </w:pPr>
          </w:p>
        </w:tc>
      </w:tr>
      <w:tr w:rsidR="00DF6139" w:rsidRPr="00051C89" w14:paraId="286D5440" w14:textId="77777777" w:rsidTr="00DF6139">
        <w:trPr>
          <w:trHeight w:val="860"/>
        </w:trPr>
        <w:tc>
          <w:tcPr>
            <w:tcW w:w="2268" w:type="dxa"/>
            <w:shd w:val="clear" w:color="auto" w:fill="auto"/>
          </w:tcPr>
          <w:p w14:paraId="4297C1DF"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52F55291" w14:textId="77777777" w:rsidR="00DF6139" w:rsidRPr="00051C89" w:rsidRDefault="00DF6139" w:rsidP="00E2557E">
            <w:pPr>
              <w:rPr>
                <w:rFonts w:ascii="Times New Roman" w:hAnsi="Times New Roman"/>
                <w:sz w:val="24"/>
                <w:szCs w:val="24"/>
              </w:rPr>
            </w:pPr>
          </w:p>
        </w:tc>
      </w:tr>
      <w:tr w:rsidR="00DF6139" w:rsidRPr="00051C89" w14:paraId="651C4866" w14:textId="77777777" w:rsidTr="00DF6139">
        <w:trPr>
          <w:trHeight w:val="860"/>
        </w:trPr>
        <w:tc>
          <w:tcPr>
            <w:tcW w:w="2268" w:type="dxa"/>
            <w:shd w:val="clear" w:color="auto" w:fill="auto"/>
          </w:tcPr>
          <w:p w14:paraId="0545F1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67488B7E" w14:textId="77777777" w:rsidR="00DF6139" w:rsidRPr="00051C89" w:rsidRDefault="00DF6139" w:rsidP="00E2557E">
            <w:pPr>
              <w:rPr>
                <w:rFonts w:ascii="Times New Roman" w:hAnsi="Times New Roman"/>
                <w:sz w:val="24"/>
                <w:szCs w:val="24"/>
              </w:rPr>
            </w:pPr>
          </w:p>
        </w:tc>
      </w:tr>
      <w:tr w:rsidR="00DF6139" w:rsidRPr="00051C89" w14:paraId="67C5ADF9" w14:textId="77777777" w:rsidTr="00DF6139">
        <w:trPr>
          <w:trHeight w:val="860"/>
        </w:trPr>
        <w:tc>
          <w:tcPr>
            <w:tcW w:w="2268" w:type="dxa"/>
            <w:shd w:val="clear" w:color="auto" w:fill="auto"/>
          </w:tcPr>
          <w:p w14:paraId="091252E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F039707" w14:textId="77777777" w:rsidR="00DF6139" w:rsidRPr="00051C89" w:rsidRDefault="00DF6139" w:rsidP="00E2557E">
            <w:pPr>
              <w:rPr>
                <w:rFonts w:ascii="Times New Roman" w:hAnsi="Times New Roman"/>
                <w:sz w:val="24"/>
                <w:szCs w:val="24"/>
              </w:rPr>
            </w:pPr>
          </w:p>
        </w:tc>
      </w:tr>
      <w:tr w:rsidR="00DF6139" w:rsidRPr="00051C89" w14:paraId="01AF6E00" w14:textId="77777777" w:rsidTr="00DF6139">
        <w:trPr>
          <w:trHeight w:val="860"/>
        </w:trPr>
        <w:tc>
          <w:tcPr>
            <w:tcW w:w="2268" w:type="dxa"/>
            <w:shd w:val="clear" w:color="auto" w:fill="auto"/>
          </w:tcPr>
          <w:p w14:paraId="25B01F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70BF9B22" w14:textId="77777777" w:rsidR="00DF6139" w:rsidRPr="00051C89" w:rsidRDefault="00DF6139" w:rsidP="00E2557E">
            <w:pPr>
              <w:rPr>
                <w:rFonts w:ascii="Times New Roman" w:hAnsi="Times New Roman"/>
                <w:sz w:val="24"/>
                <w:szCs w:val="24"/>
              </w:rPr>
            </w:pPr>
          </w:p>
        </w:tc>
      </w:tr>
      <w:tr w:rsidR="00DF6139" w:rsidRPr="00051C89" w14:paraId="7374A3B4" w14:textId="77777777" w:rsidTr="00DF6139">
        <w:trPr>
          <w:trHeight w:val="860"/>
        </w:trPr>
        <w:tc>
          <w:tcPr>
            <w:tcW w:w="2268" w:type="dxa"/>
            <w:shd w:val="clear" w:color="auto" w:fill="auto"/>
          </w:tcPr>
          <w:p w14:paraId="421BB93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3C9D23D6"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4C3636C" w14:textId="77777777" w:rsidTr="00DF6139">
        <w:trPr>
          <w:trHeight w:val="860"/>
        </w:trPr>
        <w:tc>
          <w:tcPr>
            <w:tcW w:w="2268" w:type="dxa"/>
            <w:shd w:val="clear" w:color="auto" w:fill="auto"/>
          </w:tcPr>
          <w:p w14:paraId="5CB91D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44BB694C" w14:textId="77777777" w:rsidR="00DF6139" w:rsidRPr="00051C89" w:rsidRDefault="00DF6139" w:rsidP="00E2557E">
            <w:pPr>
              <w:rPr>
                <w:rFonts w:ascii="Times New Roman" w:hAnsi="Times New Roman"/>
                <w:sz w:val="24"/>
                <w:szCs w:val="24"/>
              </w:rPr>
            </w:pPr>
          </w:p>
        </w:tc>
      </w:tr>
      <w:tr w:rsidR="00DF6139" w:rsidRPr="00051C89" w14:paraId="2691127C" w14:textId="77777777" w:rsidTr="00DF6139">
        <w:trPr>
          <w:trHeight w:val="860"/>
        </w:trPr>
        <w:tc>
          <w:tcPr>
            <w:tcW w:w="2268" w:type="dxa"/>
            <w:shd w:val="clear" w:color="auto" w:fill="auto"/>
          </w:tcPr>
          <w:p w14:paraId="36CA05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7F4C20BE"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3AF84160" w14:textId="77777777" w:rsidTr="00DF6139">
        <w:trPr>
          <w:trHeight w:val="860"/>
        </w:trPr>
        <w:tc>
          <w:tcPr>
            <w:tcW w:w="2268" w:type="dxa"/>
            <w:shd w:val="clear" w:color="auto" w:fill="auto"/>
          </w:tcPr>
          <w:p w14:paraId="267EE37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6CE8D31F" w14:textId="77777777" w:rsidR="00DF6139" w:rsidRPr="00051C89" w:rsidRDefault="00DF6139" w:rsidP="00E2557E">
            <w:pPr>
              <w:rPr>
                <w:rFonts w:ascii="Times New Roman" w:hAnsi="Times New Roman"/>
                <w:sz w:val="24"/>
                <w:szCs w:val="24"/>
              </w:rPr>
            </w:pPr>
          </w:p>
        </w:tc>
      </w:tr>
      <w:tr w:rsidR="00DF6139" w:rsidRPr="00051C89" w14:paraId="1900BDCF" w14:textId="77777777" w:rsidTr="00DF6139">
        <w:trPr>
          <w:trHeight w:val="860"/>
        </w:trPr>
        <w:tc>
          <w:tcPr>
            <w:tcW w:w="2268" w:type="dxa"/>
            <w:shd w:val="clear" w:color="auto" w:fill="auto"/>
          </w:tcPr>
          <w:p w14:paraId="60F0D61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1253195D" w14:textId="77777777" w:rsidR="00DF6139" w:rsidRPr="00051C89" w:rsidRDefault="00DF6139" w:rsidP="00E2557E">
            <w:pPr>
              <w:rPr>
                <w:rFonts w:ascii="Times New Roman" w:hAnsi="Times New Roman"/>
                <w:sz w:val="24"/>
                <w:szCs w:val="24"/>
              </w:rPr>
            </w:pPr>
          </w:p>
        </w:tc>
      </w:tr>
      <w:tr w:rsidR="00DF6139" w:rsidRPr="00051C89" w14:paraId="5A6D5BEA" w14:textId="77777777" w:rsidTr="00DF6139">
        <w:trPr>
          <w:trHeight w:val="860"/>
        </w:trPr>
        <w:tc>
          <w:tcPr>
            <w:tcW w:w="2268" w:type="dxa"/>
            <w:shd w:val="clear" w:color="auto" w:fill="auto"/>
          </w:tcPr>
          <w:p w14:paraId="4C7E6A7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28C64C64" w14:textId="77777777" w:rsidR="00DF6139" w:rsidRPr="00051C89" w:rsidRDefault="00DF6139" w:rsidP="00E2557E">
            <w:pPr>
              <w:rPr>
                <w:rFonts w:ascii="Times New Roman" w:hAnsi="Times New Roman"/>
                <w:sz w:val="24"/>
                <w:szCs w:val="24"/>
              </w:rPr>
            </w:pPr>
          </w:p>
        </w:tc>
      </w:tr>
      <w:tr w:rsidR="00DF6139" w:rsidRPr="00051C89" w14:paraId="656A0237" w14:textId="77777777" w:rsidTr="00DF6139">
        <w:trPr>
          <w:trHeight w:val="860"/>
        </w:trPr>
        <w:tc>
          <w:tcPr>
            <w:tcW w:w="2268" w:type="dxa"/>
            <w:shd w:val="clear" w:color="auto" w:fill="auto"/>
          </w:tcPr>
          <w:p w14:paraId="306BF3B4"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3871161C" w14:textId="77777777" w:rsidR="00DF6139" w:rsidRPr="00051C89" w:rsidRDefault="00DF6139" w:rsidP="00E2557E">
            <w:pPr>
              <w:rPr>
                <w:rFonts w:ascii="Times New Roman" w:hAnsi="Times New Roman"/>
                <w:sz w:val="24"/>
                <w:szCs w:val="24"/>
              </w:rPr>
            </w:pPr>
          </w:p>
        </w:tc>
      </w:tr>
    </w:tbl>
    <w:p w14:paraId="2EE3F437" w14:textId="77777777" w:rsidR="00E2557E" w:rsidRDefault="00E2557E" w:rsidP="00E2557E">
      <w:pPr>
        <w:jc w:val="center"/>
      </w:pPr>
    </w:p>
    <w:p w14:paraId="7A1C9B99"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368A3092"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6E7631C5"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7603F8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527162A0"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62E16C64"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7D08111D"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7F6583E7"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748227EE"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4042CEC5"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5E033867"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169B0EBF" w14:textId="77777777" w:rsidTr="00720352">
        <w:tc>
          <w:tcPr>
            <w:tcW w:w="1278" w:type="dxa"/>
            <w:shd w:val="clear" w:color="auto" w:fill="auto"/>
          </w:tcPr>
          <w:p w14:paraId="3C97A34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205FCF29"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FCDC594" w14:textId="77777777" w:rsidTr="00720352">
        <w:tc>
          <w:tcPr>
            <w:tcW w:w="1278" w:type="dxa"/>
            <w:shd w:val="clear" w:color="auto" w:fill="auto"/>
          </w:tcPr>
          <w:p w14:paraId="559167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46373A8B" w14:textId="77777777" w:rsidR="000D3AC3" w:rsidRPr="00720352" w:rsidRDefault="000D3AC3" w:rsidP="00720352">
            <w:pPr>
              <w:spacing w:after="0" w:line="240" w:lineRule="auto"/>
              <w:rPr>
                <w:rFonts w:ascii="Times New Roman" w:hAnsi="Times New Roman"/>
                <w:sz w:val="24"/>
              </w:rPr>
            </w:pPr>
          </w:p>
        </w:tc>
      </w:tr>
      <w:tr w:rsidR="000D3AC3" w:rsidRPr="00720352" w14:paraId="19351B7A" w14:textId="77777777" w:rsidTr="00720352">
        <w:tc>
          <w:tcPr>
            <w:tcW w:w="1278" w:type="dxa"/>
            <w:shd w:val="clear" w:color="auto" w:fill="auto"/>
          </w:tcPr>
          <w:p w14:paraId="2421AB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3ACB02BF" w14:textId="77777777" w:rsidR="000D3AC3" w:rsidRPr="00720352" w:rsidRDefault="000D3AC3" w:rsidP="00720352">
            <w:pPr>
              <w:spacing w:after="0" w:line="240" w:lineRule="auto"/>
              <w:rPr>
                <w:rFonts w:ascii="Times New Roman" w:hAnsi="Times New Roman"/>
                <w:sz w:val="24"/>
              </w:rPr>
            </w:pPr>
          </w:p>
        </w:tc>
      </w:tr>
      <w:tr w:rsidR="000D3AC3" w:rsidRPr="00720352" w14:paraId="3F8B3B75" w14:textId="77777777" w:rsidTr="00720352">
        <w:tc>
          <w:tcPr>
            <w:tcW w:w="1278" w:type="dxa"/>
            <w:shd w:val="clear" w:color="auto" w:fill="auto"/>
          </w:tcPr>
          <w:p w14:paraId="256BD2B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34807813" w14:textId="77777777" w:rsidR="000D3AC3" w:rsidRPr="00720352" w:rsidRDefault="000D3AC3" w:rsidP="00720352">
            <w:pPr>
              <w:spacing w:after="0" w:line="240" w:lineRule="auto"/>
              <w:rPr>
                <w:rFonts w:ascii="Times New Roman" w:hAnsi="Times New Roman"/>
                <w:sz w:val="24"/>
              </w:rPr>
            </w:pPr>
          </w:p>
        </w:tc>
      </w:tr>
      <w:tr w:rsidR="000D3AC3" w:rsidRPr="00720352" w14:paraId="481437F2" w14:textId="77777777" w:rsidTr="00720352">
        <w:tc>
          <w:tcPr>
            <w:tcW w:w="1278" w:type="dxa"/>
            <w:shd w:val="clear" w:color="auto" w:fill="auto"/>
          </w:tcPr>
          <w:p w14:paraId="5B74C71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2A06205C" w14:textId="77777777" w:rsidR="000D3AC3" w:rsidRPr="00720352" w:rsidRDefault="000D3AC3" w:rsidP="00720352">
            <w:pPr>
              <w:spacing w:after="0" w:line="240" w:lineRule="auto"/>
              <w:rPr>
                <w:rFonts w:ascii="Times New Roman" w:hAnsi="Times New Roman"/>
                <w:sz w:val="24"/>
              </w:rPr>
            </w:pPr>
          </w:p>
        </w:tc>
      </w:tr>
      <w:tr w:rsidR="000D3AC3" w:rsidRPr="00720352" w14:paraId="3554954B" w14:textId="77777777" w:rsidTr="00720352">
        <w:tc>
          <w:tcPr>
            <w:tcW w:w="1278" w:type="dxa"/>
            <w:shd w:val="clear" w:color="auto" w:fill="auto"/>
          </w:tcPr>
          <w:p w14:paraId="4AB3268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55DA5DFD" w14:textId="77777777" w:rsidR="000D3AC3" w:rsidRPr="00720352" w:rsidRDefault="000D3AC3" w:rsidP="00720352">
            <w:pPr>
              <w:spacing w:after="0" w:line="240" w:lineRule="auto"/>
              <w:rPr>
                <w:rFonts w:ascii="Times New Roman" w:hAnsi="Times New Roman"/>
                <w:sz w:val="24"/>
              </w:rPr>
            </w:pPr>
          </w:p>
        </w:tc>
      </w:tr>
      <w:tr w:rsidR="000D3AC3" w:rsidRPr="00720352" w14:paraId="6905B277" w14:textId="77777777" w:rsidTr="00720352">
        <w:tc>
          <w:tcPr>
            <w:tcW w:w="1278" w:type="dxa"/>
            <w:shd w:val="clear" w:color="auto" w:fill="auto"/>
          </w:tcPr>
          <w:p w14:paraId="08F024A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7FBBF728" w14:textId="77777777" w:rsidR="000D3AC3" w:rsidRPr="00720352" w:rsidRDefault="000D3AC3" w:rsidP="00720352">
            <w:pPr>
              <w:spacing w:after="0" w:line="240" w:lineRule="auto"/>
              <w:rPr>
                <w:rFonts w:ascii="Times New Roman" w:hAnsi="Times New Roman"/>
                <w:sz w:val="24"/>
              </w:rPr>
            </w:pPr>
          </w:p>
        </w:tc>
      </w:tr>
      <w:tr w:rsidR="000D3AC3" w:rsidRPr="00720352" w14:paraId="5EFB2C62" w14:textId="77777777" w:rsidTr="00720352">
        <w:tc>
          <w:tcPr>
            <w:tcW w:w="1278" w:type="dxa"/>
            <w:shd w:val="clear" w:color="auto" w:fill="auto"/>
          </w:tcPr>
          <w:p w14:paraId="1A9C5FA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7C0ECDD4" w14:textId="77777777" w:rsidR="000D3AC3" w:rsidRPr="00720352" w:rsidRDefault="000D3AC3" w:rsidP="00720352">
            <w:pPr>
              <w:spacing w:after="0" w:line="240" w:lineRule="auto"/>
              <w:rPr>
                <w:rFonts w:ascii="Times New Roman" w:hAnsi="Times New Roman"/>
                <w:sz w:val="24"/>
              </w:rPr>
            </w:pPr>
          </w:p>
        </w:tc>
      </w:tr>
      <w:tr w:rsidR="000D3AC3" w:rsidRPr="00720352" w14:paraId="3F2D0C54" w14:textId="77777777" w:rsidTr="00720352">
        <w:tc>
          <w:tcPr>
            <w:tcW w:w="1278" w:type="dxa"/>
            <w:shd w:val="clear" w:color="auto" w:fill="auto"/>
          </w:tcPr>
          <w:p w14:paraId="64E29AD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645C2CBC" w14:textId="77777777" w:rsidR="000D3AC3" w:rsidRPr="00720352" w:rsidRDefault="000D3AC3" w:rsidP="00720352">
            <w:pPr>
              <w:spacing w:after="0" w:line="240" w:lineRule="auto"/>
              <w:rPr>
                <w:rFonts w:ascii="Times New Roman" w:hAnsi="Times New Roman"/>
                <w:sz w:val="24"/>
              </w:rPr>
            </w:pPr>
          </w:p>
        </w:tc>
      </w:tr>
      <w:tr w:rsidR="000D3AC3" w:rsidRPr="00720352" w14:paraId="631D39DC" w14:textId="77777777" w:rsidTr="00720352">
        <w:tc>
          <w:tcPr>
            <w:tcW w:w="1278" w:type="dxa"/>
            <w:shd w:val="clear" w:color="auto" w:fill="auto"/>
          </w:tcPr>
          <w:p w14:paraId="3E3EB8C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0744527D" w14:textId="77777777" w:rsidR="000D3AC3" w:rsidRPr="00720352" w:rsidRDefault="000D3AC3" w:rsidP="00720352">
            <w:pPr>
              <w:spacing w:after="0" w:line="240" w:lineRule="auto"/>
              <w:rPr>
                <w:rFonts w:ascii="Times New Roman" w:hAnsi="Times New Roman"/>
                <w:sz w:val="24"/>
              </w:rPr>
            </w:pPr>
          </w:p>
        </w:tc>
      </w:tr>
      <w:tr w:rsidR="000D3AC3" w:rsidRPr="00720352" w14:paraId="4C29C2D2" w14:textId="77777777" w:rsidTr="00720352">
        <w:tc>
          <w:tcPr>
            <w:tcW w:w="1278" w:type="dxa"/>
            <w:shd w:val="clear" w:color="auto" w:fill="auto"/>
          </w:tcPr>
          <w:p w14:paraId="73418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34B62EAF" w14:textId="77777777" w:rsidR="000D3AC3" w:rsidRPr="00720352" w:rsidRDefault="000D3AC3" w:rsidP="00720352">
            <w:pPr>
              <w:spacing w:after="0" w:line="240" w:lineRule="auto"/>
              <w:rPr>
                <w:rFonts w:ascii="Times New Roman" w:hAnsi="Times New Roman"/>
                <w:sz w:val="24"/>
              </w:rPr>
            </w:pPr>
          </w:p>
        </w:tc>
      </w:tr>
      <w:tr w:rsidR="000D3AC3" w:rsidRPr="00720352" w14:paraId="507B68E7" w14:textId="77777777" w:rsidTr="00720352">
        <w:tc>
          <w:tcPr>
            <w:tcW w:w="1278" w:type="dxa"/>
            <w:shd w:val="clear" w:color="auto" w:fill="auto"/>
          </w:tcPr>
          <w:p w14:paraId="7923C48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6C388CB8" w14:textId="77777777" w:rsidR="000D3AC3" w:rsidRPr="00720352" w:rsidRDefault="000D3AC3" w:rsidP="00720352">
            <w:pPr>
              <w:spacing w:after="0" w:line="240" w:lineRule="auto"/>
              <w:rPr>
                <w:rFonts w:ascii="Times New Roman" w:hAnsi="Times New Roman"/>
                <w:sz w:val="24"/>
              </w:rPr>
            </w:pPr>
          </w:p>
        </w:tc>
      </w:tr>
      <w:tr w:rsidR="000D3AC3" w:rsidRPr="00720352" w14:paraId="4E108019" w14:textId="77777777" w:rsidTr="00720352">
        <w:tc>
          <w:tcPr>
            <w:tcW w:w="1278" w:type="dxa"/>
            <w:shd w:val="clear" w:color="auto" w:fill="auto"/>
          </w:tcPr>
          <w:p w14:paraId="29743BB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6B238E21" w14:textId="77777777" w:rsidR="000D3AC3" w:rsidRPr="00720352" w:rsidRDefault="000D3AC3" w:rsidP="00720352">
            <w:pPr>
              <w:spacing w:after="0" w:line="240" w:lineRule="auto"/>
              <w:rPr>
                <w:rFonts w:ascii="Times New Roman" w:hAnsi="Times New Roman"/>
                <w:sz w:val="24"/>
              </w:rPr>
            </w:pPr>
          </w:p>
        </w:tc>
      </w:tr>
      <w:tr w:rsidR="000D3AC3" w:rsidRPr="00720352" w14:paraId="5D5DC08C" w14:textId="77777777" w:rsidTr="00720352">
        <w:tc>
          <w:tcPr>
            <w:tcW w:w="1278" w:type="dxa"/>
            <w:shd w:val="clear" w:color="auto" w:fill="auto"/>
          </w:tcPr>
          <w:p w14:paraId="6A0F1F8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138DC06" w14:textId="77777777" w:rsidR="000D3AC3" w:rsidRPr="00720352" w:rsidRDefault="000D3AC3" w:rsidP="00720352">
            <w:pPr>
              <w:spacing w:after="0" w:line="240" w:lineRule="auto"/>
              <w:rPr>
                <w:rFonts w:ascii="Times New Roman" w:hAnsi="Times New Roman"/>
                <w:sz w:val="24"/>
              </w:rPr>
            </w:pPr>
          </w:p>
        </w:tc>
      </w:tr>
      <w:tr w:rsidR="000D3AC3" w:rsidRPr="00720352" w14:paraId="63325754" w14:textId="77777777" w:rsidTr="00720352">
        <w:tc>
          <w:tcPr>
            <w:tcW w:w="1278" w:type="dxa"/>
            <w:shd w:val="clear" w:color="auto" w:fill="auto"/>
          </w:tcPr>
          <w:p w14:paraId="70B0AA0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4478A3D7" w14:textId="77777777" w:rsidR="000D3AC3" w:rsidRPr="00720352" w:rsidRDefault="000D3AC3" w:rsidP="00720352">
            <w:pPr>
              <w:spacing w:after="0" w:line="240" w:lineRule="auto"/>
              <w:rPr>
                <w:rFonts w:ascii="Times New Roman" w:hAnsi="Times New Roman"/>
                <w:sz w:val="24"/>
              </w:rPr>
            </w:pPr>
          </w:p>
        </w:tc>
      </w:tr>
      <w:tr w:rsidR="000D3AC3" w:rsidRPr="00720352" w14:paraId="7FD7DF41" w14:textId="77777777" w:rsidTr="00720352">
        <w:tc>
          <w:tcPr>
            <w:tcW w:w="1278" w:type="dxa"/>
            <w:shd w:val="clear" w:color="auto" w:fill="auto"/>
          </w:tcPr>
          <w:p w14:paraId="1D4D24C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3387E7E4" w14:textId="77777777" w:rsidR="000D3AC3" w:rsidRPr="00720352" w:rsidRDefault="000D3AC3" w:rsidP="00720352">
            <w:pPr>
              <w:spacing w:after="0" w:line="240" w:lineRule="auto"/>
              <w:rPr>
                <w:rFonts w:ascii="Times New Roman" w:hAnsi="Times New Roman"/>
                <w:sz w:val="24"/>
              </w:rPr>
            </w:pPr>
          </w:p>
        </w:tc>
      </w:tr>
      <w:tr w:rsidR="000D3AC3" w:rsidRPr="00720352" w14:paraId="444DC568" w14:textId="77777777" w:rsidTr="00720352">
        <w:tc>
          <w:tcPr>
            <w:tcW w:w="1278" w:type="dxa"/>
            <w:shd w:val="clear" w:color="auto" w:fill="auto"/>
          </w:tcPr>
          <w:p w14:paraId="179CC11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3A96327" w14:textId="77777777" w:rsidR="000D3AC3" w:rsidRPr="00720352" w:rsidRDefault="000D3AC3" w:rsidP="00720352">
            <w:pPr>
              <w:spacing w:after="0" w:line="240" w:lineRule="auto"/>
              <w:rPr>
                <w:rFonts w:ascii="Times New Roman" w:hAnsi="Times New Roman"/>
                <w:sz w:val="24"/>
              </w:rPr>
            </w:pPr>
          </w:p>
        </w:tc>
      </w:tr>
      <w:tr w:rsidR="000D3AC3" w:rsidRPr="00720352" w14:paraId="7AE8A96A" w14:textId="77777777" w:rsidTr="00720352">
        <w:tc>
          <w:tcPr>
            <w:tcW w:w="1278" w:type="dxa"/>
            <w:shd w:val="clear" w:color="auto" w:fill="auto"/>
          </w:tcPr>
          <w:p w14:paraId="769AF28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31573DC0" w14:textId="77777777" w:rsidR="000D3AC3" w:rsidRPr="00720352" w:rsidRDefault="000D3AC3" w:rsidP="00720352">
            <w:pPr>
              <w:spacing w:after="0" w:line="240" w:lineRule="auto"/>
              <w:rPr>
                <w:rFonts w:ascii="Times New Roman" w:hAnsi="Times New Roman"/>
                <w:sz w:val="24"/>
              </w:rPr>
            </w:pPr>
          </w:p>
        </w:tc>
      </w:tr>
      <w:tr w:rsidR="000D3AC3" w:rsidRPr="00720352" w14:paraId="25E789F1" w14:textId="77777777" w:rsidTr="00720352">
        <w:tc>
          <w:tcPr>
            <w:tcW w:w="1278" w:type="dxa"/>
            <w:shd w:val="clear" w:color="auto" w:fill="auto"/>
          </w:tcPr>
          <w:p w14:paraId="4AB85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1BEE7412" w14:textId="77777777" w:rsidR="000D3AC3" w:rsidRPr="00720352" w:rsidRDefault="000D3AC3" w:rsidP="00720352">
            <w:pPr>
              <w:spacing w:after="0" w:line="240" w:lineRule="auto"/>
              <w:rPr>
                <w:rFonts w:ascii="Times New Roman" w:hAnsi="Times New Roman"/>
                <w:sz w:val="24"/>
              </w:rPr>
            </w:pPr>
          </w:p>
        </w:tc>
      </w:tr>
      <w:tr w:rsidR="000D3AC3" w:rsidRPr="00720352" w14:paraId="6585BD79" w14:textId="77777777" w:rsidTr="00720352">
        <w:tc>
          <w:tcPr>
            <w:tcW w:w="1278" w:type="dxa"/>
            <w:shd w:val="clear" w:color="auto" w:fill="auto"/>
          </w:tcPr>
          <w:p w14:paraId="3EA3AD4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283A7420" w14:textId="77777777" w:rsidR="000D3AC3" w:rsidRPr="00720352" w:rsidRDefault="000D3AC3" w:rsidP="00720352">
            <w:pPr>
              <w:spacing w:after="0" w:line="240" w:lineRule="auto"/>
              <w:rPr>
                <w:rFonts w:ascii="Times New Roman" w:hAnsi="Times New Roman"/>
                <w:sz w:val="24"/>
              </w:rPr>
            </w:pPr>
          </w:p>
        </w:tc>
      </w:tr>
      <w:tr w:rsidR="000D3AC3" w:rsidRPr="00720352" w14:paraId="6892027B" w14:textId="77777777" w:rsidTr="00720352">
        <w:tc>
          <w:tcPr>
            <w:tcW w:w="1278" w:type="dxa"/>
            <w:shd w:val="clear" w:color="auto" w:fill="auto"/>
          </w:tcPr>
          <w:p w14:paraId="56C2C09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086367CE" w14:textId="77777777" w:rsidR="000D3AC3" w:rsidRPr="00720352" w:rsidRDefault="000D3AC3" w:rsidP="00720352">
            <w:pPr>
              <w:spacing w:after="0" w:line="240" w:lineRule="auto"/>
              <w:rPr>
                <w:rFonts w:ascii="Times New Roman" w:hAnsi="Times New Roman"/>
                <w:sz w:val="24"/>
              </w:rPr>
            </w:pPr>
          </w:p>
        </w:tc>
      </w:tr>
    </w:tbl>
    <w:p w14:paraId="44760ED0" w14:textId="77777777" w:rsidR="007E2A54" w:rsidRPr="0021266F" w:rsidRDefault="007E2A54" w:rsidP="000C09EC">
      <w:pPr>
        <w:spacing w:after="0" w:line="240" w:lineRule="auto"/>
        <w:rPr>
          <w:rFonts w:ascii="Times New Roman" w:hAnsi="Times New Roman"/>
          <w:sz w:val="24"/>
        </w:rPr>
      </w:pPr>
    </w:p>
    <w:p w14:paraId="00230B25"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5B6F4C27" w14:textId="77777777" w:rsidR="00BB4B1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(8th Cir. 1984</w:t>
      </w:r>
      <w:r w:rsidR="000B5668" w:rsidRPr="0020599D">
        <w:rPr>
          <w:rFonts w:ascii="Times New Roman" w:hAnsi="Times New Roman"/>
          <w:strike/>
          <w:szCs w:val="24"/>
        </w:rPr>
        <w:t>)</w:t>
      </w:r>
      <w:r w:rsidR="00EE10C1" w:rsidRPr="0020599D">
        <w:rPr>
          <w:rFonts w:ascii="Times New Roman" w:hAnsi="Times New Roman"/>
          <w:strike/>
          <w:szCs w:val="24"/>
        </w:rPr>
        <w:t xml:space="preserve"> (affirming </w:t>
      </w:r>
      <w:r w:rsidRPr="0020599D">
        <w:rPr>
          <w:rFonts w:ascii="Times New Roman" w:hAnsi="Times New Roman"/>
          <w:strike/>
          <w:szCs w:val="24"/>
        </w:rPr>
        <w:t>conviction despite petitioner’s allegations of “[I]</w:t>
      </w:r>
      <w:proofErr w:type="spellStart"/>
      <w:r w:rsidRPr="0020599D">
        <w:rPr>
          <w:rFonts w:ascii="Times New Roman" w:hAnsi="Times New Roman"/>
          <w:strike/>
          <w:szCs w:val="24"/>
        </w:rPr>
        <w:t>neffective</w:t>
      </w:r>
      <w:proofErr w:type="spellEnd"/>
      <w:r w:rsidRPr="0020599D">
        <w:rPr>
          <w:rFonts w:ascii="Times New Roman" w:hAnsi="Times New Roman"/>
          <w:strike/>
          <w:szCs w:val="24"/>
        </w:rPr>
        <w:t xml:space="preserve"> assista</w:t>
      </w:r>
      <w:r w:rsidR="00C26E48" w:rsidRPr="0020599D">
        <w:rPr>
          <w:rFonts w:ascii="Times New Roman" w:hAnsi="Times New Roman"/>
          <w:strike/>
          <w:szCs w:val="24"/>
        </w:rPr>
        <w:t>nce of counsel based on counsel’</w:t>
      </w:r>
      <w:r w:rsidRPr="0020599D">
        <w:rPr>
          <w:rFonts w:ascii="Times New Roman" w:hAnsi="Times New Roman"/>
          <w:strike/>
          <w:szCs w:val="24"/>
        </w:rPr>
        <w:t>s alleged failure to interview and call witnesses . . . and to object to evidence of other crimes.”</w:t>
      </w:r>
      <w:r w:rsidR="0068260C" w:rsidRPr="0020599D">
        <w:rPr>
          <w:rFonts w:ascii="Times New Roman" w:hAnsi="Times New Roman"/>
          <w:strike/>
          <w:szCs w:val="24"/>
        </w:rPr>
        <w:t>).</w:t>
      </w:r>
    </w:p>
    <w:p w14:paraId="57C95979"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0B5668" w:rsidRPr="0020599D">
        <w:rPr>
          <w:rFonts w:ascii="Times New Roman" w:hAnsi="Times New Roman"/>
          <w:strike/>
          <w:szCs w:val="24"/>
        </w:rPr>
        <w:t>Cir. 1984)</w:t>
      </w:r>
      <w:r w:rsidR="005258D3" w:rsidRPr="0020599D">
        <w:rPr>
          <w:rFonts w:ascii="Times New Roman" w:hAnsi="Times New Roman"/>
          <w:strike/>
          <w:szCs w:val="24"/>
        </w:rPr>
        <w:t xml:space="preserve"> </w:t>
      </w:r>
      <w:r w:rsidR="000B5668" w:rsidRPr="0020599D">
        <w:rPr>
          <w:rFonts w:ascii="Times New Roman" w:hAnsi="Times New Roman"/>
          <w:strike/>
          <w:szCs w:val="24"/>
        </w:rPr>
        <w:t xml:space="preserve">(affirming conviction </w:t>
      </w:r>
      <w:r w:rsidRPr="0020599D">
        <w:rPr>
          <w:rFonts w:ascii="Times New Roman" w:hAnsi="Times New Roman"/>
          <w:strike/>
          <w:szCs w:val="24"/>
        </w:rPr>
        <w:t>despite petitioner’s allegations of “i</w:t>
      </w:r>
      <w:r w:rsidRPr="0020599D">
        <w:rPr>
          <w:rFonts w:ascii="Times New Roman" w:hAnsi="Times New Roman"/>
          <w:bCs/>
          <w:strike/>
          <w:szCs w:val="24"/>
        </w:rPr>
        <w:t>neffective</w:t>
      </w:r>
      <w:r w:rsidR="003E1EFE" w:rsidRPr="0020599D">
        <w:rPr>
          <w:rFonts w:ascii="Times New Roman" w:hAnsi="Times New Roman"/>
          <w:strike/>
          <w:szCs w:val="24"/>
        </w:rPr>
        <w:t xml:space="preserve"> </w:t>
      </w:r>
      <w:r w:rsidRPr="0020599D">
        <w:rPr>
          <w:rFonts w:ascii="Times New Roman" w:hAnsi="Times New Roman"/>
          <w:bCs/>
          <w:strike/>
          <w:szCs w:val="24"/>
        </w:rPr>
        <w:t>assistance</w:t>
      </w:r>
      <w:r w:rsidR="003E1EFE" w:rsidRPr="0020599D">
        <w:rPr>
          <w:rFonts w:ascii="Times New Roman" w:hAnsi="Times New Roman"/>
          <w:strike/>
          <w:szCs w:val="24"/>
        </w:rPr>
        <w:t xml:space="preserve"> </w:t>
      </w:r>
      <w:r w:rsidRPr="0020599D">
        <w:rPr>
          <w:rFonts w:ascii="Times New Roman" w:hAnsi="Times New Roman"/>
          <w:bCs/>
          <w:strike/>
          <w:szCs w:val="24"/>
        </w:rPr>
        <w:t>of</w:t>
      </w:r>
      <w:r w:rsidR="003E1EFE" w:rsidRPr="0020599D">
        <w:rPr>
          <w:rFonts w:ascii="Times New Roman" w:hAnsi="Times New Roman"/>
          <w:strike/>
          <w:szCs w:val="24"/>
        </w:rPr>
        <w:t xml:space="preserve"> </w:t>
      </w:r>
      <w:r w:rsidRPr="0020599D">
        <w:rPr>
          <w:rFonts w:ascii="Times New Roman" w:hAnsi="Times New Roman"/>
          <w:bCs/>
          <w:strike/>
          <w:szCs w:val="24"/>
        </w:rPr>
        <w:t>counsel</w:t>
      </w:r>
      <w:r w:rsidR="003E1EFE" w:rsidRPr="0020599D">
        <w:rPr>
          <w:rFonts w:ascii="Times New Roman" w:hAnsi="Times New Roman"/>
          <w:strike/>
          <w:szCs w:val="24"/>
        </w:rPr>
        <w:t xml:space="preserve"> </w:t>
      </w:r>
      <w:r w:rsidR="001A6C7A" w:rsidRPr="0020599D">
        <w:rPr>
          <w:rFonts w:ascii="Times New Roman" w:hAnsi="Times New Roman"/>
          <w:strike/>
          <w:szCs w:val="24"/>
        </w:rPr>
        <w:t>based on counsel’</w:t>
      </w:r>
      <w:r w:rsidRPr="0020599D">
        <w:rPr>
          <w:rFonts w:ascii="Times New Roman" w:hAnsi="Times New Roman"/>
          <w:strike/>
          <w:szCs w:val="24"/>
        </w:rPr>
        <w:t>s alleged failure to interview and call witnesses . . . and to object to evidence of other crimes.”</w:t>
      </w:r>
      <w:r w:rsidR="00DA59C8" w:rsidRPr="0020599D">
        <w:rPr>
          <w:rFonts w:ascii="Times New Roman" w:hAnsi="Times New Roman"/>
          <w:strike/>
          <w:szCs w:val="24"/>
        </w:rPr>
        <w:t>).</w:t>
      </w:r>
    </w:p>
    <w:p w14:paraId="627A4EFF"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3715FB" w:rsidRPr="0020599D">
        <w:rPr>
          <w:rFonts w:ascii="Times New Roman" w:hAnsi="Times New Roman"/>
          <w:strike/>
          <w:szCs w:val="24"/>
        </w:rPr>
        <w:t xml:space="preserve">Cir. 1984) (affirming conviction despite </w:t>
      </w:r>
      <w:r w:rsidRPr="0020599D">
        <w:rPr>
          <w:rFonts w:ascii="Times New Roman" w:hAnsi="Times New Roman"/>
          <w:strike/>
          <w:szCs w:val="24"/>
        </w:rPr>
        <w:t>petitioner’s allegations of “i</w:t>
      </w:r>
      <w:r w:rsidR="00175743" w:rsidRPr="0020599D">
        <w:rPr>
          <w:rFonts w:ascii="Times New Roman" w:hAnsi="Times New Roman"/>
          <w:bCs/>
          <w:strike/>
          <w:szCs w:val="24"/>
        </w:rPr>
        <w:t>neffective</w:t>
      </w:r>
      <w:r w:rsidR="00175743" w:rsidRPr="0020599D">
        <w:rPr>
          <w:rFonts w:ascii="Times New Roman" w:hAnsi="Times New Roman"/>
          <w:strike/>
          <w:szCs w:val="24"/>
        </w:rPr>
        <w:t xml:space="preserve"> </w:t>
      </w:r>
      <w:r w:rsidR="00175743" w:rsidRPr="0020599D">
        <w:rPr>
          <w:rFonts w:ascii="Times New Roman" w:hAnsi="Times New Roman"/>
          <w:bCs/>
          <w:strike/>
          <w:szCs w:val="24"/>
        </w:rPr>
        <w:t>assistance</w:t>
      </w:r>
      <w:r w:rsidR="00175743" w:rsidRPr="0020599D">
        <w:rPr>
          <w:rFonts w:ascii="Times New Roman" w:hAnsi="Times New Roman"/>
          <w:strike/>
          <w:szCs w:val="24"/>
        </w:rPr>
        <w:t xml:space="preserve"> </w:t>
      </w:r>
      <w:r w:rsidR="00175743" w:rsidRPr="0020599D">
        <w:rPr>
          <w:rFonts w:ascii="Times New Roman" w:hAnsi="Times New Roman"/>
          <w:bCs/>
          <w:strike/>
          <w:szCs w:val="24"/>
        </w:rPr>
        <w:t>of</w:t>
      </w:r>
      <w:r w:rsidR="00175743" w:rsidRPr="0020599D">
        <w:rPr>
          <w:rFonts w:ascii="Times New Roman" w:hAnsi="Times New Roman"/>
          <w:strike/>
          <w:szCs w:val="24"/>
        </w:rPr>
        <w:t xml:space="preserve"> </w:t>
      </w:r>
      <w:r w:rsidR="00175743" w:rsidRPr="0020599D">
        <w:rPr>
          <w:rFonts w:ascii="Times New Roman" w:hAnsi="Times New Roman"/>
          <w:bCs/>
          <w:strike/>
          <w:szCs w:val="24"/>
        </w:rPr>
        <w:t>counsel</w:t>
      </w:r>
      <w:r w:rsidR="00175743" w:rsidRPr="0020599D">
        <w:rPr>
          <w:rFonts w:ascii="Times New Roman" w:hAnsi="Times New Roman"/>
          <w:strike/>
          <w:szCs w:val="24"/>
        </w:rPr>
        <w:t xml:space="preserve"> </w:t>
      </w:r>
      <w:r w:rsidRPr="0020599D">
        <w:rPr>
          <w:rFonts w:ascii="Times New Roman" w:hAnsi="Times New Roman"/>
          <w:strike/>
          <w:szCs w:val="24"/>
        </w:rPr>
        <w:t>based on counsel</w:t>
      </w:r>
      <w:r w:rsidR="009B3207" w:rsidRPr="0020599D">
        <w:rPr>
          <w:rFonts w:ascii="Times New Roman" w:hAnsi="Times New Roman"/>
          <w:strike/>
          <w:szCs w:val="24"/>
        </w:rPr>
        <w:t>’</w:t>
      </w:r>
      <w:r w:rsidRPr="0020599D">
        <w:rPr>
          <w:rFonts w:ascii="Times New Roman" w:hAnsi="Times New Roman"/>
          <w:strike/>
          <w:szCs w:val="24"/>
        </w:rPr>
        <w:t>s alleged failure to interview and call witnesses . . . and to obj</w:t>
      </w:r>
      <w:r w:rsidR="005D2146" w:rsidRPr="0020599D">
        <w:rPr>
          <w:rFonts w:ascii="Times New Roman" w:hAnsi="Times New Roman"/>
          <w:strike/>
          <w:szCs w:val="24"/>
        </w:rPr>
        <w:t>ect to evidence of other crimes</w:t>
      </w:r>
      <w:r w:rsidRPr="0020599D">
        <w:rPr>
          <w:rFonts w:ascii="Times New Roman" w:hAnsi="Times New Roman"/>
          <w:strike/>
          <w:szCs w:val="24"/>
        </w:rPr>
        <w:t>”</w:t>
      </w:r>
      <w:r w:rsidR="005D2146" w:rsidRPr="0020599D">
        <w:rPr>
          <w:rFonts w:ascii="Times New Roman" w:hAnsi="Times New Roman"/>
          <w:strike/>
          <w:szCs w:val="24"/>
        </w:rPr>
        <w:t>).</w:t>
      </w:r>
    </w:p>
    <w:p w14:paraId="093576E4" w14:textId="77777777" w:rsidR="0078349F" w:rsidRPr="0020599D" w:rsidRDefault="0078349F"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w:t>
      </w:r>
      <w:r w:rsidRPr="0020599D">
        <w:rPr>
          <w:rFonts w:ascii="Times New Roman" w:hAnsi="Times New Roman"/>
          <w:strike/>
          <w:szCs w:val="24"/>
          <w:vertAlign w:val="superscript"/>
        </w:rPr>
        <w:t>th</w:t>
      </w:r>
      <w:r w:rsidR="00696EA7" w:rsidRPr="0020599D">
        <w:rPr>
          <w:rFonts w:ascii="Times New Roman" w:hAnsi="Times New Roman"/>
          <w:strike/>
          <w:szCs w:val="24"/>
        </w:rPr>
        <w:t xml:space="preserve"> Cir. 1984) (affirming conviction despite petitioner’s allegations of “i</w:t>
      </w:r>
      <w:r w:rsidR="00696EA7" w:rsidRPr="0020599D">
        <w:rPr>
          <w:rFonts w:ascii="Times New Roman" w:hAnsi="Times New Roman"/>
          <w:bCs/>
          <w:strike/>
          <w:szCs w:val="24"/>
        </w:rPr>
        <w:t>neffective</w:t>
      </w:r>
      <w:r w:rsidR="00696EA7" w:rsidRPr="0020599D">
        <w:rPr>
          <w:rFonts w:ascii="Times New Roman" w:hAnsi="Times New Roman"/>
          <w:strike/>
          <w:szCs w:val="24"/>
        </w:rPr>
        <w:t xml:space="preserve"> </w:t>
      </w:r>
      <w:r w:rsidR="00696EA7" w:rsidRPr="0020599D">
        <w:rPr>
          <w:rFonts w:ascii="Times New Roman" w:hAnsi="Times New Roman"/>
          <w:bCs/>
          <w:strike/>
          <w:szCs w:val="24"/>
        </w:rPr>
        <w:t>assistance</w:t>
      </w:r>
      <w:r w:rsidR="00696EA7" w:rsidRPr="0020599D">
        <w:rPr>
          <w:rFonts w:ascii="Times New Roman" w:hAnsi="Times New Roman"/>
          <w:strike/>
          <w:szCs w:val="24"/>
        </w:rPr>
        <w:t xml:space="preserve"> </w:t>
      </w:r>
      <w:r w:rsidR="00696EA7" w:rsidRPr="0020599D">
        <w:rPr>
          <w:rFonts w:ascii="Times New Roman" w:hAnsi="Times New Roman"/>
          <w:bCs/>
          <w:strike/>
          <w:szCs w:val="24"/>
        </w:rPr>
        <w:t>of</w:t>
      </w:r>
      <w:r w:rsidR="00696EA7" w:rsidRPr="0020599D">
        <w:rPr>
          <w:rFonts w:ascii="Times New Roman" w:hAnsi="Times New Roman"/>
          <w:strike/>
          <w:szCs w:val="24"/>
        </w:rPr>
        <w:t xml:space="preserve"> </w:t>
      </w:r>
      <w:r w:rsidR="00696EA7" w:rsidRPr="0020599D">
        <w:rPr>
          <w:rFonts w:ascii="Times New Roman" w:hAnsi="Times New Roman"/>
          <w:bCs/>
          <w:strike/>
          <w:szCs w:val="24"/>
        </w:rPr>
        <w:t>counsel</w:t>
      </w:r>
      <w:r w:rsidR="00696EA7" w:rsidRPr="0020599D">
        <w:rPr>
          <w:rFonts w:ascii="Times New Roman" w:hAnsi="Times New Roman"/>
          <w:strike/>
          <w:szCs w:val="24"/>
        </w:rPr>
        <w:t xml:space="preserve"> based on counsel’s alleged failure to interview and call witnesses . . . and to object to evidence of other crimes”).</w:t>
      </w:r>
    </w:p>
    <w:p w14:paraId="631EABA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2AACAAB8" w14:textId="77777777" w:rsidR="00BC04DF" w:rsidRPr="00BC04DF" w:rsidRDefault="00BC04DF" w:rsidP="00BC04DF">
      <w:pPr>
        <w:spacing w:after="120" w:line="240" w:lineRule="auto"/>
        <w:ind w:left="720"/>
        <w:rPr>
          <w:rFonts w:ascii="Times New Roman" w:hAnsi="Times New Roman"/>
          <w:szCs w:val="24"/>
        </w:rPr>
      </w:pPr>
    </w:p>
    <w:p w14:paraId="3D1E2864"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49004C1C" w14:textId="77777777" w:rsidR="00747962" w:rsidRPr="00E61D20" w:rsidRDefault="00747962" w:rsidP="00B51E9C">
      <w:pPr>
        <w:numPr>
          <w:ilvl w:val="1"/>
          <w:numId w:val="4"/>
        </w:numPr>
        <w:spacing w:after="120" w:line="240" w:lineRule="auto"/>
        <w:rPr>
          <w:rFonts w:ascii="Times New Roman" w:hAnsi="Times New Roman"/>
          <w:szCs w:val="24"/>
        </w:rPr>
      </w:pPr>
      <w:r w:rsidRPr="00E61D20">
        <w:rPr>
          <w:rFonts w:ascii="Times New Roman" w:hAnsi="Times New Roman"/>
          <w:i/>
          <w:szCs w:val="24"/>
        </w:rPr>
        <w:t xml:space="preserve">See </w:t>
      </w:r>
      <w:proofErr w:type="spellStart"/>
      <w:r w:rsidRPr="00E61D20">
        <w:rPr>
          <w:rFonts w:ascii="Times New Roman" w:hAnsi="Times New Roman"/>
          <w:i/>
          <w:szCs w:val="24"/>
        </w:rPr>
        <w:t>Peckham</w:t>
      </w:r>
      <w:proofErr w:type="spellEnd"/>
      <w:r w:rsidRPr="00E61D20">
        <w:rPr>
          <w:rFonts w:ascii="Times New Roman" w:hAnsi="Times New Roman"/>
          <w:i/>
          <w:szCs w:val="24"/>
        </w:rPr>
        <w:t xml:space="preserve"> v. Wis. Dep’t of Corr.</w:t>
      </w:r>
      <w:r w:rsidRPr="00E61D20">
        <w:rPr>
          <w:rFonts w:ascii="Times New Roman" w:hAnsi="Times New Roman"/>
          <w:szCs w:val="24"/>
        </w:rPr>
        <w:t xml:space="preserve">, 141 F.3d 694, 696 (7th Cir. 1998); </w:t>
      </w:r>
      <w:proofErr w:type="spellStart"/>
      <w:r w:rsidRPr="00E61D20">
        <w:rPr>
          <w:rFonts w:ascii="Times New Roman" w:hAnsi="Times New Roman"/>
          <w:i/>
          <w:szCs w:val="24"/>
        </w:rPr>
        <w:t>Kyllo</w:t>
      </w:r>
      <w:proofErr w:type="spellEnd"/>
      <w:r w:rsidRPr="00E61D20">
        <w:rPr>
          <w:rFonts w:ascii="Times New Roman" w:hAnsi="Times New Roman"/>
          <w:i/>
          <w:szCs w:val="24"/>
        </w:rPr>
        <w:t xml:space="preserve"> v. United States</w:t>
      </w:r>
      <w:r w:rsidRPr="00E61D20">
        <w:rPr>
          <w:rFonts w:ascii="Times New Roman" w:hAnsi="Times New Roman"/>
          <w:szCs w:val="24"/>
        </w:rPr>
        <w:t xml:space="preserve">, 533 U.S. 27, 30 (2001); </w:t>
      </w:r>
      <w:proofErr w:type="spellStart"/>
      <w:r w:rsidRPr="00E61D20">
        <w:rPr>
          <w:rFonts w:ascii="Times New Roman" w:hAnsi="Times New Roman"/>
          <w:i/>
          <w:szCs w:val="24"/>
        </w:rPr>
        <w:t>Malmin</w:t>
      </w:r>
      <w:proofErr w:type="spellEnd"/>
      <w:r w:rsidRPr="00E61D20">
        <w:rPr>
          <w:rFonts w:ascii="Times New Roman" w:hAnsi="Times New Roman"/>
          <w:i/>
          <w:szCs w:val="24"/>
        </w:rPr>
        <w:t xml:space="preserve"> v. State</w:t>
      </w:r>
      <w:r w:rsidRPr="00E61D20">
        <w:rPr>
          <w:rFonts w:ascii="Times New Roman" w:hAnsi="Times New Roman"/>
          <w:szCs w:val="24"/>
        </w:rPr>
        <w:t xml:space="preserve">, 30 Ariz. 258, 261 (Ariz. 1926). </w:t>
      </w:r>
      <w:r w:rsidRPr="00E61D20">
        <w:rPr>
          <w:rFonts w:ascii="Times New Roman" w:hAnsi="Times New Roman"/>
          <w:i/>
          <w:szCs w:val="24"/>
        </w:rPr>
        <w:t>Cf. State v. Henderson</w:t>
      </w:r>
      <w:r w:rsidRPr="00E61D20">
        <w:rPr>
          <w:rFonts w:ascii="Times New Roman" w:hAnsi="Times New Roman"/>
          <w:szCs w:val="24"/>
        </w:rPr>
        <w:t xml:space="preserve">, 629 N.W.2d 613, 617 (Wis. 2001). </w:t>
      </w:r>
      <w:r w:rsidR="00B5434F" w:rsidRPr="00E61D20">
        <w:rPr>
          <w:rFonts w:ascii="Times New Roman" w:hAnsi="Times New Roman"/>
          <w:szCs w:val="24"/>
        </w:rPr>
        <w:t xml:space="preserve"> </w:t>
      </w:r>
      <w:r w:rsidRPr="00E61D20">
        <w:rPr>
          <w:rFonts w:ascii="Times New Roman" w:hAnsi="Times New Roman"/>
          <w:i/>
          <w:szCs w:val="24"/>
        </w:rPr>
        <w:t xml:space="preserve">But see </w:t>
      </w:r>
      <w:proofErr w:type="spellStart"/>
      <w:r w:rsidRPr="00E61D20">
        <w:rPr>
          <w:rFonts w:ascii="Times New Roman" w:hAnsi="Times New Roman"/>
          <w:i/>
          <w:szCs w:val="24"/>
        </w:rPr>
        <w:t>Parilla</w:t>
      </w:r>
      <w:proofErr w:type="spellEnd"/>
      <w:r w:rsidRPr="00E61D20">
        <w:rPr>
          <w:rFonts w:ascii="Times New Roman" w:hAnsi="Times New Roman"/>
          <w:i/>
          <w:szCs w:val="24"/>
        </w:rPr>
        <w:t xml:space="preserve"> v. Eslinger</w:t>
      </w:r>
      <w:r w:rsidR="00557978" w:rsidRPr="00E61D20">
        <w:rPr>
          <w:rFonts w:ascii="Times New Roman" w:hAnsi="Times New Roman"/>
          <w:szCs w:val="24"/>
        </w:rPr>
        <w:t xml:space="preserve">, </w:t>
      </w:r>
      <w:r w:rsidRPr="00E61D20">
        <w:rPr>
          <w:rFonts w:ascii="Times New Roman" w:eastAsia="Times New Roman" w:hAnsi="Times New Roman"/>
          <w:szCs w:val="24"/>
        </w:rPr>
        <w:t xml:space="preserve">No. 6:05-CV-850-ORL, </w:t>
      </w:r>
      <w:r w:rsidRPr="00E61D20">
        <w:rPr>
          <w:rFonts w:ascii="Times New Roman" w:hAnsi="Times New Roman"/>
          <w:szCs w:val="24"/>
        </w:rPr>
        <w:t>2005 WL 3288760, at *2 (M.D. Fla. Dec. 5, 2005).</w:t>
      </w:r>
    </w:p>
    <w:p w14:paraId="2B74A876" w14:textId="77777777" w:rsidR="000E325E" w:rsidRPr="0020599D" w:rsidRDefault="000E325E" w:rsidP="00B51E9C">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See </w:t>
      </w:r>
      <w:proofErr w:type="spellStart"/>
      <w:r w:rsidRPr="0020599D">
        <w:rPr>
          <w:rFonts w:ascii="Times New Roman" w:hAnsi="Times New Roman"/>
          <w:i/>
          <w:strike/>
          <w:szCs w:val="24"/>
        </w:rPr>
        <w:t>Kyllo</w:t>
      </w:r>
      <w:proofErr w:type="spellEnd"/>
      <w:r w:rsidRPr="0020599D">
        <w:rPr>
          <w:rFonts w:ascii="Times New Roman" w:hAnsi="Times New Roman"/>
          <w:i/>
          <w:strike/>
          <w:szCs w:val="24"/>
        </w:rPr>
        <w:t xml:space="preserve"> v. United States</w:t>
      </w:r>
      <w:r w:rsidRPr="0020599D">
        <w:rPr>
          <w:rFonts w:ascii="Times New Roman" w:hAnsi="Times New Roman"/>
          <w:strike/>
          <w:szCs w:val="24"/>
        </w:rPr>
        <w:t xml:space="preserve">, 121 S. Ct. 2038, 2042 (2001); </w:t>
      </w:r>
      <w:proofErr w:type="spellStart"/>
      <w:r w:rsidRPr="0020599D">
        <w:rPr>
          <w:rFonts w:ascii="Times New Roman" w:hAnsi="Times New Roman"/>
          <w:i/>
          <w:strike/>
          <w:szCs w:val="24"/>
        </w:rPr>
        <w:t>Peckham</w:t>
      </w:r>
      <w:proofErr w:type="spellEnd"/>
      <w:r w:rsidRPr="0020599D">
        <w:rPr>
          <w:rFonts w:ascii="Times New Roman" w:hAnsi="Times New Roman"/>
          <w:i/>
          <w:strike/>
          <w:szCs w:val="24"/>
        </w:rPr>
        <w:t xml:space="preserve"> v. Wis. Dep’t of Corr.</w:t>
      </w:r>
      <w:r w:rsidRPr="0020599D">
        <w:rPr>
          <w:rFonts w:ascii="Times New Roman" w:hAnsi="Times New Roman"/>
          <w:strike/>
          <w:szCs w:val="24"/>
        </w:rPr>
        <w:t>, 141 F.3d 694, 696 (</w:t>
      </w:r>
      <w:r w:rsidRPr="00B106AC">
        <w:rPr>
          <w:rFonts w:ascii="Times New Roman" w:hAnsi="Times New Roman"/>
          <w:strike/>
          <w:szCs w:val="24"/>
          <w:highlight w:val="yellow"/>
        </w:rPr>
        <w:t>7</w:t>
      </w:r>
      <w:r w:rsidRPr="00B106AC">
        <w:rPr>
          <w:rFonts w:ascii="Times New Roman" w:hAnsi="Times New Roman"/>
          <w:strike/>
          <w:szCs w:val="24"/>
          <w:highlight w:val="yellow"/>
          <w:vertAlign w:val="superscript"/>
        </w:rPr>
        <w:t>th</w:t>
      </w:r>
      <w:r w:rsidRPr="0020599D">
        <w:rPr>
          <w:rFonts w:ascii="Times New Roman" w:hAnsi="Times New Roman"/>
          <w:strike/>
          <w:szCs w:val="24"/>
        </w:rPr>
        <w:t xml:space="preserve"> Cir. 1998); </w:t>
      </w:r>
      <w:proofErr w:type="spellStart"/>
      <w:r w:rsidRPr="0020599D">
        <w:rPr>
          <w:rFonts w:ascii="Times New Roman" w:hAnsi="Times New Roman"/>
          <w:i/>
          <w:strike/>
          <w:szCs w:val="24"/>
        </w:rPr>
        <w:t>Malmin</w:t>
      </w:r>
      <w:proofErr w:type="spellEnd"/>
      <w:r w:rsidRPr="0020599D">
        <w:rPr>
          <w:rFonts w:ascii="Times New Roman" w:hAnsi="Times New Roman"/>
          <w:i/>
          <w:strike/>
          <w:szCs w:val="24"/>
        </w:rPr>
        <w:t xml:space="preserve"> v. State</w:t>
      </w:r>
      <w:r w:rsidRPr="0020599D">
        <w:rPr>
          <w:rFonts w:ascii="Times New Roman" w:hAnsi="Times New Roman"/>
          <w:strike/>
          <w:szCs w:val="24"/>
        </w:rPr>
        <w:t xml:space="preserve">, 30 Ariz. 258, 261 (Ariz. 1926). </w:t>
      </w:r>
      <w:r w:rsidRPr="0020599D">
        <w:rPr>
          <w:rFonts w:ascii="Times New Roman" w:hAnsi="Times New Roman"/>
          <w:i/>
          <w:strike/>
          <w:szCs w:val="24"/>
        </w:rPr>
        <w:t>Cf. State v. Henderson</w:t>
      </w:r>
      <w:r w:rsidRPr="0020599D">
        <w:rPr>
          <w:rFonts w:ascii="Times New Roman" w:hAnsi="Times New Roman"/>
          <w:strike/>
          <w:szCs w:val="24"/>
        </w:rPr>
        <w:t xml:space="preserve">, 629 N.W.2d 613 617 (Wis. 2001). </w:t>
      </w:r>
      <w:r w:rsidR="00B5434F" w:rsidRPr="0020599D">
        <w:rPr>
          <w:rFonts w:ascii="Times New Roman" w:hAnsi="Times New Roman"/>
          <w:strike/>
          <w:szCs w:val="24"/>
        </w:rPr>
        <w:t xml:space="preserve"> </w:t>
      </w:r>
      <w:r w:rsidRPr="0020599D">
        <w:rPr>
          <w:rFonts w:ascii="Times New Roman" w:hAnsi="Times New Roman"/>
          <w:i/>
          <w:strike/>
          <w:szCs w:val="24"/>
        </w:rPr>
        <w:t xml:space="preserve">But see </w:t>
      </w:r>
      <w:proofErr w:type="spellStart"/>
      <w:r w:rsidRPr="0020599D">
        <w:rPr>
          <w:rFonts w:ascii="Times New Roman" w:hAnsi="Times New Roman"/>
          <w:i/>
          <w:strike/>
          <w:szCs w:val="24"/>
        </w:rPr>
        <w:t>Parilla</w:t>
      </w:r>
      <w:proofErr w:type="spellEnd"/>
      <w:r w:rsidRPr="0020599D">
        <w:rPr>
          <w:rFonts w:ascii="Times New Roman" w:hAnsi="Times New Roman"/>
          <w:i/>
          <w:strike/>
          <w:szCs w:val="24"/>
        </w:rPr>
        <w:t xml:space="preserve"> v. Eslinger</w:t>
      </w:r>
      <w:r w:rsidR="00557978" w:rsidRPr="0020599D">
        <w:rPr>
          <w:rFonts w:ascii="Times New Roman" w:hAnsi="Times New Roman"/>
          <w:strike/>
          <w:szCs w:val="24"/>
        </w:rPr>
        <w:t xml:space="preserve">, </w:t>
      </w:r>
      <w:r w:rsidRPr="0020599D">
        <w:rPr>
          <w:rFonts w:ascii="Times New Roman" w:eastAsia="Times New Roman" w:hAnsi="Times New Roman"/>
          <w:strike/>
          <w:szCs w:val="24"/>
        </w:rPr>
        <w:t xml:space="preserve">No. 6:05-CV-850-ORL, </w:t>
      </w:r>
      <w:r w:rsidRPr="0020599D">
        <w:rPr>
          <w:rFonts w:ascii="Times New Roman" w:hAnsi="Times New Roman"/>
          <w:strike/>
          <w:szCs w:val="24"/>
        </w:rPr>
        <w:t>2005 WL 3288760, at *2 (M.D. Fla. Dec. 5, 2005).</w:t>
      </w:r>
    </w:p>
    <w:p w14:paraId="356F8BFD" w14:textId="77777777" w:rsidR="00750E8C" w:rsidRPr="0005756A" w:rsidRDefault="00750E8C" w:rsidP="00B51E9C">
      <w:pPr>
        <w:numPr>
          <w:ilvl w:val="1"/>
          <w:numId w:val="4"/>
        </w:numPr>
        <w:spacing w:after="120" w:line="240" w:lineRule="auto"/>
        <w:rPr>
          <w:rFonts w:ascii="Times New Roman" w:hAnsi="Times New Roman"/>
          <w:strike/>
          <w:szCs w:val="24"/>
        </w:rPr>
      </w:pPr>
      <w:r w:rsidRPr="0005756A">
        <w:rPr>
          <w:rFonts w:ascii="Times New Roman" w:hAnsi="Times New Roman"/>
          <w:i/>
          <w:strike/>
          <w:szCs w:val="24"/>
        </w:rPr>
        <w:t xml:space="preserve">See </w:t>
      </w:r>
      <w:proofErr w:type="spellStart"/>
      <w:r w:rsidRPr="0005756A">
        <w:rPr>
          <w:rFonts w:ascii="Times New Roman" w:hAnsi="Times New Roman"/>
          <w:i/>
          <w:strike/>
          <w:szCs w:val="24"/>
        </w:rPr>
        <w:t>Kyllo</w:t>
      </w:r>
      <w:proofErr w:type="spellEnd"/>
      <w:r w:rsidRPr="0005756A">
        <w:rPr>
          <w:rFonts w:ascii="Times New Roman" w:hAnsi="Times New Roman"/>
          <w:i/>
          <w:strike/>
          <w:szCs w:val="24"/>
        </w:rPr>
        <w:t xml:space="preserve"> v. United States</w:t>
      </w:r>
      <w:r w:rsidRPr="0005756A">
        <w:rPr>
          <w:rFonts w:ascii="Times New Roman" w:hAnsi="Times New Roman"/>
          <w:strike/>
          <w:szCs w:val="24"/>
        </w:rPr>
        <w:t xml:space="preserve">, 533 U.S. 27, 30 (2001); </w:t>
      </w:r>
      <w:proofErr w:type="spellStart"/>
      <w:r w:rsidRPr="0005756A">
        <w:rPr>
          <w:rFonts w:ascii="Times New Roman" w:hAnsi="Times New Roman"/>
          <w:i/>
          <w:strike/>
          <w:szCs w:val="24"/>
        </w:rPr>
        <w:t>Peckham</w:t>
      </w:r>
      <w:proofErr w:type="spellEnd"/>
      <w:r w:rsidRPr="0005756A">
        <w:rPr>
          <w:rFonts w:ascii="Times New Roman" w:hAnsi="Times New Roman"/>
          <w:i/>
          <w:strike/>
          <w:szCs w:val="24"/>
        </w:rPr>
        <w:t xml:space="preserve"> v. Wis. Dep’t of Corr.</w:t>
      </w:r>
      <w:r w:rsidRPr="0005756A">
        <w:rPr>
          <w:rFonts w:ascii="Times New Roman" w:hAnsi="Times New Roman"/>
          <w:strike/>
          <w:szCs w:val="24"/>
        </w:rPr>
        <w:t xml:space="preserve">, 141 F.3d 694, 696 (7th Cir. 1998); </w:t>
      </w:r>
      <w:proofErr w:type="spellStart"/>
      <w:r w:rsidRPr="0005756A">
        <w:rPr>
          <w:rFonts w:ascii="Times New Roman" w:hAnsi="Times New Roman"/>
          <w:i/>
          <w:strike/>
          <w:szCs w:val="24"/>
        </w:rPr>
        <w:t>Malmin</w:t>
      </w:r>
      <w:proofErr w:type="spellEnd"/>
      <w:r w:rsidRPr="0005756A">
        <w:rPr>
          <w:rFonts w:ascii="Times New Roman" w:hAnsi="Times New Roman"/>
          <w:i/>
          <w:strike/>
          <w:szCs w:val="24"/>
        </w:rPr>
        <w:t xml:space="preserve"> v. State of Ariz.</w:t>
      </w:r>
      <w:r w:rsidRPr="0005756A">
        <w:rPr>
          <w:rFonts w:ascii="Times New Roman" w:hAnsi="Times New Roman"/>
          <w:strike/>
          <w:szCs w:val="24"/>
        </w:rPr>
        <w:t xml:space="preserve">, 30 Ariz. 258, 261 (Ariz. 1926); </w:t>
      </w:r>
      <w:r w:rsidRPr="0005756A">
        <w:rPr>
          <w:rFonts w:ascii="Times New Roman" w:hAnsi="Times New Roman"/>
          <w:i/>
          <w:strike/>
          <w:szCs w:val="24"/>
        </w:rPr>
        <w:t xml:space="preserve">cf. </w:t>
      </w:r>
      <w:r w:rsidRPr="0005756A">
        <w:rPr>
          <w:rFonts w:ascii="Times New Roman" w:hAnsi="Times New Roman"/>
          <w:i/>
          <w:strike/>
          <w:szCs w:val="24"/>
          <w:highlight w:val="yellow"/>
        </w:rPr>
        <w:t>State of Wis.</w:t>
      </w:r>
      <w:r w:rsidRPr="0005756A">
        <w:rPr>
          <w:rFonts w:ascii="Times New Roman" w:hAnsi="Times New Roman"/>
          <w:i/>
          <w:strike/>
          <w:szCs w:val="24"/>
        </w:rPr>
        <w:t xml:space="preserve"> v. Henderson</w:t>
      </w:r>
      <w:r w:rsidRPr="0005756A">
        <w:rPr>
          <w:rFonts w:ascii="Times New Roman" w:hAnsi="Times New Roman"/>
          <w:strike/>
          <w:szCs w:val="24"/>
        </w:rPr>
        <w:t xml:space="preserve">, 629 N.W.2d 613 617 (Wis. 2001); </w:t>
      </w:r>
      <w:r w:rsidRPr="0005756A">
        <w:rPr>
          <w:rFonts w:ascii="Times New Roman" w:hAnsi="Times New Roman"/>
          <w:i/>
          <w:strike/>
          <w:szCs w:val="24"/>
        </w:rPr>
        <w:t xml:space="preserve">but see </w:t>
      </w:r>
      <w:proofErr w:type="spellStart"/>
      <w:r w:rsidRPr="0005756A">
        <w:rPr>
          <w:rFonts w:ascii="Times New Roman" w:hAnsi="Times New Roman"/>
          <w:i/>
          <w:strike/>
          <w:szCs w:val="24"/>
        </w:rPr>
        <w:t>Parilla</w:t>
      </w:r>
      <w:proofErr w:type="spellEnd"/>
      <w:r w:rsidRPr="0005756A">
        <w:rPr>
          <w:rFonts w:ascii="Times New Roman" w:hAnsi="Times New Roman"/>
          <w:i/>
          <w:strike/>
          <w:szCs w:val="24"/>
        </w:rPr>
        <w:t xml:space="preserve"> v. Eslinger</w:t>
      </w:r>
      <w:r w:rsidR="00557978" w:rsidRPr="0005756A">
        <w:rPr>
          <w:rFonts w:ascii="Times New Roman" w:hAnsi="Times New Roman"/>
          <w:strike/>
          <w:szCs w:val="24"/>
        </w:rPr>
        <w:t xml:space="preserve">, </w:t>
      </w:r>
      <w:r w:rsidRPr="0005756A">
        <w:rPr>
          <w:rFonts w:ascii="Times New Roman" w:eastAsia="Times New Roman" w:hAnsi="Times New Roman"/>
          <w:strike/>
          <w:szCs w:val="24"/>
        </w:rPr>
        <w:t xml:space="preserve">No. 6:05-CV-850-ORL, </w:t>
      </w:r>
      <w:r w:rsidRPr="0005756A">
        <w:rPr>
          <w:rFonts w:ascii="Times New Roman" w:hAnsi="Times New Roman"/>
          <w:strike/>
          <w:szCs w:val="24"/>
        </w:rPr>
        <w:t>2005 WL 3288760, at *2 (M.D. Fla. Dec. 5, 2005).</w:t>
      </w:r>
    </w:p>
    <w:p w14:paraId="135A2994"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04F9BCE1" w14:textId="77777777" w:rsidR="00750E8C" w:rsidRPr="00B106AC" w:rsidRDefault="00B334A3" w:rsidP="00B51E9C">
      <w:pPr>
        <w:numPr>
          <w:ilvl w:val="1"/>
          <w:numId w:val="4"/>
        </w:numPr>
        <w:spacing w:after="120" w:line="240" w:lineRule="auto"/>
        <w:rPr>
          <w:rFonts w:ascii="Times New Roman" w:hAnsi="Times New Roman"/>
          <w:strike/>
          <w:szCs w:val="24"/>
        </w:rPr>
      </w:pPr>
      <w:r w:rsidRPr="00B106AC">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B106AC">
        <w:rPr>
          <w:rFonts w:ascii="Times New Roman" w:hAnsi="Times New Roman"/>
          <w:strike/>
          <w:szCs w:val="24"/>
        </w:rPr>
        <w:t xml:space="preserve">, 533 U.S. 27, 30 (2001); </w:t>
      </w:r>
      <w:proofErr w:type="spellStart"/>
      <w:r w:rsidRPr="00B106AC">
        <w:rPr>
          <w:rFonts w:ascii="Times New Roman" w:hAnsi="Times New Roman"/>
          <w:strike/>
          <w:szCs w:val="24"/>
        </w:rPr>
        <w:t>Peckham</w:t>
      </w:r>
      <w:proofErr w:type="spellEnd"/>
      <w:r w:rsidRPr="00B106AC">
        <w:rPr>
          <w:rFonts w:ascii="Times New Roman" w:hAnsi="Times New Roman"/>
          <w:strike/>
          <w:szCs w:val="24"/>
        </w:rPr>
        <w:t xml:space="preserve"> v. Wis. Dep’t of Corr., 141 F.3d 694, 696 (7th Cir. 1998); </w:t>
      </w:r>
      <w:proofErr w:type="spellStart"/>
      <w:r w:rsidRPr="00B106AC">
        <w:rPr>
          <w:rFonts w:ascii="Times New Roman" w:hAnsi="Times New Roman"/>
          <w:strike/>
          <w:szCs w:val="24"/>
        </w:rPr>
        <w:t>Malmin</w:t>
      </w:r>
      <w:proofErr w:type="spellEnd"/>
      <w:r w:rsidRPr="00B106AC">
        <w:rPr>
          <w:rFonts w:ascii="Times New Roman" w:hAnsi="Times New Roman"/>
          <w:strike/>
          <w:szCs w:val="24"/>
        </w:rPr>
        <w:t xml:space="preserve"> v. State, 30 Ariz. 258, 261 (Ariz. 1926); </w:t>
      </w:r>
      <w:r w:rsidRPr="00B106AC">
        <w:rPr>
          <w:rFonts w:ascii="Times New Roman" w:hAnsi="Times New Roman"/>
          <w:i/>
          <w:strike/>
          <w:szCs w:val="24"/>
        </w:rPr>
        <w:t>cf</w:t>
      </w:r>
      <w:r w:rsidRPr="00B106AC">
        <w:rPr>
          <w:rFonts w:ascii="Times New Roman" w:hAnsi="Times New Roman"/>
          <w:i/>
          <w:strike/>
          <w:szCs w:val="24"/>
          <w:highlight w:val="yellow"/>
        </w:rPr>
        <w:t xml:space="preserve">. </w:t>
      </w:r>
      <w:r w:rsidRPr="00B106AC">
        <w:rPr>
          <w:rFonts w:ascii="Times New Roman" w:hAnsi="Times New Roman"/>
          <w:strike/>
          <w:szCs w:val="24"/>
          <w:highlight w:val="yellow"/>
        </w:rPr>
        <w:t>State v. Henderson</w:t>
      </w:r>
      <w:r w:rsidRPr="00B106AC">
        <w:rPr>
          <w:rFonts w:ascii="Times New Roman" w:hAnsi="Times New Roman"/>
          <w:strike/>
          <w:szCs w:val="24"/>
        </w:rPr>
        <w:t xml:space="preserve">, 629 N.W. 2d 613, 617 (Wis. 2001). </w:t>
      </w:r>
      <w:r w:rsidR="00B5434F" w:rsidRPr="00B106AC">
        <w:rPr>
          <w:rFonts w:ascii="Times New Roman" w:hAnsi="Times New Roman"/>
          <w:strike/>
          <w:szCs w:val="24"/>
        </w:rPr>
        <w:t xml:space="preserve"> </w:t>
      </w:r>
      <w:r w:rsidRPr="00B106AC">
        <w:rPr>
          <w:rFonts w:ascii="Times New Roman" w:hAnsi="Times New Roman"/>
          <w:i/>
          <w:strike/>
          <w:szCs w:val="24"/>
        </w:rPr>
        <w:t xml:space="preserve">But see </w:t>
      </w:r>
      <w:proofErr w:type="spellStart"/>
      <w:r w:rsidRPr="00B106AC">
        <w:rPr>
          <w:rFonts w:ascii="Times New Roman" w:hAnsi="Times New Roman"/>
          <w:strike/>
          <w:szCs w:val="24"/>
        </w:rPr>
        <w:t>Parilla</w:t>
      </w:r>
      <w:proofErr w:type="spellEnd"/>
      <w:r w:rsidRPr="00B106AC">
        <w:rPr>
          <w:rFonts w:ascii="Times New Roman" w:hAnsi="Times New Roman"/>
          <w:strike/>
          <w:szCs w:val="24"/>
        </w:rPr>
        <w:t xml:space="preserve"> v. Eslinger</w:t>
      </w:r>
      <w:r w:rsidR="00837775" w:rsidRPr="00B106AC">
        <w:rPr>
          <w:rFonts w:ascii="Times New Roman" w:hAnsi="Times New Roman"/>
          <w:strike/>
          <w:szCs w:val="24"/>
        </w:rPr>
        <w:t xml:space="preserve">, </w:t>
      </w:r>
      <w:r w:rsidRPr="00B106AC">
        <w:rPr>
          <w:rFonts w:ascii="Times New Roman" w:eastAsia="Times New Roman" w:hAnsi="Times New Roman"/>
          <w:strike/>
          <w:szCs w:val="24"/>
        </w:rPr>
        <w:t xml:space="preserve">No. 6:05-CV-850-ORL, </w:t>
      </w:r>
      <w:r w:rsidRPr="00B106AC">
        <w:rPr>
          <w:rFonts w:ascii="Times New Roman" w:hAnsi="Times New Roman"/>
          <w:strike/>
          <w:szCs w:val="24"/>
        </w:rPr>
        <w:t xml:space="preserve">2005 WL 3288760, at </w:t>
      </w:r>
      <w:r w:rsidR="008E75CA" w:rsidRPr="00B106AC">
        <w:rPr>
          <w:rFonts w:ascii="Times New Roman" w:hAnsi="Times New Roman"/>
          <w:strike/>
          <w:szCs w:val="24"/>
        </w:rPr>
        <w:t>*</w:t>
      </w:r>
      <w:r w:rsidRPr="00B106AC">
        <w:rPr>
          <w:rFonts w:ascii="Times New Roman" w:hAnsi="Times New Roman"/>
          <w:strike/>
          <w:szCs w:val="24"/>
        </w:rPr>
        <w:t>2 (M.D. Fla. Dec. 5, 2005).</w:t>
      </w:r>
    </w:p>
    <w:p w14:paraId="7BCFBA5C"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6B2D4538"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42C56177"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121 S. Ct. 2038, 2042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141 F.3d 694, 696 (</w:t>
      </w:r>
      <w:r w:rsidRPr="00616A77">
        <w:rPr>
          <w:rFonts w:ascii="Times New Roman" w:hAnsi="Times New Roman"/>
          <w:strike/>
          <w:szCs w:val="24"/>
          <w:highlight w:val="yellow"/>
        </w:rPr>
        <w:t>7</w:t>
      </w:r>
      <w:r w:rsidRPr="00616A77">
        <w:rPr>
          <w:rFonts w:ascii="Times New Roman" w:hAnsi="Times New Roman"/>
          <w:strike/>
          <w:szCs w:val="24"/>
          <w:highlight w:val="yellow"/>
          <w:vertAlign w:val="superscript"/>
        </w:rPr>
        <w:t>th</w:t>
      </w:r>
      <w:r w:rsidRPr="00616A77">
        <w:rPr>
          <w:rFonts w:ascii="Times New Roman" w:hAnsi="Times New Roman"/>
          <w:strike/>
          <w:szCs w:val="24"/>
          <w:highlight w:val="yellow"/>
        </w:rPr>
        <w:t xml:space="preserve"> C</w:t>
      </w:r>
      <w:r w:rsidRPr="00616A77">
        <w:rPr>
          <w:rFonts w:ascii="Times New Roman" w:hAnsi="Times New Roman"/>
          <w:strike/>
          <w:szCs w:val="24"/>
        </w:rPr>
        <w:t xml:space="preserve">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w:t>
      </w:r>
      <w:r w:rsidRPr="00616A77">
        <w:rPr>
          <w:rFonts w:ascii="Times New Roman" w:hAnsi="Times New Roman"/>
          <w:strike/>
          <w:szCs w:val="24"/>
        </w:rPr>
        <w:t xml:space="preserve">, 30 Ariz. 258, 261 (Ariz. 1926). </w:t>
      </w:r>
      <w:r w:rsidRPr="00616A77">
        <w:rPr>
          <w:rFonts w:ascii="Times New Roman" w:hAnsi="Times New Roman"/>
          <w:i/>
          <w:strike/>
          <w:szCs w:val="24"/>
        </w:rPr>
        <w:t>Cf. State v. Henderson</w:t>
      </w:r>
      <w:r w:rsidRPr="00616A77">
        <w:rPr>
          <w:rFonts w:ascii="Times New Roman" w:hAnsi="Times New Roman"/>
          <w:strike/>
          <w:szCs w:val="24"/>
        </w:rPr>
        <w:t xml:space="preserve">, 629 N.W.2d 613 617 (Wis. 2001). </w:t>
      </w:r>
      <w:r w:rsidR="0066495A" w:rsidRPr="00616A77">
        <w:rPr>
          <w:rFonts w:ascii="Times New Roman" w:hAnsi="Times New Roman"/>
          <w:strike/>
          <w:szCs w:val="24"/>
        </w:rPr>
        <w:t xml:space="preserve">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2938F044"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533 U.S. 27, 30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xml:space="preserve">, 141 F.3d 694, 696 (7th Cir.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 of Ariz.</w:t>
      </w:r>
      <w:r w:rsidRPr="00616A77">
        <w:rPr>
          <w:rFonts w:ascii="Times New Roman" w:hAnsi="Times New Roman"/>
          <w:strike/>
          <w:szCs w:val="24"/>
        </w:rPr>
        <w:t xml:space="preserve">, 30 Ariz. 258, 261 (Ariz. 1926); </w:t>
      </w:r>
      <w:r w:rsidRPr="00616A77">
        <w:rPr>
          <w:rFonts w:ascii="Times New Roman" w:hAnsi="Times New Roman"/>
          <w:i/>
          <w:strike/>
          <w:szCs w:val="24"/>
        </w:rPr>
        <w:t xml:space="preserve">cf. </w:t>
      </w:r>
      <w:r w:rsidRPr="00616A77">
        <w:rPr>
          <w:rFonts w:ascii="Times New Roman" w:hAnsi="Times New Roman"/>
          <w:i/>
          <w:strike/>
          <w:szCs w:val="24"/>
          <w:highlight w:val="yellow"/>
        </w:rPr>
        <w:t>State of Wis.</w:t>
      </w:r>
      <w:r w:rsidRPr="00616A77">
        <w:rPr>
          <w:rFonts w:ascii="Times New Roman" w:hAnsi="Times New Roman"/>
          <w:i/>
          <w:strike/>
          <w:szCs w:val="24"/>
        </w:rPr>
        <w:t xml:space="preserve"> v. Henderson</w:t>
      </w:r>
      <w:r w:rsidRPr="00616A77">
        <w:rPr>
          <w:rFonts w:ascii="Times New Roman" w:hAnsi="Times New Roman"/>
          <w:strike/>
          <w:szCs w:val="24"/>
        </w:rPr>
        <w:t xml:space="preserve">, 629 N.W.2d 613 617 (Wis. 2001);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086638F9"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4A45AE2" w14:textId="77777777" w:rsidR="00EE6991" w:rsidRPr="007C63BA" w:rsidRDefault="00EE6991" w:rsidP="00B51E9C">
      <w:pPr>
        <w:numPr>
          <w:ilvl w:val="1"/>
          <w:numId w:val="4"/>
        </w:numPr>
        <w:spacing w:after="120" w:line="240" w:lineRule="auto"/>
        <w:rPr>
          <w:rFonts w:ascii="Times New Roman" w:hAnsi="Times New Roman"/>
          <w:strike/>
          <w:szCs w:val="24"/>
        </w:rPr>
      </w:pPr>
      <w:r w:rsidRPr="007C63BA">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7C63BA">
        <w:rPr>
          <w:rFonts w:ascii="Times New Roman" w:hAnsi="Times New Roman"/>
          <w:strike/>
          <w:szCs w:val="24"/>
        </w:rPr>
        <w:t xml:space="preserve">, 533 U.S. 27, 30 (2001); </w:t>
      </w:r>
      <w:proofErr w:type="spellStart"/>
      <w:r w:rsidRPr="007C63BA">
        <w:rPr>
          <w:rFonts w:ascii="Times New Roman" w:hAnsi="Times New Roman"/>
          <w:strike/>
          <w:szCs w:val="24"/>
        </w:rPr>
        <w:t>Peckham</w:t>
      </w:r>
      <w:proofErr w:type="spellEnd"/>
      <w:r w:rsidRPr="007C63BA">
        <w:rPr>
          <w:rFonts w:ascii="Times New Roman" w:hAnsi="Times New Roman"/>
          <w:strike/>
          <w:szCs w:val="24"/>
        </w:rPr>
        <w:t xml:space="preserve"> v. Wis. Dep’t of Corr., 141 F.3d 694, 696 (7th Cir. 1998); </w:t>
      </w:r>
      <w:proofErr w:type="spellStart"/>
      <w:r w:rsidRPr="007C63BA">
        <w:rPr>
          <w:rFonts w:ascii="Times New Roman" w:hAnsi="Times New Roman"/>
          <w:strike/>
          <w:szCs w:val="24"/>
        </w:rPr>
        <w:t>Malmin</w:t>
      </w:r>
      <w:proofErr w:type="spellEnd"/>
      <w:r w:rsidRPr="007C63BA">
        <w:rPr>
          <w:rFonts w:ascii="Times New Roman" w:hAnsi="Times New Roman"/>
          <w:strike/>
          <w:szCs w:val="24"/>
        </w:rPr>
        <w:t xml:space="preserve"> v. State, 30 Ariz. 258, 261 (Ariz. 1926); </w:t>
      </w:r>
      <w:r w:rsidRPr="007C63BA">
        <w:rPr>
          <w:rFonts w:ascii="Times New Roman" w:hAnsi="Times New Roman"/>
          <w:i/>
          <w:strike/>
          <w:szCs w:val="24"/>
        </w:rPr>
        <w:t xml:space="preserve">cf. </w:t>
      </w:r>
      <w:r w:rsidRPr="007C63BA">
        <w:rPr>
          <w:rFonts w:ascii="Times New Roman" w:hAnsi="Times New Roman"/>
          <w:strike/>
          <w:szCs w:val="24"/>
        </w:rPr>
        <w:t xml:space="preserve">State v. Henderson, 629 N.W. 2d 613, 617 (Wis. 2001).  </w:t>
      </w:r>
      <w:r w:rsidRPr="007C63BA">
        <w:rPr>
          <w:rFonts w:ascii="Times New Roman" w:hAnsi="Times New Roman"/>
          <w:i/>
          <w:strike/>
          <w:szCs w:val="24"/>
        </w:rPr>
        <w:t xml:space="preserve">But see </w:t>
      </w:r>
      <w:proofErr w:type="spellStart"/>
      <w:r w:rsidRPr="007C63BA">
        <w:rPr>
          <w:rFonts w:ascii="Times New Roman" w:hAnsi="Times New Roman"/>
          <w:strike/>
          <w:szCs w:val="24"/>
        </w:rPr>
        <w:t>Parilla</w:t>
      </w:r>
      <w:proofErr w:type="spellEnd"/>
      <w:r w:rsidRPr="007C63BA">
        <w:rPr>
          <w:rFonts w:ascii="Times New Roman" w:hAnsi="Times New Roman"/>
          <w:strike/>
          <w:szCs w:val="24"/>
        </w:rPr>
        <w:t xml:space="preserve"> v. Eslinger, </w:t>
      </w:r>
      <w:r w:rsidRPr="007C63BA">
        <w:rPr>
          <w:rFonts w:ascii="Times New Roman" w:eastAsia="Times New Roman" w:hAnsi="Times New Roman"/>
          <w:strike/>
          <w:szCs w:val="24"/>
        </w:rPr>
        <w:t xml:space="preserve">No. 6:05-CV-850-ORL, </w:t>
      </w:r>
      <w:r w:rsidRPr="007C63BA">
        <w:rPr>
          <w:rFonts w:ascii="Times New Roman" w:hAnsi="Times New Roman"/>
          <w:strike/>
          <w:szCs w:val="24"/>
        </w:rPr>
        <w:t xml:space="preserve">2005 WL 3288760, at </w:t>
      </w:r>
      <w:r w:rsidR="009B0DF4" w:rsidRPr="007C63BA">
        <w:rPr>
          <w:rFonts w:ascii="Times New Roman" w:hAnsi="Times New Roman"/>
          <w:strike/>
          <w:szCs w:val="24"/>
        </w:rPr>
        <w:t>*</w:t>
      </w:r>
      <w:r w:rsidRPr="007C63BA">
        <w:rPr>
          <w:rFonts w:ascii="Times New Roman" w:hAnsi="Times New Roman"/>
          <w:strike/>
          <w:szCs w:val="24"/>
        </w:rPr>
        <w:t>2 (M.D. Fla. Dec. 5, 2005).</w:t>
      </w:r>
    </w:p>
    <w:p w14:paraId="403F734F"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5D37640E" w14:textId="77777777" w:rsidR="00034964" w:rsidRPr="00133746" w:rsidRDefault="00034964" w:rsidP="00BC04DF">
      <w:pPr>
        <w:numPr>
          <w:ilvl w:val="1"/>
          <w:numId w:val="4"/>
        </w:numPr>
        <w:spacing w:after="120" w:line="240" w:lineRule="auto"/>
        <w:rPr>
          <w:rFonts w:ascii="Times New Roman" w:hAnsi="Times New Roman"/>
          <w:strike/>
          <w:szCs w:val="24"/>
        </w:rPr>
      </w:pPr>
      <w:r w:rsidRPr="00133746">
        <w:rPr>
          <w:rFonts w:ascii="Times New Roman" w:hAnsi="Times New Roman"/>
          <w:i/>
          <w:strike/>
          <w:szCs w:val="24"/>
        </w:rPr>
        <w:t xml:space="preserve">See </w:t>
      </w:r>
      <w:r w:rsidRPr="00A1761C">
        <w:rPr>
          <w:rFonts w:ascii="Times New Roman" w:hAnsi="Times New Roman"/>
          <w:strike/>
          <w:szCs w:val="24"/>
          <w:highlight w:val="yellow"/>
        </w:rPr>
        <w:t>House of Good Samaritan</w:t>
      </w:r>
      <w:r w:rsidRPr="00133746">
        <w:rPr>
          <w:rFonts w:ascii="Times New Roman" w:hAnsi="Times New Roman"/>
          <w:strike/>
          <w:szCs w:val="24"/>
        </w:rPr>
        <w:t xml:space="preserve">, 320 N.L.R.B. 421 (1995); </w:t>
      </w:r>
      <w:r w:rsidRPr="00133746">
        <w:rPr>
          <w:rFonts w:ascii="Times New Roman" w:hAnsi="Times New Roman"/>
          <w:i/>
          <w:strike/>
          <w:szCs w:val="24"/>
        </w:rPr>
        <w:t xml:space="preserve">Baylor Univ. Med. Ctr. v. </w:t>
      </w:r>
      <w:r w:rsidR="00162D71" w:rsidRPr="00133746">
        <w:rPr>
          <w:rFonts w:ascii="Times New Roman" w:hAnsi="Times New Roman"/>
          <w:i/>
          <w:strike/>
          <w:szCs w:val="24"/>
        </w:rPr>
        <w:t>NLRB</w:t>
      </w:r>
      <w:r w:rsidRPr="00133746">
        <w:rPr>
          <w:rFonts w:ascii="Times New Roman" w:hAnsi="Times New Roman"/>
          <w:strike/>
          <w:szCs w:val="24"/>
        </w:rPr>
        <w:t xml:space="preserve">, 662 F.2d 56 (D.C. Cir. 1981); </w:t>
      </w:r>
      <w:r w:rsidRPr="00133746">
        <w:rPr>
          <w:rFonts w:ascii="Times New Roman" w:hAnsi="Times New Roman"/>
          <w:i/>
          <w:strike/>
          <w:szCs w:val="24"/>
        </w:rPr>
        <w:t xml:space="preserve">Brockton Hosp. v. </w:t>
      </w:r>
      <w:r w:rsidR="00162D71" w:rsidRPr="00133746">
        <w:rPr>
          <w:rFonts w:ascii="Times New Roman" w:hAnsi="Times New Roman"/>
          <w:i/>
          <w:strike/>
          <w:szCs w:val="24"/>
        </w:rPr>
        <w:t>NLRB</w:t>
      </w:r>
      <w:r w:rsidRPr="00133746">
        <w:rPr>
          <w:rFonts w:ascii="Times New Roman" w:hAnsi="Times New Roman"/>
          <w:strike/>
          <w:szCs w:val="24"/>
        </w:rPr>
        <w:t xml:space="preserve">, 294 F.3d 100 (D.C. Cir. 2002); </w:t>
      </w:r>
      <w:r w:rsidRPr="00133746">
        <w:rPr>
          <w:rFonts w:ascii="Times New Roman" w:hAnsi="Times New Roman"/>
          <w:i/>
          <w:strike/>
          <w:szCs w:val="24"/>
        </w:rPr>
        <w:t>State v. Guzman</w:t>
      </w:r>
      <w:r w:rsidRPr="00133746">
        <w:rPr>
          <w:rFonts w:ascii="Times New Roman" w:hAnsi="Times New Roman"/>
          <w:strike/>
          <w:szCs w:val="24"/>
        </w:rPr>
        <w:t xml:space="preserve">, 968 P.2d 194 (Haw. Ct. App. 1998); </w:t>
      </w:r>
      <w:r w:rsidRPr="00133746">
        <w:rPr>
          <w:rFonts w:ascii="Times New Roman" w:hAnsi="Times New Roman"/>
          <w:i/>
          <w:strike/>
          <w:szCs w:val="24"/>
        </w:rPr>
        <w:t>Murphy v. Kenneth Cole Prods., Inc</w:t>
      </w:r>
      <w:r w:rsidRPr="00133746">
        <w:rPr>
          <w:rFonts w:ascii="Times New Roman" w:hAnsi="Times New Roman"/>
          <w:strike/>
          <w:szCs w:val="24"/>
        </w:rPr>
        <w:t>., 40 Cal.</w:t>
      </w:r>
      <w:r w:rsidR="003E1A20" w:rsidRPr="00133746">
        <w:rPr>
          <w:rFonts w:ascii="Times New Roman" w:hAnsi="Times New Roman"/>
          <w:strike/>
          <w:szCs w:val="24"/>
        </w:rPr>
        <w:t xml:space="preserve"> </w:t>
      </w:r>
      <w:r w:rsidRPr="00133746">
        <w:rPr>
          <w:rFonts w:ascii="Times New Roman" w:hAnsi="Times New Roman"/>
          <w:strike/>
          <w:szCs w:val="24"/>
        </w:rPr>
        <w:t>4th 1094 (Cal. 2007); 29 U.S.C. §</w:t>
      </w:r>
      <w:r w:rsidR="00152BFA" w:rsidRPr="00133746">
        <w:rPr>
          <w:rFonts w:ascii="Times New Roman" w:hAnsi="Times New Roman"/>
          <w:strike/>
          <w:szCs w:val="24"/>
        </w:rPr>
        <w:t> </w:t>
      </w:r>
      <w:r w:rsidRPr="00133746">
        <w:rPr>
          <w:rFonts w:ascii="Times New Roman" w:hAnsi="Times New Roman"/>
          <w:strike/>
          <w:szCs w:val="24"/>
        </w:rPr>
        <w:t>158 (2012).</w:t>
      </w:r>
    </w:p>
    <w:p w14:paraId="31065C6E"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294 F.3d 100 (</w:t>
      </w:r>
      <w:r w:rsidRPr="00CA3026">
        <w:rPr>
          <w:rFonts w:ascii="Times New Roman" w:hAnsi="Times New Roman"/>
          <w:szCs w:val="24"/>
          <w:highlight w:val="cyan"/>
        </w:rPr>
        <w:t>D.C. Cir. 2002</w:t>
      </w:r>
      <w:r w:rsidRPr="00BC04DF">
        <w:rPr>
          <w:rFonts w:ascii="Times New Roman" w:hAnsi="Times New Roman"/>
          <w:szCs w:val="24"/>
        </w:rPr>
        <w:t xml:space="preserve">);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662 F.2d 56 (</w:t>
      </w:r>
      <w:r w:rsidRPr="00CA3026">
        <w:rPr>
          <w:rFonts w:ascii="Times New Roman" w:hAnsi="Times New Roman"/>
          <w:szCs w:val="24"/>
          <w:highlight w:val="cyan"/>
        </w:rPr>
        <w:t>D.C. Cir. 1981</w:t>
      </w:r>
      <w:r w:rsidRPr="00BC04DF">
        <w:rPr>
          <w:rFonts w:ascii="Times New Roman" w:hAnsi="Times New Roman"/>
          <w:szCs w:val="24"/>
        </w:rPr>
        <w:t xml:space="preserve">);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w:t>
      </w:r>
      <w:r w:rsidRPr="00CA3026">
        <w:rPr>
          <w:rFonts w:ascii="Times New Roman" w:hAnsi="Times New Roman"/>
          <w:szCs w:val="24"/>
          <w:highlight w:val="cyan"/>
        </w:rPr>
        <w:t>Cal. 2007</w:t>
      </w:r>
      <w:r w:rsidRPr="00BC04DF">
        <w:rPr>
          <w:rFonts w:ascii="Times New Roman" w:hAnsi="Times New Roman"/>
          <w:szCs w:val="24"/>
        </w:rPr>
        <w:t xml:space="preserve">);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w:t>
      </w:r>
      <w:r w:rsidR="006C3233" w:rsidRPr="00CA3026">
        <w:rPr>
          <w:rFonts w:ascii="Times New Roman" w:hAnsi="Times New Roman"/>
          <w:szCs w:val="24"/>
          <w:highlight w:val="cyan"/>
        </w:rPr>
        <w:t>Haw. Ct. App. 1998</w:t>
      </w:r>
      <w:r w:rsidR="006C3233">
        <w:rPr>
          <w:rFonts w:ascii="Times New Roman" w:hAnsi="Times New Roman"/>
          <w:szCs w:val="24"/>
        </w:rPr>
        <w:t>).</w:t>
      </w:r>
    </w:p>
    <w:p w14:paraId="5C14BEA7" w14:textId="77777777" w:rsidR="005C4182" w:rsidRPr="007A67DD" w:rsidRDefault="005C4182" w:rsidP="00BC04DF">
      <w:pPr>
        <w:numPr>
          <w:ilvl w:val="1"/>
          <w:numId w:val="4"/>
        </w:numPr>
        <w:spacing w:after="120" w:line="240" w:lineRule="auto"/>
        <w:rPr>
          <w:rFonts w:ascii="Times New Roman" w:hAnsi="Times New Roman"/>
          <w:strike/>
          <w:szCs w:val="24"/>
        </w:rPr>
      </w:pPr>
      <w:r w:rsidRPr="007A67DD">
        <w:rPr>
          <w:rFonts w:ascii="Times New Roman" w:hAnsi="Times New Roman"/>
          <w:i/>
          <w:strike/>
          <w:szCs w:val="24"/>
        </w:rPr>
        <w:t>See</w:t>
      </w:r>
      <w:r w:rsidRPr="007A67DD">
        <w:rPr>
          <w:rFonts w:ascii="Times New Roman" w:hAnsi="Times New Roman"/>
          <w:strike/>
          <w:szCs w:val="24"/>
        </w:rPr>
        <w:t xml:space="preserve"> 29 U.S.C. §</w:t>
      </w:r>
      <w:r w:rsidR="006F29FC" w:rsidRPr="007A67DD">
        <w:rPr>
          <w:rFonts w:ascii="Times New Roman" w:hAnsi="Times New Roman"/>
          <w:strike/>
          <w:szCs w:val="24"/>
        </w:rPr>
        <w:t> </w:t>
      </w:r>
      <w:r w:rsidRPr="007A67DD">
        <w:rPr>
          <w:rFonts w:ascii="Times New Roman" w:hAnsi="Times New Roman"/>
          <w:strike/>
          <w:szCs w:val="24"/>
        </w:rPr>
        <w:t xml:space="preserve">158 (2012); </w:t>
      </w:r>
      <w:r w:rsidRPr="007A67DD">
        <w:rPr>
          <w:rFonts w:ascii="Times New Roman" w:hAnsi="Times New Roman"/>
          <w:i/>
          <w:strike/>
          <w:szCs w:val="24"/>
        </w:rPr>
        <w:t>Brockton Hosp. v. N.L.R.B</w:t>
      </w:r>
      <w:r w:rsidRPr="007A67DD">
        <w:rPr>
          <w:rFonts w:ascii="Times New Roman" w:hAnsi="Times New Roman"/>
          <w:strike/>
          <w:szCs w:val="24"/>
        </w:rPr>
        <w:t>., 294 F.3d 100 (</w:t>
      </w:r>
      <w:r w:rsidRPr="007A67DD">
        <w:rPr>
          <w:rFonts w:ascii="Times New Roman" w:hAnsi="Times New Roman"/>
          <w:strike/>
          <w:szCs w:val="24"/>
          <w:highlight w:val="cyan"/>
        </w:rPr>
        <w:t>D.C. Cir. 2002</w:t>
      </w:r>
      <w:r w:rsidRPr="007A67DD">
        <w:rPr>
          <w:rFonts w:ascii="Times New Roman" w:hAnsi="Times New Roman"/>
          <w:strike/>
          <w:szCs w:val="24"/>
        </w:rPr>
        <w:t xml:space="preserve">); </w:t>
      </w:r>
      <w:r w:rsidRPr="007A67DD">
        <w:rPr>
          <w:rFonts w:ascii="Times New Roman" w:hAnsi="Times New Roman"/>
          <w:i/>
          <w:strike/>
          <w:szCs w:val="24"/>
        </w:rPr>
        <w:t>Baylor Univ. Med. Ctr. v. N.L.R.B</w:t>
      </w:r>
      <w:r w:rsidRPr="007A67DD">
        <w:rPr>
          <w:rFonts w:ascii="Times New Roman" w:hAnsi="Times New Roman"/>
          <w:strike/>
          <w:szCs w:val="24"/>
        </w:rPr>
        <w:t xml:space="preserve">., 662 F.2d 56 </w:t>
      </w:r>
      <w:r w:rsidRPr="007A67DD">
        <w:rPr>
          <w:rFonts w:ascii="Times New Roman" w:hAnsi="Times New Roman"/>
          <w:strike/>
          <w:szCs w:val="24"/>
          <w:highlight w:val="cyan"/>
        </w:rPr>
        <w:t>(D.C. Cir. 1981</w:t>
      </w:r>
      <w:r w:rsidRPr="007A67DD">
        <w:rPr>
          <w:rFonts w:ascii="Times New Roman" w:hAnsi="Times New Roman"/>
          <w:strike/>
          <w:szCs w:val="24"/>
        </w:rPr>
        <w:t xml:space="preserve">); </w:t>
      </w:r>
      <w:r w:rsidRPr="007A67DD">
        <w:rPr>
          <w:rFonts w:ascii="Times New Roman" w:hAnsi="Times New Roman"/>
          <w:i/>
          <w:strike/>
          <w:szCs w:val="24"/>
        </w:rPr>
        <w:t>State v. Guzman</w:t>
      </w:r>
      <w:r w:rsidRPr="007A67DD">
        <w:rPr>
          <w:rFonts w:ascii="Times New Roman" w:hAnsi="Times New Roman"/>
          <w:strike/>
          <w:szCs w:val="24"/>
        </w:rPr>
        <w:t>, 968 P.2d 194 (</w:t>
      </w:r>
      <w:r w:rsidRPr="007A67DD">
        <w:rPr>
          <w:rFonts w:ascii="Times New Roman" w:hAnsi="Times New Roman"/>
          <w:strike/>
          <w:szCs w:val="24"/>
          <w:highlight w:val="yellow"/>
        </w:rPr>
        <w:t>Haw. Ct. App. 1998</w:t>
      </w:r>
      <w:r w:rsidRPr="007A67DD">
        <w:rPr>
          <w:rFonts w:ascii="Times New Roman" w:hAnsi="Times New Roman"/>
          <w:strike/>
          <w:szCs w:val="24"/>
        </w:rPr>
        <w:t xml:space="preserve">); </w:t>
      </w:r>
      <w:r w:rsidRPr="007A67DD">
        <w:rPr>
          <w:rFonts w:ascii="Times New Roman" w:hAnsi="Times New Roman"/>
          <w:i/>
          <w:strike/>
          <w:szCs w:val="24"/>
        </w:rPr>
        <w:t>Murphy v. Kenneth Cole Prods., Inc</w:t>
      </w:r>
      <w:r w:rsidRPr="007A67DD">
        <w:rPr>
          <w:rFonts w:ascii="Times New Roman" w:hAnsi="Times New Roman"/>
          <w:strike/>
          <w:szCs w:val="24"/>
        </w:rPr>
        <w:t>., 40 Cal.</w:t>
      </w:r>
      <w:r w:rsidR="003E1A20" w:rsidRPr="007A67DD">
        <w:rPr>
          <w:rFonts w:ascii="Times New Roman" w:hAnsi="Times New Roman"/>
          <w:strike/>
          <w:szCs w:val="24"/>
        </w:rPr>
        <w:t xml:space="preserve"> </w:t>
      </w:r>
      <w:r w:rsidR="00177E2E" w:rsidRPr="007A67DD">
        <w:rPr>
          <w:rFonts w:ascii="Times New Roman" w:hAnsi="Times New Roman"/>
          <w:strike/>
          <w:szCs w:val="24"/>
        </w:rPr>
        <w:t xml:space="preserve">4th </w:t>
      </w:r>
      <w:r w:rsidRPr="007A67DD">
        <w:rPr>
          <w:rFonts w:ascii="Times New Roman" w:hAnsi="Times New Roman"/>
          <w:strike/>
          <w:szCs w:val="24"/>
        </w:rPr>
        <w:t>1094 (</w:t>
      </w:r>
      <w:r w:rsidRPr="007A67DD">
        <w:rPr>
          <w:rFonts w:ascii="Times New Roman" w:hAnsi="Times New Roman"/>
          <w:strike/>
          <w:szCs w:val="24"/>
          <w:highlight w:val="cyan"/>
        </w:rPr>
        <w:t>Cal. 2007</w:t>
      </w:r>
      <w:r w:rsidRPr="007A67DD">
        <w:rPr>
          <w:rFonts w:ascii="Times New Roman" w:hAnsi="Times New Roman"/>
          <w:strike/>
          <w:szCs w:val="24"/>
        </w:rPr>
        <w:t>); House of Good Samaritan, 320 N.L.R.B. 421 (1995).</w:t>
      </w:r>
    </w:p>
    <w:p w14:paraId="22E2EC94" w14:textId="77777777" w:rsidR="005C4182" w:rsidRPr="00E3032F" w:rsidRDefault="005C4182" w:rsidP="00BC04DF">
      <w:pPr>
        <w:numPr>
          <w:ilvl w:val="1"/>
          <w:numId w:val="4"/>
        </w:numPr>
        <w:spacing w:after="120" w:line="240" w:lineRule="auto"/>
        <w:rPr>
          <w:rFonts w:ascii="Times New Roman" w:hAnsi="Times New Roman"/>
          <w:strike/>
          <w:szCs w:val="24"/>
        </w:rPr>
      </w:pPr>
      <w:r w:rsidRPr="00E3032F">
        <w:rPr>
          <w:rFonts w:ascii="Times New Roman" w:hAnsi="Times New Roman"/>
          <w:i/>
          <w:strike/>
          <w:szCs w:val="24"/>
        </w:rPr>
        <w:t>See</w:t>
      </w:r>
      <w:r w:rsidRPr="00E3032F">
        <w:rPr>
          <w:rFonts w:ascii="Times New Roman" w:hAnsi="Times New Roman"/>
          <w:strike/>
          <w:szCs w:val="24"/>
        </w:rPr>
        <w:t xml:space="preserve"> 29 U.S.C. §</w:t>
      </w:r>
      <w:r w:rsidR="00B1412E" w:rsidRPr="00E3032F">
        <w:rPr>
          <w:rFonts w:ascii="Times New Roman" w:hAnsi="Times New Roman"/>
          <w:strike/>
          <w:szCs w:val="24"/>
        </w:rPr>
        <w:t> </w:t>
      </w:r>
      <w:r w:rsidRPr="00E3032F">
        <w:rPr>
          <w:rFonts w:ascii="Times New Roman" w:hAnsi="Times New Roman"/>
          <w:strike/>
          <w:szCs w:val="24"/>
        </w:rPr>
        <w:t xml:space="preserve">158 (2012); </w:t>
      </w:r>
      <w:r w:rsidRPr="00E3032F">
        <w:rPr>
          <w:rFonts w:ascii="Times New Roman" w:hAnsi="Times New Roman"/>
          <w:i/>
          <w:strike/>
          <w:szCs w:val="24"/>
        </w:rPr>
        <w:t>Murphy v. Kenneth Cole Prods., Inc</w:t>
      </w:r>
      <w:r w:rsidRPr="00E3032F">
        <w:rPr>
          <w:rFonts w:ascii="Times New Roman" w:hAnsi="Times New Roman"/>
          <w:strike/>
          <w:szCs w:val="24"/>
        </w:rPr>
        <w:t>., 40 Cal.</w:t>
      </w:r>
      <w:r w:rsidR="003E1A20" w:rsidRPr="00E3032F">
        <w:rPr>
          <w:rFonts w:ascii="Times New Roman" w:hAnsi="Times New Roman"/>
          <w:strike/>
          <w:szCs w:val="24"/>
        </w:rPr>
        <w:t xml:space="preserve"> </w:t>
      </w:r>
      <w:r w:rsidR="00323A02" w:rsidRPr="00E3032F">
        <w:rPr>
          <w:rFonts w:ascii="Times New Roman" w:hAnsi="Times New Roman"/>
          <w:strike/>
          <w:szCs w:val="24"/>
        </w:rPr>
        <w:t xml:space="preserve">4th </w:t>
      </w:r>
      <w:r w:rsidRPr="00E3032F">
        <w:rPr>
          <w:rFonts w:ascii="Times New Roman" w:hAnsi="Times New Roman"/>
          <w:strike/>
          <w:szCs w:val="24"/>
        </w:rPr>
        <w:t xml:space="preserve">1094 </w:t>
      </w:r>
      <w:r w:rsidRPr="00A1761C">
        <w:rPr>
          <w:rFonts w:ascii="Times New Roman" w:hAnsi="Times New Roman"/>
          <w:strike/>
          <w:szCs w:val="24"/>
          <w:highlight w:val="yellow"/>
        </w:rPr>
        <w:t>(Cal. 2007);</w:t>
      </w:r>
      <w:r w:rsidRPr="00E3032F">
        <w:rPr>
          <w:rFonts w:ascii="Times New Roman" w:hAnsi="Times New Roman"/>
          <w:strike/>
          <w:szCs w:val="24"/>
        </w:rPr>
        <w:t xml:space="preserve"> </w:t>
      </w:r>
      <w:r w:rsidRPr="00E3032F">
        <w:rPr>
          <w:rFonts w:ascii="Times New Roman" w:hAnsi="Times New Roman"/>
          <w:i/>
          <w:strike/>
          <w:szCs w:val="24"/>
        </w:rPr>
        <w:t>Brockton Hosp. v. N.L.R.B</w:t>
      </w:r>
      <w:r w:rsidRPr="00E3032F">
        <w:rPr>
          <w:rFonts w:ascii="Times New Roman" w:hAnsi="Times New Roman"/>
          <w:strike/>
          <w:szCs w:val="24"/>
        </w:rPr>
        <w:t>., 294 F.3d 100 (</w:t>
      </w:r>
      <w:r w:rsidRPr="00E3032F">
        <w:rPr>
          <w:rFonts w:ascii="Times New Roman" w:hAnsi="Times New Roman"/>
          <w:strike/>
          <w:szCs w:val="24"/>
          <w:highlight w:val="cyan"/>
        </w:rPr>
        <w:t>D.C. Cir. 2002</w:t>
      </w:r>
      <w:r w:rsidRPr="00E3032F">
        <w:rPr>
          <w:rFonts w:ascii="Times New Roman" w:hAnsi="Times New Roman"/>
          <w:strike/>
          <w:szCs w:val="24"/>
        </w:rPr>
        <w:t xml:space="preserve">); </w:t>
      </w:r>
      <w:r w:rsidRPr="00E3032F">
        <w:rPr>
          <w:rFonts w:ascii="Times New Roman" w:hAnsi="Times New Roman"/>
          <w:i/>
          <w:strike/>
          <w:szCs w:val="24"/>
        </w:rPr>
        <w:t>State v. Guzman</w:t>
      </w:r>
      <w:r w:rsidRPr="00E3032F">
        <w:rPr>
          <w:rFonts w:ascii="Times New Roman" w:hAnsi="Times New Roman"/>
          <w:strike/>
          <w:szCs w:val="24"/>
        </w:rPr>
        <w:t>, 968 P.2d 194 (</w:t>
      </w:r>
      <w:r w:rsidRPr="00E3032F">
        <w:rPr>
          <w:rFonts w:ascii="Times New Roman" w:hAnsi="Times New Roman"/>
          <w:strike/>
          <w:szCs w:val="24"/>
          <w:highlight w:val="cyan"/>
        </w:rPr>
        <w:t>Haw. Ct. App. 1998</w:t>
      </w:r>
      <w:r w:rsidRPr="00E3032F">
        <w:rPr>
          <w:rFonts w:ascii="Times New Roman" w:hAnsi="Times New Roman"/>
          <w:strike/>
          <w:szCs w:val="24"/>
        </w:rPr>
        <w:t xml:space="preserve">); </w:t>
      </w:r>
      <w:r w:rsidRPr="00E3032F">
        <w:rPr>
          <w:rFonts w:ascii="Times New Roman" w:hAnsi="Times New Roman"/>
          <w:i/>
          <w:strike/>
          <w:szCs w:val="24"/>
        </w:rPr>
        <w:t>Baylor Univ. Med. Ctr. v. N.L.R.B</w:t>
      </w:r>
      <w:r w:rsidRPr="00E3032F">
        <w:rPr>
          <w:rFonts w:ascii="Times New Roman" w:hAnsi="Times New Roman"/>
          <w:strike/>
          <w:szCs w:val="24"/>
        </w:rPr>
        <w:t>., 662 F.2d 56 (</w:t>
      </w:r>
      <w:r w:rsidRPr="00E3032F">
        <w:rPr>
          <w:rFonts w:ascii="Times New Roman" w:hAnsi="Times New Roman"/>
          <w:strike/>
          <w:szCs w:val="24"/>
          <w:highlight w:val="cyan"/>
        </w:rPr>
        <w:t>D.C. Cir. 1981</w:t>
      </w:r>
      <w:r w:rsidRPr="00E3032F">
        <w:rPr>
          <w:rFonts w:ascii="Times New Roman" w:hAnsi="Times New Roman"/>
          <w:strike/>
          <w:szCs w:val="24"/>
        </w:rPr>
        <w:t>); House of Good Samaritan, 320 N.L.R.B. 421 (1995).</w:t>
      </w:r>
    </w:p>
    <w:p w14:paraId="769AB06C" w14:textId="77777777" w:rsidR="00272F01" w:rsidRPr="000943F9" w:rsidRDefault="00272F01" w:rsidP="0001191E">
      <w:pPr>
        <w:numPr>
          <w:ilvl w:val="1"/>
          <w:numId w:val="4"/>
        </w:numPr>
        <w:spacing w:after="120" w:line="240" w:lineRule="auto"/>
        <w:rPr>
          <w:rFonts w:ascii="Times New Roman" w:hAnsi="Times New Roman"/>
          <w:strike/>
          <w:szCs w:val="24"/>
        </w:rPr>
      </w:pPr>
      <w:r w:rsidRPr="000943F9">
        <w:rPr>
          <w:rFonts w:ascii="Times New Roman" w:hAnsi="Times New Roman"/>
          <w:i/>
          <w:strike/>
          <w:szCs w:val="24"/>
        </w:rPr>
        <w:t>See</w:t>
      </w:r>
      <w:r w:rsidRPr="000943F9">
        <w:rPr>
          <w:rFonts w:ascii="Times New Roman" w:hAnsi="Times New Roman"/>
          <w:strike/>
          <w:szCs w:val="24"/>
        </w:rPr>
        <w:t xml:space="preserve"> 29 U.S.C. §</w:t>
      </w:r>
      <w:r w:rsidR="00B1412E" w:rsidRPr="000943F9">
        <w:rPr>
          <w:rFonts w:ascii="Times New Roman" w:hAnsi="Times New Roman"/>
          <w:strike/>
          <w:szCs w:val="24"/>
        </w:rPr>
        <w:t> </w:t>
      </w:r>
      <w:r w:rsidRPr="000943F9">
        <w:rPr>
          <w:rFonts w:ascii="Times New Roman" w:hAnsi="Times New Roman"/>
          <w:strike/>
          <w:szCs w:val="24"/>
        </w:rPr>
        <w:t xml:space="preserve">158 (2012); </w:t>
      </w:r>
      <w:r w:rsidRPr="000943F9">
        <w:rPr>
          <w:rFonts w:ascii="Times New Roman" w:hAnsi="Times New Roman"/>
          <w:i/>
          <w:strike/>
          <w:szCs w:val="24"/>
        </w:rPr>
        <w:t>Murphy v. Kenneth Cole Prods., Inc</w:t>
      </w:r>
      <w:r w:rsidRPr="000943F9">
        <w:rPr>
          <w:rFonts w:ascii="Times New Roman" w:hAnsi="Times New Roman"/>
          <w:strike/>
          <w:szCs w:val="24"/>
        </w:rPr>
        <w:t>., 40 Cal.</w:t>
      </w:r>
      <w:r w:rsidR="00891889" w:rsidRPr="000943F9">
        <w:rPr>
          <w:rFonts w:ascii="Times New Roman" w:hAnsi="Times New Roman"/>
          <w:strike/>
          <w:szCs w:val="24"/>
        </w:rPr>
        <w:t xml:space="preserve"> </w:t>
      </w:r>
      <w:r w:rsidR="00373FE4" w:rsidRPr="000943F9">
        <w:rPr>
          <w:rFonts w:ascii="Times New Roman" w:hAnsi="Times New Roman"/>
          <w:strike/>
          <w:szCs w:val="24"/>
        </w:rPr>
        <w:t xml:space="preserve">4th </w:t>
      </w:r>
      <w:r w:rsidRPr="000943F9">
        <w:rPr>
          <w:rFonts w:ascii="Times New Roman" w:hAnsi="Times New Roman"/>
          <w:strike/>
          <w:szCs w:val="24"/>
        </w:rPr>
        <w:t>1094 (</w:t>
      </w:r>
      <w:r w:rsidRPr="000943F9">
        <w:rPr>
          <w:rFonts w:ascii="Times New Roman" w:hAnsi="Times New Roman"/>
          <w:strike/>
          <w:szCs w:val="24"/>
          <w:highlight w:val="yellow"/>
        </w:rPr>
        <w:t>Cal. 2007);</w:t>
      </w:r>
      <w:r w:rsidRPr="000943F9">
        <w:rPr>
          <w:rFonts w:ascii="Times New Roman" w:hAnsi="Times New Roman"/>
          <w:strike/>
          <w:szCs w:val="24"/>
        </w:rPr>
        <w:t xml:space="preserve"> </w:t>
      </w:r>
      <w:r w:rsidRPr="000943F9">
        <w:rPr>
          <w:rFonts w:ascii="Times New Roman" w:hAnsi="Times New Roman"/>
          <w:i/>
          <w:strike/>
          <w:szCs w:val="24"/>
        </w:rPr>
        <w:t xml:space="preserve">Brockton Hosp. v. </w:t>
      </w:r>
      <w:r w:rsidR="000640A4" w:rsidRPr="000943F9">
        <w:rPr>
          <w:rFonts w:ascii="Times New Roman" w:hAnsi="Times New Roman"/>
          <w:i/>
          <w:strike/>
          <w:szCs w:val="24"/>
        </w:rPr>
        <w:t>NLRB</w:t>
      </w:r>
      <w:r w:rsidRPr="000943F9">
        <w:rPr>
          <w:rFonts w:ascii="Times New Roman" w:hAnsi="Times New Roman"/>
          <w:strike/>
          <w:szCs w:val="24"/>
        </w:rPr>
        <w:t>, 294 F.3d 100 (</w:t>
      </w:r>
      <w:r w:rsidRPr="000943F9">
        <w:rPr>
          <w:rFonts w:ascii="Times New Roman" w:hAnsi="Times New Roman"/>
          <w:strike/>
          <w:szCs w:val="24"/>
          <w:highlight w:val="cyan"/>
        </w:rPr>
        <w:t>D.C. Cir. 2002</w:t>
      </w:r>
      <w:r w:rsidRPr="000943F9">
        <w:rPr>
          <w:rFonts w:ascii="Times New Roman" w:hAnsi="Times New Roman"/>
          <w:strike/>
          <w:szCs w:val="24"/>
        </w:rPr>
        <w:t xml:space="preserve">); House of Good Samaritan, 320 N.L.R.B. 421 (1995); </w:t>
      </w:r>
      <w:r w:rsidRPr="000943F9">
        <w:rPr>
          <w:rFonts w:ascii="Times New Roman" w:hAnsi="Times New Roman"/>
          <w:i/>
          <w:strike/>
          <w:szCs w:val="24"/>
        </w:rPr>
        <w:t>State v. Guzman</w:t>
      </w:r>
      <w:r w:rsidRPr="000943F9">
        <w:rPr>
          <w:rFonts w:ascii="Times New Roman" w:hAnsi="Times New Roman"/>
          <w:strike/>
          <w:szCs w:val="24"/>
        </w:rPr>
        <w:t>, 968 P.2d 194 (</w:t>
      </w:r>
      <w:r w:rsidRPr="000943F9">
        <w:rPr>
          <w:rFonts w:ascii="Times New Roman" w:hAnsi="Times New Roman"/>
          <w:strike/>
          <w:szCs w:val="24"/>
          <w:highlight w:val="cyan"/>
        </w:rPr>
        <w:t>Haw. Ct. App. 1998</w:t>
      </w:r>
      <w:r w:rsidRPr="000943F9">
        <w:rPr>
          <w:rFonts w:ascii="Times New Roman" w:hAnsi="Times New Roman"/>
          <w:strike/>
          <w:szCs w:val="24"/>
        </w:rPr>
        <w:t xml:space="preserve">); </w:t>
      </w:r>
      <w:r w:rsidRPr="000943F9">
        <w:rPr>
          <w:rFonts w:ascii="Times New Roman" w:hAnsi="Times New Roman"/>
          <w:i/>
          <w:strike/>
          <w:szCs w:val="24"/>
        </w:rPr>
        <w:t xml:space="preserve">Baylor Univ. Med. Ctr. v. </w:t>
      </w:r>
      <w:r w:rsidR="000640A4" w:rsidRPr="000943F9">
        <w:rPr>
          <w:rFonts w:ascii="Times New Roman" w:hAnsi="Times New Roman"/>
          <w:i/>
          <w:strike/>
          <w:szCs w:val="24"/>
        </w:rPr>
        <w:t>NLRB</w:t>
      </w:r>
      <w:r w:rsidRPr="000943F9">
        <w:rPr>
          <w:rFonts w:ascii="Times New Roman" w:hAnsi="Times New Roman"/>
          <w:strike/>
          <w:szCs w:val="24"/>
        </w:rPr>
        <w:t>, 662 F.2d 56 (</w:t>
      </w:r>
      <w:r w:rsidRPr="000943F9">
        <w:rPr>
          <w:rFonts w:ascii="Times New Roman" w:hAnsi="Times New Roman"/>
          <w:strike/>
          <w:szCs w:val="24"/>
          <w:highlight w:val="cyan"/>
        </w:rPr>
        <w:t>D.C. Cir. 1981</w:t>
      </w:r>
      <w:r w:rsidRPr="000943F9">
        <w:rPr>
          <w:rFonts w:ascii="Times New Roman" w:hAnsi="Times New Roman"/>
          <w:strike/>
          <w:szCs w:val="24"/>
        </w:rPr>
        <w:t>).</w:t>
      </w:r>
    </w:p>
    <w:p w14:paraId="276F0417"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68FCACB6" w14:textId="77777777" w:rsidR="005F770F" w:rsidRPr="00DB1345" w:rsidRDefault="0070672B" w:rsidP="002F2306">
      <w:pPr>
        <w:numPr>
          <w:ilvl w:val="1"/>
          <w:numId w:val="4"/>
        </w:numPr>
        <w:spacing w:after="120" w:line="240" w:lineRule="auto"/>
        <w:rPr>
          <w:rFonts w:ascii="Times New Roman" w:hAnsi="Times New Roman"/>
          <w:strike/>
          <w:sz w:val="24"/>
          <w:szCs w:val="24"/>
        </w:rPr>
      </w:pPr>
      <w:proofErr w:type="spellStart"/>
      <w:r w:rsidRPr="00DB1345">
        <w:rPr>
          <w:rFonts w:ascii="Times New Roman" w:hAnsi="Times New Roman"/>
          <w:strike/>
        </w:rPr>
        <w:t>Def.’s</w:t>
      </w:r>
      <w:proofErr w:type="spellEnd"/>
      <w:r w:rsidRPr="00DB1345">
        <w:rPr>
          <w:rFonts w:ascii="Times New Roman" w:hAnsi="Times New Roman"/>
          <w:strike/>
        </w:rPr>
        <w:t xml:space="preserve"> Mot. Am. </w:t>
      </w:r>
      <w:r w:rsidRPr="00DB1345">
        <w:rPr>
          <w:rFonts w:ascii="Times New Roman" w:hAnsi="Times New Roman"/>
          <w:strike/>
          <w:highlight w:val="yellow"/>
        </w:rPr>
        <w:t>Comp</w:t>
      </w:r>
      <w:r w:rsidRPr="00DB1345">
        <w:rPr>
          <w:rFonts w:ascii="Times New Roman" w:hAnsi="Times New Roman"/>
          <w:strike/>
        </w:rPr>
        <w:t xml:space="preserve">; Pls.’ Mot. Dismiss; </w:t>
      </w:r>
      <w:proofErr w:type="spellStart"/>
      <w:r w:rsidRPr="00DB1345">
        <w:rPr>
          <w:rFonts w:ascii="Times New Roman" w:hAnsi="Times New Roman"/>
          <w:strike/>
        </w:rPr>
        <w:t>Def.’s</w:t>
      </w:r>
      <w:proofErr w:type="spellEnd"/>
      <w:r w:rsidRPr="00DB1345">
        <w:rPr>
          <w:rFonts w:ascii="Times New Roman" w:hAnsi="Times New Roman"/>
          <w:strike/>
        </w:rPr>
        <w:t xml:space="preserve"> Mot. </w:t>
      </w:r>
      <w:proofErr w:type="spellStart"/>
      <w:r w:rsidRPr="00DB1345">
        <w:rPr>
          <w:rFonts w:ascii="Times New Roman" w:hAnsi="Times New Roman"/>
          <w:strike/>
        </w:rPr>
        <w:t>Summ</w:t>
      </w:r>
      <w:proofErr w:type="spellEnd"/>
      <w:r w:rsidRPr="00DB1345">
        <w:rPr>
          <w:rFonts w:ascii="Times New Roman" w:hAnsi="Times New Roman"/>
          <w:strike/>
        </w:rPr>
        <w:t xml:space="preserve">. J.; </w:t>
      </w:r>
      <w:proofErr w:type="spellStart"/>
      <w:r w:rsidRPr="00DB1345">
        <w:rPr>
          <w:rFonts w:ascii="Times New Roman" w:hAnsi="Times New Roman"/>
          <w:strike/>
        </w:rPr>
        <w:t>Def.’s</w:t>
      </w:r>
      <w:proofErr w:type="spellEnd"/>
      <w:r w:rsidRPr="00DB1345">
        <w:rPr>
          <w:rFonts w:ascii="Times New Roman" w:hAnsi="Times New Roman"/>
          <w:strike/>
        </w:rPr>
        <w:t xml:space="preserve"> Mot. Suppl. R.</w:t>
      </w:r>
    </w:p>
    <w:p w14:paraId="407AB176"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w:t>
      </w:r>
      <w:r w:rsidRPr="00DE0EB8">
        <w:rPr>
          <w:rFonts w:ascii="Times New Roman" w:hAnsi="Times New Roman"/>
          <w:strike/>
          <w:highlight w:val="yellow"/>
        </w:rPr>
        <w:t>Pl</w:t>
      </w:r>
      <w:r w:rsidRPr="00DE0EB8">
        <w:rPr>
          <w:rFonts w:ascii="Times New Roman" w:hAnsi="Times New Roman"/>
          <w:strike/>
        </w:rPr>
        <w:t xml:space="preserve">.’s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J.;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3DF6D28F"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0F897DC"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Pls.’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w:t>
      </w:r>
      <w:r w:rsidRPr="00DE0EB8">
        <w:rPr>
          <w:rFonts w:ascii="Times New Roman" w:hAnsi="Times New Roman"/>
          <w:strike/>
          <w:highlight w:val="yellow"/>
        </w:rPr>
        <w:t>Judg</w:t>
      </w:r>
      <w:r w:rsidRPr="00DE0EB8">
        <w:rPr>
          <w:rFonts w:ascii="Times New Roman" w:hAnsi="Times New Roman"/>
          <w:strike/>
        </w:rPr>
        <w:t xml:space="preserve">.;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1BE69995" w14:textId="77777777" w:rsidR="00C1471A" w:rsidRPr="00DB1345" w:rsidRDefault="00211988" w:rsidP="002F2306">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00C1471A" w:rsidRPr="00DB1345">
        <w:rPr>
          <w:rFonts w:ascii="Times New Roman" w:hAnsi="Times New Roman"/>
          <w:strike/>
          <w:highlight w:val="yellow"/>
        </w:rPr>
        <w:t>.</w:t>
      </w:r>
      <w:r w:rsidR="00C1471A" w:rsidRPr="00DB1345">
        <w:rPr>
          <w:rFonts w:ascii="Times New Roman" w:hAnsi="Times New Roman"/>
          <w:strike/>
        </w:rPr>
        <w:t xml:space="preserve">’s Mot. Am. </w:t>
      </w:r>
      <w:proofErr w:type="spellStart"/>
      <w:r w:rsidR="00C1471A" w:rsidRPr="00DB1345">
        <w:rPr>
          <w:rFonts w:ascii="Times New Roman" w:hAnsi="Times New Roman"/>
          <w:strike/>
        </w:rPr>
        <w:t>Compl</w:t>
      </w:r>
      <w:proofErr w:type="spellEnd"/>
      <w:r w:rsidR="00C1471A" w:rsidRPr="00DB1345">
        <w:rPr>
          <w:rFonts w:ascii="Times New Roman" w:hAnsi="Times New Roman"/>
          <w:strike/>
        </w:rPr>
        <w:t xml:space="preserve">.; Pls.’ Mot. Dismiss; D.’s Mot. </w:t>
      </w:r>
      <w:proofErr w:type="spellStart"/>
      <w:r w:rsidR="00C1471A" w:rsidRPr="00DB1345">
        <w:rPr>
          <w:rFonts w:ascii="Times New Roman" w:hAnsi="Times New Roman"/>
          <w:strike/>
        </w:rPr>
        <w:t>Summ</w:t>
      </w:r>
      <w:proofErr w:type="spellEnd"/>
      <w:r w:rsidR="00C1471A" w:rsidRPr="00DB1345">
        <w:rPr>
          <w:rFonts w:ascii="Times New Roman" w:hAnsi="Times New Roman"/>
          <w:strike/>
        </w:rPr>
        <w:t>. J.; D.’s Mot. Suppl. R.</w:t>
      </w:r>
    </w:p>
    <w:p w14:paraId="789EA79E" w14:textId="77777777" w:rsidR="00F2667A" w:rsidRPr="00DB1345" w:rsidRDefault="00F2667A" w:rsidP="00F2667A">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Pr="00DB1345">
        <w:rPr>
          <w:rFonts w:ascii="Times New Roman" w:hAnsi="Times New Roman"/>
          <w:strike/>
        </w:rPr>
        <w:t xml:space="preserve">’s Mot. Am. </w:t>
      </w:r>
      <w:proofErr w:type="spellStart"/>
      <w:r w:rsidRPr="00DB1345">
        <w:rPr>
          <w:rFonts w:ascii="Times New Roman" w:hAnsi="Times New Roman"/>
          <w:strike/>
        </w:rPr>
        <w:t>Compl</w:t>
      </w:r>
      <w:proofErr w:type="spellEnd"/>
      <w:r w:rsidRPr="00DB1345">
        <w:rPr>
          <w:rFonts w:ascii="Times New Roman" w:hAnsi="Times New Roman"/>
          <w:strike/>
        </w:rPr>
        <w:t xml:space="preserve">.; Ps.’ Mot. Dismiss; D.’s Mot. </w:t>
      </w:r>
      <w:proofErr w:type="spellStart"/>
      <w:r w:rsidRPr="00DB1345">
        <w:rPr>
          <w:rFonts w:ascii="Times New Roman" w:hAnsi="Times New Roman"/>
          <w:strike/>
        </w:rPr>
        <w:t>Summ</w:t>
      </w:r>
      <w:proofErr w:type="spellEnd"/>
      <w:r w:rsidRPr="00DB1345">
        <w:rPr>
          <w:rFonts w:ascii="Times New Roman" w:hAnsi="Times New Roman"/>
          <w:strike/>
        </w:rPr>
        <w:t>. J.; D.’s Mot. Suppl. R.</w:t>
      </w:r>
    </w:p>
    <w:p w14:paraId="799144F7" w14:textId="77777777" w:rsidR="00972867" w:rsidRPr="003E2ED0" w:rsidRDefault="00972867" w:rsidP="00972867">
      <w:pPr>
        <w:spacing w:after="120" w:line="240" w:lineRule="auto"/>
        <w:rPr>
          <w:rFonts w:ascii="Times New Roman" w:hAnsi="Times New Roman"/>
          <w:sz w:val="24"/>
          <w:szCs w:val="24"/>
        </w:rPr>
      </w:pPr>
    </w:p>
    <w:p w14:paraId="550FBF93"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8355061" w14:textId="77777777" w:rsidR="00EB54B9" w:rsidRPr="002474AC" w:rsidRDefault="00C621D7" w:rsidP="00EB54B9">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Philadelphia Inquirer, </w:t>
      </w:r>
      <w:r w:rsidRPr="002474AC">
        <w:rPr>
          <w:rFonts w:ascii="Times New Roman" w:hAnsi="Times New Roman"/>
          <w:strike/>
          <w:highlight w:val="yellow"/>
        </w:rPr>
        <w:t>October</w:t>
      </w:r>
      <w:r w:rsidRPr="002474AC">
        <w:rPr>
          <w:rFonts w:ascii="Times New Roman" w:hAnsi="Times New Roman"/>
          <w:strike/>
        </w:rPr>
        <w:t xml:space="preserve"> 12, 2014, at D3.</w:t>
      </w:r>
    </w:p>
    <w:p w14:paraId="10597B3F" w14:textId="77777777" w:rsidR="00C621D7" w:rsidRPr="00465E11" w:rsidRDefault="00C621D7" w:rsidP="00EB54B9">
      <w:pPr>
        <w:numPr>
          <w:ilvl w:val="1"/>
          <w:numId w:val="4"/>
        </w:numPr>
        <w:spacing w:after="120" w:line="240" w:lineRule="auto"/>
        <w:rPr>
          <w:rFonts w:ascii="Times New Roman" w:hAnsi="Times New Roman"/>
          <w:strike/>
          <w:sz w:val="24"/>
          <w:szCs w:val="24"/>
        </w:rPr>
      </w:pPr>
      <w:r w:rsidRPr="00465E11">
        <w:rPr>
          <w:rFonts w:ascii="Times New Roman" w:hAnsi="Times New Roman"/>
          <w:strike/>
        </w:rPr>
        <w:t xml:space="preserve">Patricia </w:t>
      </w:r>
      <w:proofErr w:type="spellStart"/>
      <w:r w:rsidRPr="00465E11">
        <w:rPr>
          <w:rFonts w:ascii="Times New Roman" w:hAnsi="Times New Roman"/>
          <w:strike/>
        </w:rPr>
        <w:t>Highhorse</w:t>
      </w:r>
      <w:proofErr w:type="spellEnd"/>
      <w:r w:rsidRPr="00465E11">
        <w:rPr>
          <w:rFonts w:ascii="Times New Roman" w:hAnsi="Times New Roman"/>
          <w:strike/>
        </w:rPr>
        <w:t xml:space="preserve">, </w:t>
      </w:r>
      <w:r w:rsidRPr="00465E11">
        <w:rPr>
          <w:rFonts w:ascii="Times New Roman" w:hAnsi="Times New Roman"/>
          <w:i/>
          <w:strike/>
        </w:rPr>
        <w:t xml:space="preserve">Fans Wait Patiently </w:t>
      </w:r>
      <w:proofErr w:type="gramStart"/>
      <w:r w:rsidRPr="00465E11">
        <w:rPr>
          <w:rFonts w:ascii="Times New Roman" w:hAnsi="Times New Roman"/>
          <w:i/>
          <w:strike/>
        </w:rPr>
        <w:t>As</w:t>
      </w:r>
      <w:proofErr w:type="gramEnd"/>
      <w:r w:rsidRPr="00465E11">
        <w:rPr>
          <w:rFonts w:ascii="Times New Roman" w:hAnsi="Times New Roman"/>
          <w:i/>
          <w:strike/>
        </w:rPr>
        <w:t xml:space="preserve"> Teams Rebuild for the Next Year</w:t>
      </w:r>
      <w:r w:rsidR="008E7FD2" w:rsidRPr="00465E11">
        <w:rPr>
          <w:rFonts w:ascii="Times New Roman" w:hAnsi="Times New Roman"/>
          <w:strike/>
        </w:rPr>
        <w:t xml:space="preserve">, </w:t>
      </w:r>
      <w:proofErr w:type="spellStart"/>
      <w:r w:rsidR="008E7FD2" w:rsidRPr="00465E11">
        <w:rPr>
          <w:rFonts w:ascii="Times New Roman" w:hAnsi="Times New Roman"/>
          <w:strike/>
        </w:rPr>
        <w:t>Phila</w:t>
      </w:r>
      <w:proofErr w:type="spellEnd"/>
      <w:r w:rsidR="008E7FD2" w:rsidRPr="00465E11">
        <w:rPr>
          <w:rFonts w:ascii="Times New Roman" w:hAnsi="Times New Roman"/>
          <w:strike/>
        </w:rPr>
        <w:t>.</w:t>
      </w:r>
      <w:r w:rsidRPr="00465E11">
        <w:rPr>
          <w:rFonts w:ascii="Times New Roman" w:hAnsi="Times New Roman"/>
          <w:strike/>
        </w:rPr>
        <w:t xml:space="preserve"> Inquirer, Oct. 12, </w:t>
      </w:r>
      <w:r w:rsidRPr="00465E11">
        <w:rPr>
          <w:rFonts w:ascii="Times New Roman" w:hAnsi="Times New Roman"/>
          <w:strike/>
          <w:highlight w:val="yellow"/>
        </w:rPr>
        <w:t>2014 at D3.</w:t>
      </w:r>
    </w:p>
    <w:p w14:paraId="53D9E9D7"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9ECC1A8" w14:textId="77777777" w:rsidR="00C621D7" w:rsidRPr="0069274C" w:rsidRDefault="00C621D7" w:rsidP="00EB54B9">
      <w:pPr>
        <w:numPr>
          <w:ilvl w:val="1"/>
          <w:numId w:val="4"/>
        </w:numPr>
        <w:spacing w:after="120" w:line="240" w:lineRule="auto"/>
        <w:rPr>
          <w:rFonts w:ascii="Times New Roman" w:hAnsi="Times New Roman"/>
          <w:strike/>
          <w:sz w:val="24"/>
          <w:szCs w:val="24"/>
        </w:rPr>
      </w:pPr>
      <w:r w:rsidRPr="0069274C">
        <w:rPr>
          <w:rFonts w:ascii="Times New Roman" w:hAnsi="Times New Roman"/>
          <w:strike/>
        </w:rPr>
        <w:t xml:space="preserve">Patricia </w:t>
      </w:r>
      <w:proofErr w:type="spellStart"/>
      <w:r w:rsidRPr="0069274C">
        <w:rPr>
          <w:rFonts w:ascii="Times New Roman" w:hAnsi="Times New Roman"/>
          <w:strike/>
        </w:rPr>
        <w:t>Highhorse</w:t>
      </w:r>
      <w:proofErr w:type="spellEnd"/>
      <w:r w:rsidRPr="0069274C">
        <w:rPr>
          <w:rFonts w:ascii="Times New Roman" w:hAnsi="Times New Roman"/>
          <w:strike/>
        </w:rPr>
        <w:t xml:space="preserve">, </w:t>
      </w:r>
      <w:r w:rsidRPr="0069274C">
        <w:rPr>
          <w:rFonts w:ascii="Times New Roman" w:hAnsi="Times New Roman"/>
          <w:i/>
          <w:strike/>
        </w:rPr>
        <w:t xml:space="preserve">Fans Wait Patiently </w:t>
      </w:r>
      <w:proofErr w:type="gramStart"/>
      <w:r w:rsidRPr="0069274C">
        <w:rPr>
          <w:rFonts w:ascii="Times New Roman" w:hAnsi="Times New Roman"/>
          <w:i/>
          <w:strike/>
        </w:rPr>
        <w:t>As</w:t>
      </w:r>
      <w:proofErr w:type="gramEnd"/>
      <w:r w:rsidRPr="0069274C">
        <w:rPr>
          <w:rFonts w:ascii="Times New Roman" w:hAnsi="Times New Roman"/>
          <w:i/>
          <w:strike/>
        </w:rPr>
        <w:t xml:space="preserve"> Teams Rebuild </w:t>
      </w:r>
      <w:r w:rsidR="00D3336E" w:rsidRPr="0069274C">
        <w:rPr>
          <w:rFonts w:ascii="Times New Roman" w:hAnsi="Times New Roman"/>
          <w:i/>
          <w:strike/>
        </w:rPr>
        <w:t xml:space="preserve">for the </w:t>
      </w:r>
      <w:r w:rsidRPr="0069274C">
        <w:rPr>
          <w:rFonts w:ascii="Times New Roman" w:hAnsi="Times New Roman"/>
          <w:i/>
          <w:strike/>
        </w:rPr>
        <w:t>Next Year</w:t>
      </w:r>
      <w:r w:rsidRPr="0069274C">
        <w:rPr>
          <w:rFonts w:ascii="Times New Roman" w:hAnsi="Times New Roman"/>
          <w:strike/>
        </w:rPr>
        <w:t xml:space="preserve">, </w:t>
      </w:r>
      <w:r w:rsidRPr="002474AC">
        <w:rPr>
          <w:rFonts w:ascii="Times New Roman" w:hAnsi="Times New Roman"/>
          <w:smallCaps/>
          <w:strike/>
          <w:highlight w:val="yellow"/>
        </w:rPr>
        <w:t>Philadelphia</w:t>
      </w:r>
      <w:r w:rsidRPr="0069274C">
        <w:rPr>
          <w:rFonts w:ascii="Times New Roman" w:hAnsi="Times New Roman"/>
          <w:smallCaps/>
          <w:strike/>
        </w:rPr>
        <w:t xml:space="preserve"> Inquirer</w:t>
      </w:r>
      <w:r w:rsidRPr="0069274C">
        <w:rPr>
          <w:rFonts w:ascii="Times New Roman" w:hAnsi="Times New Roman"/>
          <w:strike/>
        </w:rPr>
        <w:t>, Oct. 12, 2014, at D3.</w:t>
      </w:r>
    </w:p>
    <w:p w14:paraId="3ACE4118" w14:textId="77777777" w:rsidR="00A618AB" w:rsidRPr="00B50E95" w:rsidRDefault="00A618AB" w:rsidP="00EB54B9">
      <w:pPr>
        <w:numPr>
          <w:ilvl w:val="1"/>
          <w:numId w:val="4"/>
        </w:numPr>
        <w:spacing w:after="120" w:line="240" w:lineRule="auto"/>
        <w:rPr>
          <w:rFonts w:ascii="Times New Roman" w:hAnsi="Times New Roman"/>
          <w:strike/>
          <w:sz w:val="24"/>
          <w:szCs w:val="24"/>
        </w:rPr>
      </w:pPr>
      <w:r w:rsidRPr="00B50E95">
        <w:rPr>
          <w:rFonts w:ascii="Times New Roman" w:hAnsi="Times New Roman"/>
          <w:strike/>
        </w:rPr>
        <w:t xml:space="preserve">Patricia </w:t>
      </w:r>
      <w:proofErr w:type="spellStart"/>
      <w:r w:rsidRPr="00B50E95">
        <w:rPr>
          <w:rFonts w:ascii="Times New Roman" w:hAnsi="Times New Roman"/>
          <w:strike/>
        </w:rPr>
        <w:t>Highhorse</w:t>
      </w:r>
      <w:proofErr w:type="spellEnd"/>
      <w:r w:rsidRPr="00B50E95">
        <w:rPr>
          <w:rFonts w:ascii="Times New Roman" w:hAnsi="Times New Roman"/>
          <w:strike/>
        </w:rPr>
        <w:t xml:space="preserve">, </w:t>
      </w:r>
      <w:r w:rsidRPr="00B50E95">
        <w:rPr>
          <w:rFonts w:ascii="Times New Roman" w:hAnsi="Times New Roman"/>
          <w:i/>
          <w:strike/>
        </w:rPr>
        <w:t xml:space="preserve">Fans Wait Patiently </w:t>
      </w:r>
      <w:proofErr w:type="gramStart"/>
      <w:r w:rsidRPr="00B50E95">
        <w:rPr>
          <w:rFonts w:ascii="Times New Roman" w:hAnsi="Times New Roman"/>
          <w:i/>
          <w:strike/>
        </w:rPr>
        <w:t>As</w:t>
      </w:r>
      <w:proofErr w:type="gramEnd"/>
      <w:r w:rsidRPr="00B50E95">
        <w:rPr>
          <w:rFonts w:ascii="Times New Roman" w:hAnsi="Times New Roman"/>
          <w:i/>
          <w:strike/>
        </w:rPr>
        <w:t xml:space="preserve"> Teams Rebuild </w:t>
      </w:r>
      <w:r w:rsidR="00D3336E" w:rsidRPr="00B50E95">
        <w:rPr>
          <w:rFonts w:ascii="Times New Roman" w:hAnsi="Times New Roman"/>
          <w:i/>
          <w:strike/>
        </w:rPr>
        <w:t xml:space="preserve">for the </w:t>
      </w:r>
      <w:r w:rsidRPr="00B50E95">
        <w:rPr>
          <w:rFonts w:ascii="Times New Roman" w:hAnsi="Times New Roman"/>
          <w:i/>
          <w:strike/>
        </w:rPr>
        <w:t>Next Year</w:t>
      </w:r>
      <w:r w:rsidRPr="00B50E95">
        <w:rPr>
          <w:rFonts w:ascii="Times New Roman" w:hAnsi="Times New Roman"/>
          <w:strike/>
        </w:rPr>
        <w:t xml:space="preserve">, </w:t>
      </w:r>
      <w:r w:rsidRPr="00B50E95">
        <w:rPr>
          <w:rFonts w:ascii="Times New Roman" w:hAnsi="Times New Roman"/>
          <w:strike/>
          <w:highlight w:val="yellow"/>
        </w:rPr>
        <w:t>Philadelphia</w:t>
      </w:r>
      <w:r w:rsidRPr="00B50E95">
        <w:rPr>
          <w:rFonts w:ascii="Times New Roman" w:hAnsi="Times New Roman"/>
          <w:strike/>
        </w:rPr>
        <w:t xml:space="preserve"> Inq., Oct. 12, 2014, at D3.</w:t>
      </w:r>
    </w:p>
    <w:p w14:paraId="15A40140" w14:textId="77777777" w:rsidR="006251DD" w:rsidRPr="002474AC" w:rsidRDefault="006251DD" w:rsidP="006251DD">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w:t>
      </w:r>
      <w:proofErr w:type="spellStart"/>
      <w:r w:rsidR="008E7FD2" w:rsidRPr="002474AC">
        <w:rPr>
          <w:rFonts w:ascii="Times New Roman" w:hAnsi="Times New Roman"/>
          <w:smallCaps/>
          <w:strike/>
          <w:highlight w:val="yellow"/>
        </w:rPr>
        <w:t>Phila</w:t>
      </w:r>
      <w:proofErr w:type="spellEnd"/>
      <w:r w:rsidR="008E7FD2" w:rsidRPr="002474AC">
        <w:rPr>
          <w:rFonts w:ascii="Times New Roman" w:hAnsi="Times New Roman"/>
          <w:smallCaps/>
          <w:strike/>
        </w:rPr>
        <w:t>.</w:t>
      </w:r>
      <w:r w:rsidRPr="002474AC">
        <w:rPr>
          <w:rFonts w:ascii="Times New Roman" w:hAnsi="Times New Roman"/>
          <w:smallCaps/>
          <w:strike/>
        </w:rPr>
        <w:t xml:space="preserve"> Inq.</w:t>
      </w:r>
      <w:r w:rsidRPr="002474AC">
        <w:rPr>
          <w:rFonts w:ascii="Times New Roman" w:hAnsi="Times New Roman"/>
          <w:strike/>
        </w:rPr>
        <w:t>, Oct. 12, 2014, at D3.</w:t>
      </w:r>
    </w:p>
    <w:p w14:paraId="4FD0AB52" w14:textId="77777777" w:rsidR="0004141A" w:rsidRPr="003E2ED0" w:rsidRDefault="0004141A" w:rsidP="0004141A">
      <w:pPr>
        <w:spacing w:after="120" w:line="240" w:lineRule="auto"/>
        <w:rPr>
          <w:rFonts w:ascii="Times New Roman" w:hAnsi="Times New Roman"/>
          <w:sz w:val="24"/>
          <w:szCs w:val="24"/>
        </w:rPr>
      </w:pPr>
    </w:p>
    <w:p w14:paraId="1349560A"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7F766AA9"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7CE6DBF6" w14:textId="77777777" w:rsidR="003D38DC" w:rsidRPr="005D1339" w:rsidRDefault="003D38DC"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i/>
          <w:strike/>
          <w:sz w:val="22"/>
          <w:szCs w:val="22"/>
        </w:rPr>
        <w:t>Administrative Law Treatise</w:t>
      </w:r>
      <w:r w:rsidR="0004141A" w:rsidRPr="005D1339">
        <w:rPr>
          <w:rFonts w:ascii="Times New Roman" w:hAnsi="Times New Roman"/>
          <w:strike/>
          <w:sz w:val="22"/>
          <w:szCs w:val="22"/>
          <w:highlight w:val="yellow"/>
        </w:rPr>
        <w:t>,</w:t>
      </w:r>
      <w:r w:rsidRPr="005D1339">
        <w:rPr>
          <w:rFonts w:ascii="Times New Roman" w:hAnsi="Times New Roman"/>
          <w:strike/>
          <w:sz w:val="22"/>
          <w:szCs w:val="22"/>
        </w:rPr>
        <w:t xml:space="preserve"> 401–700 (5th ed. 2010).</w:t>
      </w:r>
    </w:p>
    <w:p w14:paraId="3F917543"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4A4C5FC9" w14:textId="77777777" w:rsidR="0004141A" w:rsidRPr="005D1339" w:rsidRDefault="0004141A"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w:t>
      </w:r>
      <w:r w:rsidRPr="005D1339">
        <w:rPr>
          <w:rFonts w:ascii="Times New Roman" w:hAnsi="Times New Roman"/>
          <w:strike/>
          <w:sz w:val="22"/>
          <w:szCs w:val="22"/>
          <w:highlight w:val="yellow"/>
        </w:rPr>
        <w:t>,</w:t>
      </w:r>
      <w:r w:rsidRPr="005D1339">
        <w:rPr>
          <w:rFonts w:ascii="Times New Roman" w:hAnsi="Times New Roman"/>
          <w:strike/>
          <w:sz w:val="22"/>
          <w:szCs w:val="22"/>
        </w:rPr>
        <w:t xml:space="preserve"> (5th ed. 2010).</w:t>
      </w:r>
    </w:p>
    <w:p w14:paraId="6F0370B1"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72072BDC" w14:textId="77777777" w:rsidR="00643B77" w:rsidRPr="005D1339" w:rsidRDefault="00643B77" w:rsidP="00643B77">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w:t>
      </w:r>
      <w:r w:rsidRPr="005D1339">
        <w:rPr>
          <w:rFonts w:ascii="Times New Roman" w:hAnsi="Times New Roman"/>
          <w:smallCaps/>
          <w:strike/>
          <w:sz w:val="22"/>
          <w:szCs w:val="22"/>
        </w:rPr>
        <w:t>Richard J. Pierce, Jr.,</w:t>
      </w:r>
      <w:r w:rsidRPr="005D1339">
        <w:rPr>
          <w:rFonts w:ascii="Times New Roman" w:hAnsi="Times New Roman"/>
          <w:strike/>
          <w:sz w:val="22"/>
          <w:szCs w:val="22"/>
        </w:rPr>
        <w:t xml:space="preserve">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 </w:t>
      </w:r>
      <w:r w:rsidRPr="005D1339">
        <w:rPr>
          <w:rFonts w:ascii="Times New Roman" w:hAnsi="Times New Roman"/>
          <w:strike/>
          <w:sz w:val="22"/>
          <w:szCs w:val="22"/>
          <w:highlight w:val="yellow"/>
        </w:rPr>
        <w:t>(</w:t>
      </w:r>
      <w:r w:rsidRPr="005D1339">
        <w:rPr>
          <w:rFonts w:ascii="Times New Roman" w:hAnsi="Times New Roman"/>
          <w:smallCaps/>
          <w:strike/>
          <w:sz w:val="22"/>
          <w:szCs w:val="22"/>
          <w:highlight w:val="yellow"/>
        </w:rPr>
        <w:t>5th ed.</w:t>
      </w:r>
      <w:r w:rsidRPr="005D1339">
        <w:rPr>
          <w:rFonts w:ascii="Times New Roman" w:hAnsi="Times New Roman"/>
          <w:strike/>
          <w:sz w:val="22"/>
          <w:szCs w:val="22"/>
          <w:highlight w:val="yellow"/>
        </w:rPr>
        <w:t xml:space="preserve"> 2010</w:t>
      </w:r>
      <w:r w:rsidRPr="005D1339">
        <w:rPr>
          <w:rFonts w:ascii="Times New Roman" w:hAnsi="Times New Roman"/>
          <w:strike/>
          <w:sz w:val="22"/>
          <w:szCs w:val="22"/>
        </w:rPr>
        <w:t>).</w:t>
      </w:r>
    </w:p>
    <w:p w14:paraId="182A96FA"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4EEB8A2"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52DE117"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0C20F8B7" w14:textId="77777777" w:rsidR="0085425B" w:rsidRPr="00A82F1F" w:rsidRDefault="00E9184E"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u</w:t>
      </w:r>
      <w:r w:rsidR="005C6058" w:rsidRPr="00A82F1F">
        <w:rPr>
          <w:rFonts w:ascii="Times New Roman" w:hAnsi="Times New Roman"/>
          <w:strike/>
          <w:szCs w:val="24"/>
        </w:rPr>
        <w:t xml:space="preserve">se of </w:t>
      </w:r>
      <w:r w:rsidR="00F42B50" w:rsidRPr="00A82F1F">
        <w:rPr>
          <w:rFonts w:ascii="Times New Roman" w:hAnsi="Times New Roman"/>
          <w:strike/>
          <w:szCs w:val="24"/>
        </w:rPr>
        <w:t>“see” as a signal</w:t>
      </w:r>
    </w:p>
    <w:p w14:paraId="67F23149" w14:textId="77777777" w:rsidR="00103A5B" w:rsidRPr="00A82F1F" w:rsidRDefault="00D87FB3"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abbreviation of New York to “N.Y.”</w:t>
      </w:r>
      <w:r w:rsidR="003A236B" w:rsidRPr="00A82F1F">
        <w:rPr>
          <w:rFonts w:ascii="Times New Roman" w:hAnsi="Times New Roman"/>
          <w:strike/>
          <w:szCs w:val="24"/>
        </w:rPr>
        <w:t xml:space="preserve"> in the case name</w:t>
      </w:r>
    </w:p>
    <w:p w14:paraId="5159AF2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A28CF7" w14:textId="77777777" w:rsidR="00FE48D0" w:rsidRPr="005E6989" w:rsidRDefault="00FE48D0" w:rsidP="00FE48D0">
      <w:pPr>
        <w:numPr>
          <w:ilvl w:val="1"/>
          <w:numId w:val="4"/>
        </w:numPr>
        <w:spacing w:after="120" w:line="240" w:lineRule="auto"/>
        <w:rPr>
          <w:rFonts w:ascii="Times New Roman" w:hAnsi="Times New Roman"/>
          <w:strike/>
          <w:szCs w:val="24"/>
        </w:rPr>
      </w:pPr>
      <w:r w:rsidRPr="005E6989">
        <w:rPr>
          <w:rFonts w:ascii="Times New Roman" w:hAnsi="Times New Roman"/>
          <w:strike/>
          <w:szCs w:val="24"/>
        </w:rPr>
        <w:t>The inclusion of a “Jul.” in the date information</w:t>
      </w:r>
    </w:p>
    <w:p w14:paraId="0F06D958"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14CCB0F4"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0BAD4C06" w14:textId="77777777" w:rsidR="0034596B" w:rsidRPr="00D76016" w:rsidRDefault="0034596B" w:rsidP="0034596B">
      <w:pPr>
        <w:spacing w:after="120" w:line="240" w:lineRule="auto"/>
        <w:ind w:left="720"/>
        <w:rPr>
          <w:rFonts w:ascii="Times New Roman" w:hAnsi="Times New Roman"/>
          <w:sz w:val="14"/>
          <w:szCs w:val="24"/>
        </w:rPr>
      </w:pPr>
    </w:p>
    <w:p w14:paraId="124A2B52"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26C918D"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5A18A0DE" w14:textId="77777777" w:rsidR="001D2FCF" w:rsidRPr="00745774" w:rsidRDefault="001D2FCF" w:rsidP="008F660D">
      <w:pPr>
        <w:numPr>
          <w:ilvl w:val="1"/>
          <w:numId w:val="4"/>
        </w:numPr>
        <w:spacing w:after="120" w:line="240" w:lineRule="auto"/>
        <w:rPr>
          <w:rFonts w:ascii="Times New Roman" w:hAnsi="Times New Roman"/>
          <w:strike/>
          <w:szCs w:val="24"/>
        </w:rPr>
      </w:pPr>
      <w:r w:rsidRPr="00745774">
        <w:rPr>
          <w:rFonts w:ascii="Times New Roman" w:hAnsi="Times New Roman"/>
          <w:strike/>
          <w:szCs w:val="24"/>
        </w:rPr>
        <w:t xml:space="preserve">The </w:t>
      </w:r>
      <w:r w:rsidR="00BE183B" w:rsidRPr="00745774">
        <w:rPr>
          <w:rFonts w:ascii="Times New Roman" w:hAnsi="Times New Roman"/>
          <w:strike/>
          <w:szCs w:val="24"/>
        </w:rPr>
        <w:t xml:space="preserve">non-italicized </w:t>
      </w:r>
      <w:r w:rsidRPr="00745774">
        <w:rPr>
          <w:rFonts w:ascii="Times New Roman" w:hAnsi="Times New Roman"/>
          <w:strike/>
          <w:szCs w:val="24"/>
        </w:rPr>
        <w:t>comma following the</w:t>
      </w:r>
      <w:r w:rsidR="00BE183B" w:rsidRPr="00745774">
        <w:rPr>
          <w:rFonts w:ascii="Times New Roman" w:hAnsi="Times New Roman"/>
          <w:strike/>
          <w:szCs w:val="24"/>
        </w:rPr>
        <w:t xml:space="preserve"> case name</w:t>
      </w:r>
    </w:p>
    <w:p w14:paraId="7DE04BE5"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20CC9BEF" w14:textId="77777777" w:rsidR="00EC3643" w:rsidRPr="006D0061" w:rsidRDefault="000C6F3E" w:rsidP="008F660D">
      <w:pPr>
        <w:numPr>
          <w:ilvl w:val="1"/>
          <w:numId w:val="4"/>
        </w:numPr>
        <w:spacing w:after="120" w:line="240" w:lineRule="auto"/>
        <w:rPr>
          <w:rFonts w:ascii="Times New Roman" w:hAnsi="Times New Roman"/>
          <w:strike/>
          <w:szCs w:val="24"/>
        </w:rPr>
      </w:pPr>
      <w:r w:rsidRPr="006D0061">
        <w:rPr>
          <w:rFonts w:ascii="Times New Roman" w:hAnsi="Times New Roman"/>
          <w:strike/>
          <w:szCs w:val="24"/>
        </w:rPr>
        <w:t>The jurisdiction information (N.D.N.Y.).</w:t>
      </w:r>
    </w:p>
    <w:p w14:paraId="6486F085"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27C61036" w14:textId="77777777" w:rsidR="008475A6" w:rsidRPr="006D0061" w:rsidRDefault="008475A6" w:rsidP="008F660D">
      <w:pPr>
        <w:numPr>
          <w:ilvl w:val="1"/>
          <w:numId w:val="4"/>
        </w:numPr>
        <w:spacing w:after="120" w:line="240" w:lineRule="auto"/>
        <w:rPr>
          <w:rFonts w:ascii="Times New Roman" w:hAnsi="Times New Roman"/>
          <w:strike/>
          <w:szCs w:val="24"/>
        </w:rPr>
      </w:pPr>
      <w:bookmarkStart w:id="0" w:name="_GoBack"/>
      <w:r w:rsidRPr="006D0061">
        <w:rPr>
          <w:rFonts w:ascii="Times New Roman" w:hAnsi="Times New Roman"/>
          <w:strike/>
          <w:szCs w:val="24"/>
        </w:rPr>
        <w:t>A, C, and D are incorrect</w:t>
      </w:r>
    </w:p>
    <w:bookmarkEnd w:id="0"/>
    <w:p w14:paraId="74689EB0" w14:textId="77777777" w:rsidR="0034596B" w:rsidRPr="00D76016" w:rsidRDefault="0034596B" w:rsidP="0034596B">
      <w:pPr>
        <w:spacing w:after="120" w:line="240" w:lineRule="auto"/>
        <w:ind w:left="720"/>
        <w:rPr>
          <w:rFonts w:ascii="Times New Roman" w:hAnsi="Times New Roman"/>
          <w:sz w:val="14"/>
          <w:szCs w:val="24"/>
        </w:rPr>
      </w:pPr>
    </w:p>
    <w:p w14:paraId="6C9CB32E"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5292E59E"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687FCC9E"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09D9AAA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7E74C006"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5FF7B3F1"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3CBF17DE"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0A036808"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FBAC037"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7A6CD87E"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3CBA43CC"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50C7C3D9"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1AB13466"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1B33FB5B"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343EA4C8"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62445483"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26B06D8"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0EF283D5"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08B8437F" w14:textId="77777777" w:rsidR="00C27BEC" w:rsidRPr="00BC6530" w:rsidRDefault="00C27BEC" w:rsidP="00415549">
      <w:pPr>
        <w:spacing w:after="120" w:line="240" w:lineRule="auto"/>
        <w:rPr>
          <w:rFonts w:ascii="Times New Roman" w:hAnsi="Times New Roman"/>
          <w:szCs w:val="24"/>
        </w:rPr>
      </w:pPr>
    </w:p>
    <w:p w14:paraId="20020CB2"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09ADCCED"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6B9B65C7"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439C80A6"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660035CC"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311CB69E"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35968744" w14:textId="77777777" w:rsidR="00C27BEC" w:rsidRDefault="00C27BEC" w:rsidP="00C27BEC">
      <w:pPr>
        <w:spacing w:after="120" w:line="240" w:lineRule="auto"/>
        <w:rPr>
          <w:rFonts w:ascii="Times New Roman" w:hAnsi="Times New Roman"/>
        </w:rPr>
      </w:pPr>
    </w:p>
    <w:p w14:paraId="6AD01A8F"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C97DE81"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793FCCC2"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1F9F1CC6"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361F99C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755BCD9F"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DEC3489"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49A85BA3"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5AD05D52"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698FC38"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36109343"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4EE3D8B"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32BBCCEC"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69B141E3"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0399E98"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4D861418"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2BBDC59F"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2A5323A1"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528A9A2C"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A497D27"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6052FB9C"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A8B8395"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0543EB43"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19A50DAF"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6C0AA9B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701DEC0E"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46F5CACC"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5E71DBBC"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51079D27"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2C24C38D"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196EBEA8"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489502FB"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17A029C2"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66EB165"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F985932"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62A27D0C" w14:textId="77777777" w:rsidR="00415549" w:rsidRPr="00415549" w:rsidRDefault="00415549" w:rsidP="00415549">
      <w:pPr>
        <w:spacing w:after="120" w:line="240" w:lineRule="auto"/>
        <w:ind w:left="720"/>
        <w:rPr>
          <w:rFonts w:ascii="Times New Roman" w:hAnsi="Times New Roman"/>
          <w:szCs w:val="24"/>
        </w:rPr>
      </w:pPr>
    </w:p>
    <w:p w14:paraId="0EA423C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49FE65A2"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3F8DE2D9"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144875B"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7D0996CE"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73EB5A7D"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26FB5EC7"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146FCB6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1FDA7FAA"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1C606969"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39B8B40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7DDED33E"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685AF0E6" w14:textId="77777777" w:rsidR="00415549" w:rsidRPr="00415549" w:rsidRDefault="00415549" w:rsidP="00415549">
      <w:pPr>
        <w:spacing w:after="120" w:line="240" w:lineRule="auto"/>
        <w:ind w:left="720"/>
        <w:rPr>
          <w:rFonts w:ascii="Times New Roman" w:hAnsi="Times New Roman"/>
          <w:color w:val="000000"/>
          <w:sz w:val="24"/>
          <w:szCs w:val="24"/>
        </w:rPr>
      </w:pPr>
    </w:p>
    <w:p w14:paraId="03D89FAB"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28721D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3CD3D201"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252C3C7E"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2D19763B"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44D981B6"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6751F982"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4EDDDAA0"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30190345"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4A9F2B0F"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5743B2BE"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A8275" w14:textId="77777777" w:rsidR="005A6CA4" w:rsidRDefault="005A6CA4">
      <w:pPr>
        <w:spacing w:after="0" w:line="240" w:lineRule="auto"/>
      </w:pPr>
      <w:r>
        <w:separator/>
      </w:r>
    </w:p>
  </w:endnote>
  <w:endnote w:type="continuationSeparator" w:id="0">
    <w:p w14:paraId="4836E8BA" w14:textId="77777777" w:rsidR="005A6CA4" w:rsidRDefault="005A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73BFF" w14:textId="77777777" w:rsidR="005A6CA4" w:rsidRDefault="005A6CA4">
      <w:pPr>
        <w:spacing w:after="0" w:line="240" w:lineRule="auto"/>
      </w:pPr>
      <w:r>
        <w:separator/>
      </w:r>
    </w:p>
  </w:footnote>
  <w:footnote w:type="continuationSeparator" w:id="0">
    <w:p w14:paraId="3AF61591" w14:textId="77777777" w:rsidR="005A6CA4" w:rsidRDefault="005A6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60B9" w14:textId="77777777"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521B"/>
    <w:rsid w:val="000161BB"/>
    <w:rsid w:val="00034964"/>
    <w:rsid w:val="00034AC6"/>
    <w:rsid w:val="00035538"/>
    <w:rsid w:val="00040A54"/>
    <w:rsid w:val="00040CCC"/>
    <w:rsid w:val="0004141A"/>
    <w:rsid w:val="000462FC"/>
    <w:rsid w:val="000546F4"/>
    <w:rsid w:val="0005756A"/>
    <w:rsid w:val="00062394"/>
    <w:rsid w:val="000640A4"/>
    <w:rsid w:val="00081549"/>
    <w:rsid w:val="00085CB3"/>
    <w:rsid w:val="000943F9"/>
    <w:rsid w:val="00097CE9"/>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23541"/>
    <w:rsid w:val="0013050D"/>
    <w:rsid w:val="00130B3C"/>
    <w:rsid w:val="00133746"/>
    <w:rsid w:val="00135A3A"/>
    <w:rsid w:val="00143672"/>
    <w:rsid w:val="00152BFA"/>
    <w:rsid w:val="00162601"/>
    <w:rsid w:val="00162D71"/>
    <w:rsid w:val="00163F79"/>
    <w:rsid w:val="00166584"/>
    <w:rsid w:val="00175743"/>
    <w:rsid w:val="00177E2E"/>
    <w:rsid w:val="00185A5C"/>
    <w:rsid w:val="00187664"/>
    <w:rsid w:val="001A6C7A"/>
    <w:rsid w:val="001C318E"/>
    <w:rsid w:val="001D1836"/>
    <w:rsid w:val="001D211E"/>
    <w:rsid w:val="001D2FCF"/>
    <w:rsid w:val="001E0BEF"/>
    <w:rsid w:val="001F3555"/>
    <w:rsid w:val="001F5D70"/>
    <w:rsid w:val="002037EC"/>
    <w:rsid w:val="0020599D"/>
    <w:rsid w:val="00210180"/>
    <w:rsid w:val="00211988"/>
    <w:rsid w:val="0021266F"/>
    <w:rsid w:val="0021712E"/>
    <w:rsid w:val="00231B3D"/>
    <w:rsid w:val="00233A96"/>
    <w:rsid w:val="00237C84"/>
    <w:rsid w:val="00243F1A"/>
    <w:rsid w:val="00245CE2"/>
    <w:rsid w:val="002474AC"/>
    <w:rsid w:val="00252604"/>
    <w:rsid w:val="00253DB5"/>
    <w:rsid w:val="00270477"/>
    <w:rsid w:val="00272F01"/>
    <w:rsid w:val="002760AD"/>
    <w:rsid w:val="002777E2"/>
    <w:rsid w:val="0028129F"/>
    <w:rsid w:val="00290D02"/>
    <w:rsid w:val="00290D99"/>
    <w:rsid w:val="002A6094"/>
    <w:rsid w:val="002B1292"/>
    <w:rsid w:val="002C3B3A"/>
    <w:rsid w:val="002E2443"/>
    <w:rsid w:val="002E4B95"/>
    <w:rsid w:val="002F2306"/>
    <w:rsid w:val="002F39A8"/>
    <w:rsid w:val="002F56AE"/>
    <w:rsid w:val="00301761"/>
    <w:rsid w:val="00305C7D"/>
    <w:rsid w:val="0031278E"/>
    <w:rsid w:val="00313C82"/>
    <w:rsid w:val="00313F75"/>
    <w:rsid w:val="00323A02"/>
    <w:rsid w:val="00326476"/>
    <w:rsid w:val="00337A2D"/>
    <w:rsid w:val="0034596B"/>
    <w:rsid w:val="0034766A"/>
    <w:rsid w:val="00352BD3"/>
    <w:rsid w:val="00357836"/>
    <w:rsid w:val="003654D3"/>
    <w:rsid w:val="003707B3"/>
    <w:rsid w:val="003715FB"/>
    <w:rsid w:val="00373FE4"/>
    <w:rsid w:val="00375C21"/>
    <w:rsid w:val="003770FE"/>
    <w:rsid w:val="00380FF7"/>
    <w:rsid w:val="0038521E"/>
    <w:rsid w:val="00390A68"/>
    <w:rsid w:val="003941A9"/>
    <w:rsid w:val="0039478D"/>
    <w:rsid w:val="00397F5B"/>
    <w:rsid w:val="003A092E"/>
    <w:rsid w:val="003A236B"/>
    <w:rsid w:val="003B0B29"/>
    <w:rsid w:val="003B5C26"/>
    <w:rsid w:val="003B7879"/>
    <w:rsid w:val="003C3218"/>
    <w:rsid w:val="003D0D7A"/>
    <w:rsid w:val="003D38DC"/>
    <w:rsid w:val="003D4651"/>
    <w:rsid w:val="003D5020"/>
    <w:rsid w:val="003E1A20"/>
    <w:rsid w:val="003E1EFE"/>
    <w:rsid w:val="003E2ED0"/>
    <w:rsid w:val="003F53B7"/>
    <w:rsid w:val="00414F68"/>
    <w:rsid w:val="00415095"/>
    <w:rsid w:val="00415549"/>
    <w:rsid w:val="00423738"/>
    <w:rsid w:val="00433844"/>
    <w:rsid w:val="00434390"/>
    <w:rsid w:val="00440B37"/>
    <w:rsid w:val="00444AAE"/>
    <w:rsid w:val="004548BA"/>
    <w:rsid w:val="00454B6F"/>
    <w:rsid w:val="00465E11"/>
    <w:rsid w:val="00473C74"/>
    <w:rsid w:val="00474D73"/>
    <w:rsid w:val="0047666C"/>
    <w:rsid w:val="00484F56"/>
    <w:rsid w:val="004875D4"/>
    <w:rsid w:val="004A281B"/>
    <w:rsid w:val="004A2BA6"/>
    <w:rsid w:val="004A4FAD"/>
    <w:rsid w:val="004A52DF"/>
    <w:rsid w:val="004A62E3"/>
    <w:rsid w:val="004B2174"/>
    <w:rsid w:val="004B43BA"/>
    <w:rsid w:val="004B520D"/>
    <w:rsid w:val="004C036A"/>
    <w:rsid w:val="004D0B67"/>
    <w:rsid w:val="004E113F"/>
    <w:rsid w:val="004E2514"/>
    <w:rsid w:val="004E79FB"/>
    <w:rsid w:val="004F0F8A"/>
    <w:rsid w:val="004F14D7"/>
    <w:rsid w:val="004F2B4B"/>
    <w:rsid w:val="004F4B5D"/>
    <w:rsid w:val="00507C67"/>
    <w:rsid w:val="00507EB9"/>
    <w:rsid w:val="00511BF9"/>
    <w:rsid w:val="00513883"/>
    <w:rsid w:val="00515E3A"/>
    <w:rsid w:val="005258D3"/>
    <w:rsid w:val="00525D56"/>
    <w:rsid w:val="005322D5"/>
    <w:rsid w:val="00532CC5"/>
    <w:rsid w:val="00533B9D"/>
    <w:rsid w:val="00534696"/>
    <w:rsid w:val="00535A71"/>
    <w:rsid w:val="00552256"/>
    <w:rsid w:val="00552AD9"/>
    <w:rsid w:val="00554832"/>
    <w:rsid w:val="00555CA7"/>
    <w:rsid w:val="00557978"/>
    <w:rsid w:val="00561D7E"/>
    <w:rsid w:val="00567063"/>
    <w:rsid w:val="005847E2"/>
    <w:rsid w:val="00591772"/>
    <w:rsid w:val="00592B93"/>
    <w:rsid w:val="00594994"/>
    <w:rsid w:val="005A0FEC"/>
    <w:rsid w:val="005A5AD3"/>
    <w:rsid w:val="005A6CA4"/>
    <w:rsid w:val="005B057D"/>
    <w:rsid w:val="005B2EBA"/>
    <w:rsid w:val="005B7177"/>
    <w:rsid w:val="005C062A"/>
    <w:rsid w:val="005C4182"/>
    <w:rsid w:val="005C6058"/>
    <w:rsid w:val="005D1339"/>
    <w:rsid w:val="005D2146"/>
    <w:rsid w:val="005E5407"/>
    <w:rsid w:val="005E6989"/>
    <w:rsid w:val="005E758D"/>
    <w:rsid w:val="005F6759"/>
    <w:rsid w:val="005F770F"/>
    <w:rsid w:val="00601EFD"/>
    <w:rsid w:val="00616A77"/>
    <w:rsid w:val="00622043"/>
    <w:rsid w:val="00622B68"/>
    <w:rsid w:val="006251DD"/>
    <w:rsid w:val="00625FEA"/>
    <w:rsid w:val="00643B77"/>
    <w:rsid w:val="006445C9"/>
    <w:rsid w:val="00656E2F"/>
    <w:rsid w:val="0066016C"/>
    <w:rsid w:val="0066047E"/>
    <w:rsid w:val="0066495A"/>
    <w:rsid w:val="00667ADD"/>
    <w:rsid w:val="00672218"/>
    <w:rsid w:val="0068260C"/>
    <w:rsid w:val="0068357A"/>
    <w:rsid w:val="00683AA9"/>
    <w:rsid w:val="00690AAD"/>
    <w:rsid w:val="0069274C"/>
    <w:rsid w:val="00696EA7"/>
    <w:rsid w:val="006A2CE9"/>
    <w:rsid w:val="006A4319"/>
    <w:rsid w:val="006A6611"/>
    <w:rsid w:val="006A6969"/>
    <w:rsid w:val="006A7D34"/>
    <w:rsid w:val="006B0E89"/>
    <w:rsid w:val="006B1733"/>
    <w:rsid w:val="006B5257"/>
    <w:rsid w:val="006C3233"/>
    <w:rsid w:val="006D0061"/>
    <w:rsid w:val="006D1060"/>
    <w:rsid w:val="006D13F8"/>
    <w:rsid w:val="006D2A72"/>
    <w:rsid w:val="006D2CD8"/>
    <w:rsid w:val="006E2753"/>
    <w:rsid w:val="006F050B"/>
    <w:rsid w:val="006F29FC"/>
    <w:rsid w:val="006F3268"/>
    <w:rsid w:val="006F5E18"/>
    <w:rsid w:val="0070672B"/>
    <w:rsid w:val="00706F43"/>
    <w:rsid w:val="00710528"/>
    <w:rsid w:val="0071622C"/>
    <w:rsid w:val="00720352"/>
    <w:rsid w:val="007246BA"/>
    <w:rsid w:val="00732B73"/>
    <w:rsid w:val="00732C5D"/>
    <w:rsid w:val="00735F50"/>
    <w:rsid w:val="00736C73"/>
    <w:rsid w:val="00736E82"/>
    <w:rsid w:val="00743B52"/>
    <w:rsid w:val="00745774"/>
    <w:rsid w:val="00746CE4"/>
    <w:rsid w:val="00747962"/>
    <w:rsid w:val="00750E7B"/>
    <w:rsid w:val="00750E8C"/>
    <w:rsid w:val="00754B6E"/>
    <w:rsid w:val="0075706D"/>
    <w:rsid w:val="00757D7B"/>
    <w:rsid w:val="0076272E"/>
    <w:rsid w:val="007628D2"/>
    <w:rsid w:val="007710DB"/>
    <w:rsid w:val="00781CF9"/>
    <w:rsid w:val="0078349F"/>
    <w:rsid w:val="00783B87"/>
    <w:rsid w:val="00790419"/>
    <w:rsid w:val="007A0485"/>
    <w:rsid w:val="007A357A"/>
    <w:rsid w:val="007A4D60"/>
    <w:rsid w:val="007A564F"/>
    <w:rsid w:val="007A67DD"/>
    <w:rsid w:val="007B4B1B"/>
    <w:rsid w:val="007C4C3B"/>
    <w:rsid w:val="007C566B"/>
    <w:rsid w:val="007C6109"/>
    <w:rsid w:val="007C63BA"/>
    <w:rsid w:val="007D641D"/>
    <w:rsid w:val="007E2A54"/>
    <w:rsid w:val="007F5089"/>
    <w:rsid w:val="0080307A"/>
    <w:rsid w:val="00806BCE"/>
    <w:rsid w:val="00814886"/>
    <w:rsid w:val="00817C5B"/>
    <w:rsid w:val="00821024"/>
    <w:rsid w:val="008211B0"/>
    <w:rsid w:val="00826FA3"/>
    <w:rsid w:val="0082779A"/>
    <w:rsid w:val="00827A45"/>
    <w:rsid w:val="008318F3"/>
    <w:rsid w:val="00837775"/>
    <w:rsid w:val="00840BF5"/>
    <w:rsid w:val="008431FF"/>
    <w:rsid w:val="00845F6D"/>
    <w:rsid w:val="008475A6"/>
    <w:rsid w:val="0085329E"/>
    <w:rsid w:val="0085425B"/>
    <w:rsid w:val="00863D23"/>
    <w:rsid w:val="00873103"/>
    <w:rsid w:val="00875CFB"/>
    <w:rsid w:val="008816C0"/>
    <w:rsid w:val="00884628"/>
    <w:rsid w:val="0088597F"/>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660D"/>
    <w:rsid w:val="008F7DCE"/>
    <w:rsid w:val="009009AD"/>
    <w:rsid w:val="0090214A"/>
    <w:rsid w:val="00902AEE"/>
    <w:rsid w:val="00913C9D"/>
    <w:rsid w:val="009249AB"/>
    <w:rsid w:val="00927A29"/>
    <w:rsid w:val="00930DD6"/>
    <w:rsid w:val="00933EA1"/>
    <w:rsid w:val="00934B30"/>
    <w:rsid w:val="009415C7"/>
    <w:rsid w:val="00947B0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6342"/>
    <w:rsid w:val="009D4AD3"/>
    <w:rsid w:val="009E22D2"/>
    <w:rsid w:val="00A079EC"/>
    <w:rsid w:val="00A13D4F"/>
    <w:rsid w:val="00A1761C"/>
    <w:rsid w:val="00A337CF"/>
    <w:rsid w:val="00A41B96"/>
    <w:rsid w:val="00A51EA0"/>
    <w:rsid w:val="00A618AB"/>
    <w:rsid w:val="00A61D9D"/>
    <w:rsid w:val="00A628CB"/>
    <w:rsid w:val="00A63C13"/>
    <w:rsid w:val="00A70FC0"/>
    <w:rsid w:val="00A73158"/>
    <w:rsid w:val="00A73B41"/>
    <w:rsid w:val="00A82F1F"/>
    <w:rsid w:val="00A90116"/>
    <w:rsid w:val="00A97023"/>
    <w:rsid w:val="00AA0B74"/>
    <w:rsid w:val="00AA6C65"/>
    <w:rsid w:val="00AB0D50"/>
    <w:rsid w:val="00AB475E"/>
    <w:rsid w:val="00AC137C"/>
    <w:rsid w:val="00AC189F"/>
    <w:rsid w:val="00AC4F08"/>
    <w:rsid w:val="00AC5368"/>
    <w:rsid w:val="00AC6511"/>
    <w:rsid w:val="00AC697E"/>
    <w:rsid w:val="00AD1BB5"/>
    <w:rsid w:val="00AE0387"/>
    <w:rsid w:val="00AE409C"/>
    <w:rsid w:val="00AF6E4F"/>
    <w:rsid w:val="00B00061"/>
    <w:rsid w:val="00B07CB1"/>
    <w:rsid w:val="00B1032E"/>
    <w:rsid w:val="00B106AC"/>
    <w:rsid w:val="00B140DD"/>
    <w:rsid w:val="00B1412E"/>
    <w:rsid w:val="00B17018"/>
    <w:rsid w:val="00B25ADA"/>
    <w:rsid w:val="00B27367"/>
    <w:rsid w:val="00B303A8"/>
    <w:rsid w:val="00B32BAE"/>
    <w:rsid w:val="00B334A3"/>
    <w:rsid w:val="00B368C1"/>
    <w:rsid w:val="00B44796"/>
    <w:rsid w:val="00B50431"/>
    <w:rsid w:val="00B50E95"/>
    <w:rsid w:val="00B51E9C"/>
    <w:rsid w:val="00B5434F"/>
    <w:rsid w:val="00B70832"/>
    <w:rsid w:val="00B72480"/>
    <w:rsid w:val="00B75BBB"/>
    <w:rsid w:val="00B76EAF"/>
    <w:rsid w:val="00B94841"/>
    <w:rsid w:val="00B96D09"/>
    <w:rsid w:val="00BA0CB4"/>
    <w:rsid w:val="00BA0FDE"/>
    <w:rsid w:val="00BA154E"/>
    <w:rsid w:val="00BA7585"/>
    <w:rsid w:val="00BB4B18"/>
    <w:rsid w:val="00BB6245"/>
    <w:rsid w:val="00BC04DF"/>
    <w:rsid w:val="00BC44FB"/>
    <w:rsid w:val="00BC600A"/>
    <w:rsid w:val="00BC6530"/>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E30"/>
    <w:rsid w:val="00C3111B"/>
    <w:rsid w:val="00C33263"/>
    <w:rsid w:val="00C37ED7"/>
    <w:rsid w:val="00C50C2E"/>
    <w:rsid w:val="00C510AF"/>
    <w:rsid w:val="00C52F56"/>
    <w:rsid w:val="00C54FC0"/>
    <w:rsid w:val="00C621D7"/>
    <w:rsid w:val="00C709B0"/>
    <w:rsid w:val="00C75DD8"/>
    <w:rsid w:val="00C908D1"/>
    <w:rsid w:val="00CA3026"/>
    <w:rsid w:val="00CA60F7"/>
    <w:rsid w:val="00CB2D10"/>
    <w:rsid w:val="00CD052B"/>
    <w:rsid w:val="00CE1DDF"/>
    <w:rsid w:val="00CE2808"/>
    <w:rsid w:val="00CE6485"/>
    <w:rsid w:val="00CF0E9F"/>
    <w:rsid w:val="00CF7768"/>
    <w:rsid w:val="00D04307"/>
    <w:rsid w:val="00D06B77"/>
    <w:rsid w:val="00D105AB"/>
    <w:rsid w:val="00D22DC8"/>
    <w:rsid w:val="00D302F6"/>
    <w:rsid w:val="00D3102E"/>
    <w:rsid w:val="00D3336E"/>
    <w:rsid w:val="00D3518B"/>
    <w:rsid w:val="00D4168D"/>
    <w:rsid w:val="00D41F47"/>
    <w:rsid w:val="00D43F32"/>
    <w:rsid w:val="00D509F5"/>
    <w:rsid w:val="00D56924"/>
    <w:rsid w:val="00D6090A"/>
    <w:rsid w:val="00D7311B"/>
    <w:rsid w:val="00D76016"/>
    <w:rsid w:val="00D777F5"/>
    <w:rsid w:val="00D825E9"/>
    <w:rsid w:val="00D86B87"/>
    <w:rsid w:val="00D87FB3"/>
    <w:rsid w:val="00D90D16"/>
    <w:rsid w:val="00D91E10"/>
    <w:rsid w:val="00D92D1D"/>
    <w:rsid w:val="00D94E68"/>
    <w:rsid w:val="00DA4034"/>
    <w:rsid w:val="00DA59C8"/>
    <w:rsid w:val="00DB1345"/>
    <w:rsid w:val="00DB2A03"/>
    <w:rsid w:val="00DC058A"/>
    <w:rsid w:val="00DC14F4"/>
    <w:rsid w:val="00DD33CF"/>
    <w:rsid w:val="00DD4E78"/>
    <w:rsid w:val="00DE09A0"/>
    <w:rsid w:val="00DE0EB8"/>
    <w:rsid w:val="00DE10AB"/>
    <w:rsid w:val="00DE2B86"/>
    <w:rsid w:val="00DF5109"/>
    <w:rsid w:val="00DF6139"/>
    <w:rsid w:val="00E126FA"/>
    <w:rsid w:val="00E178C6"/>
    <w:rsid w:val="00E2096B"/>
    <w:rsid w:val="00E21E8C"/>
    <w:rsid w:val="00E21ECE"/>
    <w:rsid w:val="00E2557E"/>
    <w:rsid w:val="00E26FDE"/>
    <w:rsid w:val="00E270CD"/>
    <w:rsid w:val="00E27375"/>
    <w:rsid w:val="00E3032F"/>
    <w:rsid w:val="00E30C15"/>
    <w:rsid w:val="00E31708"/>
    <w:rsid w:val="00E3190B"/>
    <w:rsid w:val="00E3755F"/>
    <w:rsid w:val="00E514FE"/>
    <w:rsid w:val="00E520AF"/>
    <w:rsid w:val="00E5400F"/>
    <w:rsid w:val="00E55135"/>
    <w:rsid w:val="00E5683A"/>
    <w:rsid w:val="00E60D91"/>
    <w:rsid w:val="00E61D20"/>
    <w:rsid w:val="00E6228F"/>
    <w:rsid w:val="00E70A04"/>
    <w:rsid w:val="00E70B0A"/>
    <w:rsid w:val="00E73DCC"/>
    <w:rsid w:val="00E805C6"/>
    <w:rsid w:val="00E9184E"/>
    <w:rsid w:val="00E91DA1"/>
    <w:rsid w:val="00E94396"/>
    <w:rsid w:val="00EA1CA5"/>
    <w:rsid w:val="00EA4ECB"/>
    <w:rsid w:val="00EB053F"/>
    <w:rsid w:val="00EB54B9"/>
    <w:rsid w:val="00EB5E71"/>
    <w:rsid w:val="00EB688F"/>
    <w:rsid w:val="00EC3643"/>
    <w:rsid w:val="00EE10C1"/>
    <w:rsid w:val="00EE135C"/>
    <w:rsid w:val="00EE20AB"/>
    <w:rsid w:val="00EE6991"/>
    <w:rsid w:val="00EF5938"/>
    <w:rsid w:val="00F017F2"/>
    <w:rsid w:val="00F02620"/>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5546F"/>
    <w:rsid w:val="00F56E82"/>
    <w:rsid w:val="00F57EEA"/>
    <w:rsid w:val="00F66198"/>
    <w:rsid w:val="00F74AA6"/>
    <w:rsid w:val="00F77BAE"/>
    <w:rsid w:val="00F90C36"/>
    <w:rsid w:val="00FA0BC0"/>
    <w:rsid w:val="00FA54A5"/>
    <w:rsid w:val="00FA6867"/>
    <w:rsid w:val="00FC1B4E"/>
    <w:rsid w:val="00FC35ED"/>
    <w:rsid w:val="00FD1551"/>
    <w:rsid w:val="00FD1D75"/>
    <w:rsid w:val="00FE0544"/>
    <w:rsid w:val="00FE48D0"/>
    <w:rsid w:val="00FE7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semiHidden/>
    <w:unhideWhenUsed/>
    <w:rsid w:val="00781CF9"/>
    <w:pPr>
      <w:tabs>
        <w:tab w:val="center" w:pos="4320"/>
        <w:tab w:val="right" w:pos="8640"/>
      </w:tabs>
      <w:spacing w:after="0" w:line="240" w:lineRule="auto"/>
    </w:pPr>
  </w:style>
  <w:style w:type="character" w:customStyle="1" w:styleId="HeaderChar">
    <w:name w:val="Header Char"/>
    <w:link w:val="Header"/>
    <w:uiPriority w:val="99"/>
    <w:semiHidden/>
    <w:rsid w:val="00781CF9"/>
    <w:rPr>
      <w:rFonts w:ascii="Calibri" w:eastAsia="Calibri" w:hAnsi="Calibri" w:cs="Times New Roman"/>
      <w:sz w:val="22"/>
      <w:szCs w:val="22"/>
    </w:rPr>
  </w:style>
  <w:style w:type="paragraph" w:styleId="Footer">
    <w:name w:val="footer"/>
    <w:basedOn w:val="Normal"/>
    <w:link w:val="FooterChar"/>
    <w:uiPriority w:val="99"/>
    <w:semiHidden/>
    <w:unhideWhenUsed/>
    <w:rsid w:val="00781CF9"/>
    <w:pPr>
      <w:tabs>
        <w:tab w:val="center" w:pos="4320"/>
        <w:tab w:val="right" w:pos="8640"/>
      </w:tabs>
      <w:spacing w:after="0" w:line="240" w:lineRule="auto"/>
    </w:pPr>
  </w:style>
  <w:style w:type="character" w:customStyle="1" w:styleId="FooterChar">
    <w:name w:val="Footer Char"/>
    <w:link w:val="Footer"/>
    <w:uiPriority w:val="99"/>
    <w:semiHidden/>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79B6-8C4A-430B-9FBC-17F91234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2018-03-03T18:47:00Z</dcterms:modified>
</cp:coreProperties>
</file>