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A94B" w14:textId="14692CE8" w:rsidR="00443726" w:rsidRPr="00A852B5" w:rsidRDefault="008B5258" w:rsidP="00443726">
      <w:pPr>
        <w:autoSpaceDE w:val="0"/>
        <w:autoSpaceDN w:val="0"/>
        <w:adjustRightInd w:val="0"/>
        <w:spacing w:line="240" w:lineRule="auto"/>
        <w:ind w:firstLine="0"/>
        <w:contextualSpacing/>
        <w:jc w:val="center"/>
        <w:rPr>
          <w:rFonts w:cs="Times New Roman"/>
          <w:bCs/>
          <w:szCs w:val="24"/>
        </w:rPr>
      </w:pPr>
      <w:r w:rsidRPr="00A852B5">
        <w:rPr>
          <w:rFonts w:cs="Times New Roman"/>
          <w:bCs/>
          <w:szCs w:val="24"/>
        </w:rPr>
        <w:t>IN THE UNITED STATES DISTRICT COURT</w:t>
      </w:r>
    </w:p>
    <w:p w14:paraId="75E9B55B" w14:textId="6BCCA0E7" w:rsidR="008B5258" w:rsidRPr="00A852B5" w:rsidRDefault="008B5258" w:rsidP="00443726">
      <w:pPr>
        <w:autoSpaceDE w:val="0"/>
        <w:autoSpaceDN w:val="0"/>
        <w:adjustRightInd w:val="0"/>
        <w:spacing w:line="240" w:lineRule="auto"/>
        <w:ind w:firstLine="0"/>
        <w:contextualSpacing/>
        <w:jc w:val="center"/>
        <w:rPr>
          <w:rFonts w:cs="Times New Roman"/>
          <w:bCs/>
          <w:szCs w:val="24"/>
        </w:rPr>
      </w:pPr>
      <w:r w:rsidRPr="00A852B5">
        <w:rPr>
          <w:rFonts w:cs="Times New Roman"/>
          <w:bCs/>
          <w:szCs w:val="24"/>
        </w:rPr>
        <w:t>FOR THE DISTRICT OF COLORADO</w:t>
      </w:r>
    </w:p>
    <w:p w14:paraId="432C33AD" w14:textId="77777777" w:rsidR="008B5258" w:rsidRPr="00A852B5" w:rsidRDefault="008B5258" w:rsidP="00204C5F">
      <w:pPr>
        <w:autoSpaceDE w:val="0"/>
        <w:autoSpaceDN w:val="0"/>
        <w:adjustRightInd w:val="0"/>
        <w:spacing w:line="240" w:lineRule="auto"/>
        <w:ind w:firstLine="0"/>
        <w:contextualSpacing/>
        <w:rPr>
          <w:rFonts w:cs="Times New Roman"/>
          <w:szCs w:val="24"/>
        </w:rPr>
      </w:pPr>
    </w:p>
    <w:p w14:paraId="3279AF32" w14:textId="5C890C26" w:rsidR="002C2AA2" w:rsidRPr="00A852B5" w:rsidRDefault="002C2AA2" w:rsidP="00204C5F">
      <w:pPr>
        <w:tabs>
          <w:tab w:val="left" w:pos="5040"/>
        </w:tabs>
        <w:spacing w:line="240" w:lineRule="auto"/>
        <w:ind w:firstLine="0"/>
        <w:contextualSpacing/>
        <w:rPr>
          <w:rFonts w:cs="Times New Roman"/>
          <w:szCs w:val="24"/>
        </w:rPr>
      </w:pPr>
      <w:r w:rsidRPr="00A852B5">
        <w:rPr>
          <w:rFonts w:cs="Times New Roman"/>
          <w:szCs w:val="24"/>
        </w:rPr>
        <w:t>__________________________________________</w:t>
      </w:r>
    </w:p>
    <w:p w14:paraId="7E0AC4DF" w14:textId="7B7EC7AA" w:rsidR="002C2AA2" w:rsidRPr="00A852B5" w:rsidRDefault="002C2AA2" w:rsidP="00204C5F">
      <w:pPr>
        <w:tabs>
          <w:tab w:val="left" w:pos="5040"/>
        </w:tabs>
        <w:spacing w:line="240" w:lineRule="auto"/>
        <w:ind w:firstLine="0"/>
        <w:contextualSpacing/>
        <w:rPr>
          <w:rFonts w:cs="Times New Roman"/>
          <w:szCs w:val="24"/>
        </w:rPr>
      </w:pPr>
      <w:r w:rsidRPr="00A852B5">
        <w:rPr>
          <w:rFonts w:cs="Times New Roman"/>
          <w:szCs w:val="24"/>
        </w:rPr>
        <w:tab/>
        <w:t>)</w:t>
      </w:r>
    </w:p>
    <w:p w14:paraId="248EDB8C" w14:textId="2B15DE20" w:rsidR="008B5258" w:rsidRPr="00A852B5" w:rsidRDefault="008B5258" w:rsidP="00204C5F">
      <w:pPr>
        <w:tabs>
          <w:tab w:val="left" w:pos="3600"/>
          <w:tab w:val="left" w:pos="5040"/>
        </w:tabs>
        <w:spacing w:line="240" w:lineRule="auto"/>
        <w:ind w:firstLine="0"/>
        <w:contextualSpacing/>
        <w:rPr>
          <w:rFonts w:cs="Times New Roman"/>
          <w:szCs w:val="24"/>
        </w:rPr>
      </w:pPr>
      <w:r w:rsidRPr="00A852B5">
        <w:rPr>
          <w:rFonts w:cs="Times New Roman"/>
          <w:szCs w:val="24"/>
        </w:rPr>
        <w:t>ERIK HERNANDEZ,</w:t>
      </w:r>
      <w:r w:rsidRPr="00A852B5">
        <w:rPr>
          <w:rFonts w:cs="Times New Roman"/>
          <w:szCs w:val="24"/>
        </w:rPr>
        <w:tab/>
      </w:r>
      <w:r w:rsidR="002C2AA2" w:rsidRPr="00A852B5">
        <w:rPr>
          <w:rFonts w:cs="Times New Roman"/>
          <w:szCs w:val="24"/>
        </w:rPr>
        <w:tab/>
      </w:r>
      <w:r w:rsidRPr="00A852B5">
        <w:rPr>
          <w:rFonts w:cs="Times New Roman"/>
          <w:szCs w:val="24"/>
        </w:rPr>
        <w:t>)</w:t>
      </w:r>
    </w:p>
    <w:p w14:paraId="08D49BF1" w14:textId="00F73B5C" w:rsidR="008B5258" w:rsidRPr="00A852B5" w:rsidRDefault="008B5258" w:rsidP="00204C5F">
      <w:pPr>
        <w:tabs>
          <w:tab w:val="left" w:pos="3600"/>
          <w:tab w:val="left" w:pos="5040"/>
        </w:tabs>
        <w:spacing w:line="240" w:lineRule="auto"/>
        <w:ind w:firstLine="0"/>
        <w:contextualSpacing/>
        <w:rPr>
          <w:rFonts w:cs="Times New Roman"/>
          <w:szCs w:val="24"/>
        </w:rPr>
      </w:pPr>
      <w:r w:rsidRPr="00A852B5">
        <w:rPr>
          <w:rFonts w:cs="Times New Roman"/>
          <w:szCs w:val="24"/>
        </w:rPr>
        <w:tab/>
      </w:r>
      <w:r w:rsidR="002C2AA2" w:rsidRPr="00A852B5">
        <w:rPr>
          <w:rFonts w:cs="Times New Roman"/>
          <w:szCs w:val="24"/>
        </w:rPr>
        <w:tab/>
      </w:r>
      <w:r w:rsidRPr="00A852B5">
        <w:rPr>
          <w:rFonts w:cs="Times New Roman"/>
          <w:szCs w:val="24"/>
        </w:rPr>
        <w:t>)</w:t>
      </w:r>
    </w:p>
    <w:p w14:paraId="78DDA2E8" w14:textId="453B378D" w:rsidR="008B5258" w:rsidRPr="00A852B5" w:rsidRDefault="002C2AA2" w:rsidP="00204C5F">
      <w:pPr>
        <w:tabs>
          <w:tab w:val="left" w:pos="3600"/>
          <w:tab w:val="left" w:pos="5040"/>
        </w:tabs>
        <w:spacing w:line="240" w:lineRule="auto"/>
        <w:ind w:firstLine="0"/>
        <w:contextualSpacing/>
        <w:rPr>
          <w:rFonts w:cs="Times New Roman"/>
          <w:szCs w:val="24"/>
        </w:rPr>
      </w:pPr>
      <w:r w:rsidRPr="00A852B5">
        <w:rPr>
          <w:rFonts w:cs="Times New Roman"/>
          <w:i/>
          <w:szCs w:val="24"/>
        </w:rPr>
        <w:tab/>
      </w:r>
      <w:r w:rsidR="008B5258" w:rsidRPr="00A852B5">
        <w:rPr>
          <w:rFonts w:cs="Times New Roman"/>
          <w:i/>
          <w:szCs w:val="24"/>
        </w:rPr>
        <w:t>Plaintiff</w:t>
      </w:r>
      <w:r w:rsidR="008B5258" w:rsidRPr="00A852B5">
        <w:rPr>
          <w:rFonts w:cs="Times New Roman"/>
          <w:szCs w:val="24"/>
        </w:rPr>
        <w:t>,</w:t>
      </w:r>
      <w:r w:rsidR="008B5258" w:rsidRPr="00A852B5">
        <w:rPr>
          <w:rFonts w:cs="Times New Roman"/>
          <w:szCs w:val="24"/>
        </w:rPr>
        <w:tab/>
        <w:t>)</w:t>
      </w:r>
    </w:p>
    <w:p w14:paraId="5EE7C4B2" w14:textId="018E8B09" w:rsidR="008B5258" w:rsidRPr="00A852B5" w:rsidRDefault="002C2AA2" w:rsidP="00204C5F">
      <w:pPr>
        <w:tabs>
          <w:tab w:val="left" w:pos="2160"/>
          <w:tab w:val="left" w:pos="3600"/>
          <w:tab w:val="left" w:pos="5040"/>
        </w:tabs>
        <w:spacing w:line="240" w:lineRule="auto"/>
        <w:ind w:firstLine="0"/>
        <w:contextualSpacing/>
        <w:rPr>
          <w:rFonts w:cs="Times New Roman"/>
          <w:szCs w:val="24"/>
        </w:rPr>
      </w:pPr>
      <w:r w:rsidRPr="00A852B5">
        <w:rPr>
          <w:rFonts w:cs="Times New Roman"/>
          <w:szCs w:val="24"/>
        </w:rPr>
        <w:tab/>
      </w:r>
      <w:r w:rsidR="008B5258" w:rsidRPr="00A852B5">
        <w:rPr>
          <w:rFonts w:cs="Times New Roman"/>
          <w:szCs w:val="24"/>
        </w:rPr>
        <w:t>v.</w:t>
      </w:r>
      <w:r w:rsidR="008B5258" w:rsidRPr="00A852B5">
        <w:rPr>
          <w:rFonts w:cs="Times New Roman"/>
          <w:szCs w:val="24"/>
        </w:rPr>
        <w:tab/>
      </w:r>
      <w:r w:rsidRPr="00A852B5">
        <w:rPr>
          <w:rFonts w:cs="Times New Roman"/>
          <w:szCs w:val="24"/>
        </w:rPr>
        <w:tab/>
      </w:r>
      <w:r w:rsidR="008B5258" w:rsidRPr="00A852B5">
        <w:rPr>
          <w:rFonts w:cs="Times New Roman"/>
          <w:szCs w:val="24"/>
        </w:rPr>
        <w:t>)</w:t>
      </w:r>
      <w:r w:rsidR="008B5258" w:rsidRPr="00A852B5">
        <w:rPr>
          <w:rFonts w:cs="Times New Roman"/>
          <w:szCs w:val="24"/>
        </w:rPr>
        <w:tab/>
        <w:t>No. 17-0264</w:t>
      </w:r>
    </w:p>
    <w:p w14:paraId="7F7C4208" w14:textId="66DC3ECA" w:rsidR="008B5258" w:rsidRPr="00A852B5" w:rsidRDefault="008B5258" w:rsidP="00204C5F">
      <w:pPr>
        <w:tabs>
          <w:tab w:val="left" w:pos="3600"/>
          <w:tab w:val="left" w:pos="5040"/>
        </w:tabs>
        <w:spacing w:line="240" w:lineRule="auto"/>
        <w:ind w:firstLine="0"/>
        <w:contextualSpacing/>
        <w:rPr>
          <w:rFonts w:cs="Times New Roman"/>
          <w:szCs w:val="24"/>
        </w:rPr>
      </w:pPr>
      <w:r w:rsidRPr="00A852B5">
        <w:rPr>
          <w:rFonts w:cs="Times New Roman"/>
          <w:szCs w:val="24"/>
        </w:rPr>
        <w:tab/>
      </w:r>
      <w:r w:rsidR="002C2AA2" w:rsidRPr="00A852B5">
        <w:rPr>
          <w:rFonts w:cs="Times New Roman"/>
          <w:szCs w:val="24"/>
        </w:rPr>
        <w:tab/>
      </w:r>
      <w:r w:rsidRPr="00A852B5">
        <w:rPr>
          <w:rFonts w:cs="Times New Roman"/>
          <w:szCs w:val="24"/>
        </w:rPr>
        <w:t>)</w:t>
      </w:r>
    </w:p>
    <w:p w14:paraId="0A3B28E7" w14:textId="6A6C8D4C" w:rsidR="008B5258" w:rsidRPr="00A852B5" w:rsidRDefault="008B5258" w:rsidP="00204C5F">
      <w:pPr>
        <w:tabs>
          <w:tab w:val="left" w:pos="3600"/>
          <w:tab w:val="left" w:pos="5040"/>
        </w:tabs>
        <w:spacing w:line="240" w:lineRule="auto"/>
        <w:ind w:firstLine="0"/>
        <w:contextualSpacing/>
        <w:rPr>
          <w:rFonts w:cs="Times New Roman"/>
          <w:szCs w:val="24"/>
        </w:rPr>
      </w:pPr>
      <w:r w:rsidRPr="00A852B5">
        <w:rPr>
          <w:rFonts w:cs="Times New Roman"/>
          <w:szCs w:val="24"/>
        </w:rPr>
        <w:t xml:space="preserve">STUART STOCKTON SYSTEMS, </w:t>
      </w:r>
      <w:r w:rsidR="002C2AA2" w:rsidRPr="00A852B5">
        <w:rPr>
          <w:rFonts w:cs="Times New Roman"/>
          <w:szCs w:val="24"/>
        </w:rPr>
        <w:tab/>
      </w:r>
      <w:r w:rsidRPr="00A852B5">
        <w:rPr>
          <w:rFonts w:cs="Times New Roman"/>
          <w:szCs w:val="24"/>
        </w:rPr>
        <w:tab/>
        <w:t>)</w:t>
      </w:r>
      <w:r w:rsidRPr="00A852B5">
        <w:rPr>
          <w:rFonts w:cs="Times New Roman"/>
          <w:szCs w:val="24"/>
        </w:rPr>
        <w:tab/>
      </w:r>
    </w:p>
    <w:p w14:paraId="6C61FC7D" w14:textId="2A61A6A6" w:rsidR="008B5258" w:rsidRPr="00A852B5" w:rsidRDefault="008B5258" w:rsidP="00204C5F">
      <w:pPr>
        <w:tabs>
          <w:tab w:val="left" w:pos="3600"/>
          <w:tab w:val="left" w:pos="5040"/>
        </w:tabs>
        <w:spacing w:line="240" w:lineRule="auto"/>
        <w:ind w:firstLine="0"/>
        <w:contextualSpacing/>
        <w:rPr>
          <w:rFonts w:cs="Times New Roman"/>
          <w:b/>
          <w:szCs w:val="24"/>
        </w:rPr>
      </w:pPr>
      <w:r w:rsidRPr="00A852B5">
        <w:rPr>
          <w:rFonts w:cs="Times New Roman"/>
          <w:szCs w:val="24"/>
        </w:rPr>
        <w:tab/>
      </w:r>
      <w:r w:rsidR="002C2AA2" w:rsidRPr="00A852B5">
        <w:rPr>
          <w:rFonts w:cs="Times New Roman"/>
          <w:szCs w:val="24"/>
        </w:rPr>
        <w:tab/>
      </w:r>
      <w:r w:rsidRPr="00A852B5">
        <w:rPr>
          <w:rFonts w:cs="Times New Roman"/>
          <w:szCs w:val="24"/>
        </w:rPr>
        <w:t>)</w:t>
      </w:r>
    </w:p>
    <w:p w14:paraId="0E608FF2" w14:textId="3ED0AF38" w:rsidR="008B5258" w:rsidRPr="00A852B5" w:rsidRDefault="002C2AA2" w:rsidP="00204C5F">
      <w:pPr>
        <w:tabs>
          <w:tab w:val="left" w:pos="3600"/>
          <w:tab w:val="left" w:pos="5040"/>
        </w:tabs>
        <w:spacing w:line="240" w:lineRule="auto"/>
        <w:ind w:firstLine="0"/>
        <w:contextualSpacing/>
        <w:rPr>
          <w:rFonts w:cs="Times New Roman"/>
          <w:szCs w:val="24"/>
        </w:rPr>
      </w:pPr>
      <w:r w:rsidRPr="00A852B5">
        <w:rPr>
          <w:rFonts w:cs="Times New Roman"/>
          <w:i/>
          <w:szCs w:val="24"/>
        </w:rPr>
        <w:tab/>
      </w:r>
      <w:r w:rsidR="008B5258" w:rsidRPr="00A852B5">
        <w:rPr>
          <w:rFonts w:cs="Times New Roman"/>
          <w:i/>
          <w:szCs w:val="24"/>
        </w:rPr>
        <w:t>Defendant</w:t>
      </w:r>
      <w:r w:rsidR="008B5258" w:rsidRPr="00A852B5">
        <w:rPr>
          <w:rFonts w:cs="Times New Roman"/>
          <w:szCs w:val="24"/>
        </w:rPr>
        <w:t>.</w:t>
      </w:r>
      <w:r w:rsidR="008B5258" w:rsidRPr="00A852B5">
        <w:rPr>
          <w:rFonts w:cs="Times New Roman"/>
          <w:szCs w:val="24"/>
        </w:rPr>
        <w:tab/>
        <w:t>)</w:t>
      </w:r>
    </w:p>
    <w:p w14:paraId="35800FBC" w14:textId="7DD3D65D" w:rsidR="002C2AA2" w:rsidRPr="00A852B5" w:rsidRDefault="002C2AA2" w:rsidP="00204C5F">
      <w:pPr>
        <w:tabs>
          <w:tab w:val="left" w:pos="5040"/>
        </w:tabs>
        <w:spacing w:line="240" w:lineRule="auto"/>
        <w:ind w:firstLine="0"/>
        <w:contextualSpacing/>
        <w:rPr>
          <w:rFonts w:cs="Times New Roman"/>
          <w:szCs w:val="24"/>
        </w:rPr>
      </w:pPr>
      <w:r w:rsidRPr="00A852B5">
        <w:rPr>
          <w:rFonts w:cs="Times New Roman"/>
          <w:szCs w:val="24"/>
        </w:rPr>
        <w:t>__________________________________________)</w:t>
      </w:r>
    </w:p>
    <w:p w14:paraId="3EE562C0" w14:textId="4307B128" w:rsidR="008B5258" w:rsidRPr="00A852B5" w:rsidRDefault="008B5258" w:rsidP="00204C5F">
      <w:pPr>
        <w:tabs>
          <w:tab w:val="left" w:pos="5040"/>
        </w:tabs>
        <w:ind w:firstLine="0"/>
        <w:contextualSpacing/>
        <w:rPr>
          <w:rFonts w:cs="Times New Roman"/>
          <w:b/>
          <w:szCs w:val="24"/>
        </w:rPr>
      </w:pPr>
    </w:p>
    <w:p w14:paraId="5126683F" w14:textId="34AE8B2A" w:rsidR="008B5258" w:rsidRPr="00A852B5" w:rsidRDefault="0041700D" w:rsidP="00204C5F">
      <w:pPr>
        <w:tabs>
          <w:tab w:val="left" w:pos="5040"/>
        </w:tabs>
        <w:spacing w:line="240" w:lineRule="auto"/>
        <w:ind w:firstLine="0"/>
        <w:contextualSpacing/>
        <w:jc w:val="center"/>
        <w:rPr>
          <w:rFonts w:cs="Times New Roman"/>
          <w:szCs w:val="24"/>
        </w:rPr>
      </w:pPr>
      <w:r w:rsidRPr="00A852B5">
        <w:rPr>
          <w:rFonts w:cs="Times New Roman"/>
          <w:szCs w:val="24"/>
        </w:rPr>
        <w:t>DEFENDANT’S MEMORANDUM IN OPPOSITION TO PLAINTIFF’S APPLICATION FOR APPOINTMENT OF COUNSEL</w:t>
      </w:r>
      <w:r w:rsidR="0039030B" w:rsidRPr="00A852B5">
        <w:rPr>
          <w:rFonts w:cs="Times New Roman"/>
          <w:szCs w:val="24"/>
        </w:rPr>
        <w:br/>
      </w:r>
    </w:p>
    <w:p w14:paraId="2BBC1E1F" w14:textId="27E0DE12" w:rsidR="008B5258" w:rsidRPr="00A852B5" w:rsidRDefault="008B5258" w:rsidP="00204C5F">
      <w:pPr>
        <w:tabs>
          <w:tab w:val="left" w:pos="5040"/>
        </w:tabs>
        <w:spacing w:line="240" w:lineRule="auto"/>
        <w:ind w:firstLine="0"/>
        <w:contextualSpacing/>
        <w:jc w:val="center"/>
        <w:rPr>
          <w:rFonts w:cs="Times New Roman"/>
          <w:b/>
          <w:szCs w:val="24"/>
          <w:u w:val="single"/>
        </w:rPr>
      </w:pPr>
      <w:r w:rsidRPr="00A852B5">
        <w:rPr>
          <w:rFonts w:cs="Times New Roman"/>
          <w:b/>
          <w:szCs w:val="24"/>
          <w:u w:val="single"/>
        </w:rPr>
        <w:t>INTRODUCTION</w:t>
      </w:r>
    </w:p>
    <w:p w14:paraId="78B428C9" w14:textId="7CABC62D" w:rsidR="008B5258" w:rsidRPr="00A852B5" w:rsidRDefault="008B5258" w:rsidP="00204C5F">
      <w:pPr>
        <w:tabs>
          <w:tab w:val="left" w:pos="5040"/>
        </w:tabs>
        <w:spacing w:line="240" w:lineRule="auto"/>
        <w:ind w:firstLine="0"/>
        <w:contextualSpacing/>
        <w:rPr>
          <w:rFonts w:cs="Times New Roman"/>
          <w:b/>
          <w:szCs w:val="24"/>
        </w:rPr>
      </w:pPr>
      <w:r w:rsidRPr="00A852B5">
        <w:rPr>
          <w:rFonts w:cs="Times New Roman"/>
          <w:b/>
          <w:szCs w:val="24"/>
        </w:rPr>
        <w:tab/>
      </w:r>
    </w:p>
    <w:p w14:paraId="56FCF319" w14:textId="5A183E7D" w:rsidR="008B5258" w:rsidRPr="00A852B5" w:rsidRDefault="008B5258" w:rsidP="00594F12">
      <w:pPr>
        <w:ind w:firstLine="0"/>
        <w:contextualSpacing/>
        <w:rPr>
          <w:rFonts w:cs="Times New Roman"/>
          <w:szCs w:val="24"/>
        </w:rPr>
      </w:pPr>
      <w:r w:rsidRPr="00A852B5">
        <w:rPr>
          <w:rFonts w:cs="Times New Roman"/>
          <w:b/>
          <w:szCs w:val="24"/>
        </w:rPr>
        <w:tab/>
      </w:r>
      <w:r w:rsidR="00225B3A" w:rsidRPr="00A852B5">
        <w:rPr>
          <w:rFonts w:cs="Times New Roman"/>
          <w:szCs w:val="24"/>
        </w:rPr>
        <w:t xml:space="preserve">My client should prevail because </w:t>
      </w:r>
      <w:r w:rsidR="00C048D2">
        <w:rPr>
          <w:rFonts w:cs="Times New Roman"/>
          <w:szCs w:val="24"/>
        </w:rPr>
        <w:t>the</w:t>
      </w:r>
      <w:r w:rsidR="00225B3A" w:rsidRPr="00A852B5">
        <w:rPr>
          <w:rFonts w:cs="Times New Roman"/>
          <w:szCs w:val="24"/>
        </w:rPr>
        <w:t xml:space="preserve"> Court has broad discretion in employment discrimination </w:t>
      </w:r>
      <w:r w:rsidR="00225B3A" w:rsidRPr="00650C9F">
        <w:rPr>
          <w:rFonts w:cs="Times New Roman"/>
          <w:szCs w:val="24"/>
        </w:rPr>
        <w:t>cases to determine that Plaintiff’s motion is premature, that Plaintiff</w:t>
      </w:r>
      <w:r w:rsidR="00225B3A" w:rsidRPr="00A852B5">
        <w:rPr>
          <w:rFonts w:cs="Times New Roman"/>
          <w:szCs w:val="24"/>
        </w:rPr>
        <w:t xml:space="preserve"> is able to proceed pro se, as he has demonstrated, and that Stuart Stockton Systems </w:t>
      </w:r>
      <w:r w:rsidR="00190CB5">
        <w:rPr>
          <w:rFonts w:cs="Times New Roman"/>
          <w:szCs w:val="24"/>
        </w:rPr>
        <w:t xml:space="preserve">(“SSS”) </w:t>
      </w:r>
      <w:r w:rsidR="00225B3A" w:rsidRPr="00A852B5">
        <w:rPr>
          <w:rFonts w:cs="Times New Roman"/>
          <w:szCs w:val="24"/>
        </w:rPr>
        <w:t xml:space="preserve">did not discriminate against Plaintiff’s disability, but in fact accommodated it, and properly terminated him </w:t>
      </w:r>
      <w:proofErr w:type="gramStart"/>
      <w:r w:rsidR="00225B3A" w:rsidRPr="00A852B5">
        <w:rPr>
          <w:rFonts w:cs="Times New Roman"/>
          <w:szCs w:val="24"/>
        </w:rPr>
        <w:t>as a result of</w:t>
      </w:r>
      <w:proofErr w:type="gramEnd"/>
      <w:r w:rsidR="00225B3A" w:rsidRPr="00A852B5">
        <w:rPr>
          <w:rFonts w:cs="Times New Roman"/>
          <w:szCs w:val="24"/>
        </w:rPr>
        <w:t xml:space="preserve"> poor work performance.</w:t>
      </w:r>
      <w:r w:rsidR="00225B3A" w:rsidRPr="00A852B5">
        <w:rPr>
          <w:rFonts w:cs="Times New Roman"/>
          <w:b/>
          <w:szCs w:val="24"/>
        </w:rPr>
        <w:t xml:space="preserve"> </w:t>
      </w:r>
      <w:r w:rsidR="002C2AA2" w:rsidRPr="00A852B5">
        <w:rPr>
          <w:rFonts w:cs="Times New Roman"/>
          <w:szCs w:val="24"/>
        </w:rPr>
        <w:t>Plaintiff Erik Hernandez</w:t>
      </w:r>
      <w:r w:rsidR="003D3570" w:rsidRPr="00A852B5">
        <w:rPr>
          <w:rFonts w:cs="Times New Roman"/>
          <w:szCs w:val="24"/>
        </w:rPr>
        <w:t xml:space="preserve"> is bringing a discrimination suit </w:t>
      </w:r>
      <w:r w:rsidR="00C16618" w:rsidRPr="00A852B5">
        <w:rPr>
          <w:rFonts w:cs="Times New Roman"/>
          <w:szCs w:val="24"/>
        </w:rPr>
        <w:t xml:space="preserve">under the Americans with Disabilities Act </w:t>
      </w:r>
      <w:r w:rsidR="003D3570" w:rsidRPr="00A852B5">
        <w:rPr>
          <w:rFonts w:cs="Times New Roman"/>
          <w:szCs w:val="24"/>
        </w:rPr>
        <w:t>against his former employer</w:t>
      </w:r>
      <w:r w:rsidR="00190CB5">
        <w:rPr>
          <w:rFonts w:cs="Times New Roman"/>
          <w:szCs w:val="24"/>
        </w:rPr>
        <w:t>,</w:t>
      </w:r>
      <w:r w:rsidR="003D3570" w:rsidRPr="00A852B5">
        <w:rPr>
          <w:rFonts w:cs="Times New Roman"/>
          <w:szCs w:val="24"/>
        </w:rPr>
        <w:t xml:space="preserve"> </w:t>
      </w:r>
      <w:r w:rsidR="00190CB5">
        <w:rPr>
          <w:rFonts w:cs="Times New Roman"/>
          <w:szCs w:val="24"/>
        </w:rPr>
        <w:t>D</w:t>
      </w:r>
      <w:r w:rsidR="003D3570" w:rsidRPr="00A852B5">
        <w:rPr>
          <w:rFonts w:cs="Times New Roman"/>
          <w:szCs w:val="24"/>
        </w:rPr>
        <w:t xml:space="preserve">efendant </w:t>
      </w:r>
      <w:r w:rsidR="00340293">
        <w:rPr>
          <w:rFonts w:cs="Times New Roman"/>
          <w:szCs w:val="24"/>
        </w:rPr>
        <w:t>SSS</w:t>
      </w:r>
      <w:r w:rsidR="003D3570" w:rsidRPr="00A852B5">
        <w:rPr>
          <w:rFonts w:cs="Times New Roman"/>
          <w:szCs w:val="24"/>
        </w:rPr>
        <w:t>.</w:t>
      </w:r>
      <w:r w:rsidR="0096323F" w:rsidRPr="00A852B5">
        <w:rPr>
          <w:rFonts w:cs="Times New Roman"/>
          <w:szCs w:val="24"/>
        </w:rPr>
        <w:t xml:space="preserve"> </w:t>
      </w:r>
      <w:r w:rsidR="00340293">
        <w:rPr>
          <w:rFonts w:cs="Times New Roman"/>
          <w:szCs w:val="24"/>
        </w:rPr>
        <w:t>SSS</w:t>
      </w:r>
      <w:r w:rsidR="0096323F" w:rsidRPr="00A852B5">
        <w:rPr>
          <w:rFonts w:cs="Times New Roman"/>
          <w:szCs w:val="24"/>
        </w:rPr>
        <w:t xml:space="preserve"> terminated </w:t>
      </w:r>
      <w:r w:rsidR="002C2AA2" w:rsidRPr="00A852B5">
        <w:rPr>
          <w:rFonts w:cs="Times New Roman"/>
          <w:szCs w:val="24"/>
        </w:rPr>
        <w:t>Mr. Hernandez</w:t>
      </w:r>
      <w:r w:rsidR="0096323F" w:rsidRPr="00A852B5">
        <w:rPr>
          <w:rFonts w:cs="Times New Roman"/>
          <w:szCs w:val="24"/>
        </w:rPr>
        <w:t>’s employment</w:t>
      </w:r>
      <w:r w:rsidR="00594F12" w:rsidRPr="00A852B5">
        <w:rPr>
          <w:rFonts w:cs="Times New Roman"/>
          <w:szCs w:val="24"/>
        </w:rPr>
        <w:t xml:space="preserve"> due to poor work performance and repeated absences</w:t>
      </w:r>
      <w:r w:rsidR="0096323F" w:rsidRPr="00A852B5">
        <w:rPr>
          <w:rFonts w:cs="Times New Roman"/>
          <w:szCs w:val="24"/>
        </w:rPr>
        <w:t xml:space="preserve">. Following his termination Mr. Hernandez contacted the Equal Employment Opportunity Commission (“EEOC”) and is suing pro se. </w:t>
      </w:r>
      <w:r w:rsidR="00AD694F" w:rsidRPr="00A852B5">
        <w:rPr>
          <w:rFonts w:cs="Times New Roman"/>
          <w:szCs w:val="24"/>
        </w:rPr>
        <w:t>He now requests appointment of counsel</w:t>
      </w:r>
      <w:r w:rsidR="002C2AA2" w:rsidRPr="00A852B5">
        <w:rPr>
          <w:rFonts w:cs="Times New Roman"/>
          <w:szCs w:val="24"/>
        </w:rPr>
        <w:t xml:space="preserve">. </w:t>
      </w:r>
    </w:p>
    <w:p w14:paraId="2CAEC484" w14:textId="5783F7DF" w:rsidR="00202D0B" w:rsidRPr="00A852B5" w:rsidRDefault="008B5258" w:rsidP="00204C5F">
      <w:pPr>
        <w:ind w:firstLine="0"/>
        <w:contextualSpacing/>
        <w:jc w:val="center"/>
        <w:rPr>
          <w:rFonts w:cs="Times New Roman"/>
          <w:b/>
          <w:szCs w:val="24"/>
          <w:u w:val="single"/>
        </w:rPr>
      </w:pPr>
      <w:r w:rsidRPr="00A852B5">
        <w:rPr>
          <w:rFonts w:cs="Times New Roman"/>
          <w:b/>
          <w:szCs w:val="24"/>
          <w:u w:val="single"/>
        </w:rPr>
        <w:t>STATEMENT OF FACTS</w:t>
      </w:r>
    </w:p>
    <w:p w14:paraId="7AB2577F" w14:textId="48A69F7B" w:rsidR="00CD284A" w:rsidRPr="00A852B5" w:rsidRDefault="00062F89" w:rsidP="00801FC6">
      <w:pPr>
        <w:contextualSpacing/>
        <w:rPr>
          <w:rFonts w:cs="Times New Roman"/>
          <w:szCs w:val="24"/>
        </w:rPr>
      </w:pPr>
      <w:r w:rsidRPr="00A852B5">
        <w:rPr>
          <w:rFonts w:cs="Times New Roman"/>
          <w:szCs w:val="24"/>
        </w:rPr>
        <w:t xml:space="preserve">The plaintiff, </w:t>
      </w:r>
      <w:r w:rsidR="006B3072" w:rsidRPr="00A852B5">
        <w:rPr>
          <w:rFonts w:cs="Times New Roman"/>
          <w:szCs w:val="24"/>
        </w:rPr>
        <w:t>Mr. Hernandez</w:t>
      </w:r>
      <w:r w:rsidRPr="00A852B5">
        <w:rPr>
          <w:rFonts w:cs="Times New Roman"/>
          <w:szCs w:val="24"/>
        </w:rPr>
        <w:t>,</w:t>
      </w:r>
      <w:r w:rsidR="006B3072" w:rsidRPr="00A852B5">
        <w:rPr>
          <w:rFonts w:cs="Times New Roman"/>
          <w:szCs w:val="24"/>
        </w:rPr>
        <w:t xml:space="preserve"> is </w:t>
      </w:r>
      <w:r w:rsidR="00B31718" w:rsidRPr="00A852B5">
        <w:rPr>
          <w:rFonts w:cs="Times New Roman"/>
          <w:szCs w:val="24"/>
        </w:rPr>
        <w:t xml:space="preserve">seeking counsel </w:t>
      </w:r>
      <w:r w:rsidR="001B626C" w:rsidRPr="00A852B5">
        <w:rPr>
          <w:rFonts w:cs="Times New Roman"/>
          <w:szCs w:val="24"/>
        </w:rPr>
        <w:t xml:space="preserve">for an underlying </w:t>
      </w:r>
      <w:r w:rsidR="00636281" w:rsidRPr="00A852B5">
        <w:rPr>
          <w:rFonts w:cs="Times New Roman"/>
          <w:szCs w:val="24"/>
        </w:rPr>
        <w:t>discrimination</w:t>
      </w:r>
      <w:r w:rsidR="001B626C" w:rsidRPr="00A852B5">
        <w:rPr>
          <w:rFonts w:cs="Times New Roman"/>
          <w:szCs w:val="24"/>
        </w:rPr>
        <w:t xml:space="preserve"> action against</w:t>
      </w:r>
      <w:r w:rsidRPr="00A852B5">
        <w:rPr>
          <w:rFonts w:cs="Times New Roman"/>
          <w:szCs w:val="24"/>
        </w:rPr>
        <w:t xml:space="preserve"> defendant</w:t>
      </w:r>
      <w:r w:rsidR="00FA21A7" w:rsidRPr="00A852B5">
        <w:rPr>
          <w:rFonts w:cs="Times New Roman"/>
          <w:szCs w:val="24"/>
        </w:rPr>
        <w:t xml:space="preserve"> and former employer</w:t>
      </w:r>
      <w:r w:rsidRPr="00A852B5">
        <w:rPr>
          <w:rFonts w:cs="Times New Roman"/>
          <w:szCs w:val="24"/>
        </w:rPr>
        <w:t xml:space="preserve">, </w:t>
      </w:r>
      <w:r w:rsidR="00340293">
        <w:rPr>
          <w:rFonts w:cs="Times New Roman"/>
          <w:szCs w:val="24"/>
        </w:rPr>
        <w:t>SSS</w:t>
      </w:r>
      <w:r w:rsidR="002B4409" w:rsidRPr="00A852B5">
        <w:rPr>
          <w:rFonts w:cs="Times New Roman"/>
          <w:szCs w:val="24"/>
        </w:rPr>
        <w:t xml:space="preserve">, </w:t>
      </w:r>
      <w:r w:rsidR="00CB2975" w:rsidRPr="00A852B5">
        <w:rPr>
          <w:rFonts w:cs="Times New Roman"/>
          <w:szCs w:val="24"/>
        </w:rPr>
        <w:t>despite never</w:t>
      </w:r>
      <w:r w:rsidR="00101063" w:rsidRPr="00A852B5">
        <w:rPr>
          <w:rFonts w:cs="Times New Roman"/>
          <w:szCs w:val="24"/>
        </w:rPr>
        <w:t xml:space="preserve"> communicating his</w:t>
      </w:r>
      <w:r w:rsidR="000404E2" w:rsidRPr="00A852B5">
        <w:rPr>
          <w:rFonts w:cs="Times New Roman"/>
          <w:szCs w:val="24"/>
        </w:rPr>
        <w:t xml:space="preserve"> formal</w:t>
      </w:r>
      <w:r w:rsidR="00B81E92" w:rsidRPr="00A852B5">
        <w:rPr>
          <w:rFonts w:cs="Times New Roman"/>
          <w:szCs w:val="24"/>
        </w:rPr>
        <w:t xml:space="preserve"> cancer diagnosis</w:t>
      </w:r>
      <w:r w:rsidR="002B4409" w:rsidRPr="00A852B5">
        <w:rPr>
          <w:rFonts w:cs="Times New Roman"/>
          <w:szCs w:val="24"/>
        </w:rPr>
        <w:t xml:space="preserve">. </w:t>
      </w:r>
      <w:r w:rsidR="008C710E" w:rsidRPr="00A852B5">
        <w:rPr>
          <w:rFonts w:cs="Times New Roman"/>
          <w:szCs w:val="24"/>
        </w:rPr>
        <w:t>On December 9, 2016</w:t>
      </w:r>
      <w:r w:rsidR="00790809" w:rsidRPr="00A852B5">
        <w:rPr>
          <w:rFonts w:cs="Times New Roman"/>
          <w:szCs w:val="24"/>
        </w:rPr>
        <w:t xml:space="preserve"> Mr. </w:t>
      </w:r>
      <w:r w:rsidR="006D6F52" w:rsidRPr="00A852B5">
        <w:rPr>
          <w:rFonts w:cs="Times New Roman"/>
          <w:szCs w:val="24"/>
        </w:rPr>
        <w:t xml:space="preserve">Hernandez met with his supervisor to discuss his work </w:t>
      </w:r>
      <w:r w:rsidR="006D6F52" w:rsidRPr="00A852B5">
        <w:rPr>
          <w:rFonts w:cs="Times New Roman"/>
          <w:szCs w:val="24"/>
        </w:rPr>
        <w:lastRenderedPageBreak/>
        <w:t>performance</w:t>
      </w:r>
      <w:r w:rsidR="008E2D15" w:rsidRPr="00A852B5">
        <w:rPr>
          <w:rFonts w:cs="Times New Roman"/>
          <w:szCs w:val="24"/>
        </w:rPr>
        <w:t xml:space="preserve"> because he had missed two </w:t>
      </w:r>
      <w:r w:rsidR="00820088" w:rsidRPr="00A852B5">
        <w:rPr>
          <w:rFonts w:cs="Times New Roman"/>
          <w:szCs w:val="24"/>
        </w:rPr>
        <w:t>project deadlines</w:t>
      </w:r>
      <w:r w:rsidR="00AD12E9" w:rsidRPr="00A852B5">
        <w:rPr>
          <w:rFonts w:cs="Times New Roman"/>
          <w:szCs w:val="24"/>
        </w:rPr>
        <w:t>,</w:t>
      </w:r>
      <w:r w:rsidR="002372AE" w:rsidRPr="00A852B5">
        <w:rPr>
          <w:rFonts w:cs="Times New Roman"/>
          <w:szCs w:val="24"/>
        </w:rPr>
        <w:t xml:space="preserve"> </w:t>
      </w:r>
      <w:proofErr w:type="spellStart"/>
      <w:r w:rsidR="0029299A" w:rsidRPr="00A852B5">
        <w:rPr>
          <w:rFonts w:cs="Times New Roman"/>
          <w:szCs w:val="24"/>
        </w:rPr>
        <w:t>Compl</w:t>
      </w:r>
      <w:proofErr w:type="spellEnd"/>
      <w:r w:rsidR="0029299A" w:rsidRPr="00A852B5">
        <w:rPr>
          <w:rFonts w:cs="Times New Roman"/>
          <w:szCs w:val="24"/>
        </w:rPr>
        <w:t>. for Emp’t Discrimination 2</w:t>
      </w:r>
      <w:r w:rsidR="00AD12E9" w:rsidRPr="00A852B5">
        <w:rPr>
          <w:rFonts w:cs="Times New Roman"/>
          <w:szCs w:val="24"/>
        </w:rPr>
        <w:t>.</w:t>
      </w:r>
      <w:r w:rsidR="002372AE" w:rsidRPr="00A852B5">
        <w:rPr>
          <w:rFonts w:cs="Times New Roman"/>
          <w:szCs w:val="24"/>
        </w:rPr>
        <w:t xml:space="preserve"> </w:t>
      </w:r>
      <w:r w:rsidR="00B965DC" w:rsidRPr="00A852B5">
        <w:rPr>
          <w:rFonts w:cs="Times New Roman"/>
          <w:szCs w:val="24"/>
        </w:rPr>
        <w:t>C</w:t>
      </w:r>
      <w:r w:rsidR="005B4AE3" w:rsidRPr="00A852B5">
        <w:rPr>
          <w:rFonts w:cs="Times New Roman"/>
          <w:szCs w:val="24"/>
        </w:rPr>
        <w:t>omplaining of headaches</w:t>
      </w:r>
      <w:r w:rsidR="00307B10" w:rsidRPr="00A852B5">
        <w:rPr>
          <w:rFonts w:cs="Times New Roman"/>
          <w:szCs w:val="24"/>
        </w:rPr>
        <w:t xml:space="preserve">, blurry vision and nausea, </w:t>
      </w:r>
      <w:r w:rsidR="00E846B1" w:rsidRPr="00A852B5">
        <w:rPr>
          <w:rFonts w:cs="Times New Roman"/>
          <w:szCs w:val="24"/>
        </w:rPr>
        <w:t xml:space="preserve">Mr. Hernandez </w:t>
      </w:r>
      <w:r w:rsidR="005B4AE3" w:rsidRPr="00A852B5">
        <w:rPr>
          <w:rFonts w:cs="Times New Roman"/>
          <w:szCs w:val="24"/>
        </w:rPr>
        <w:t>requested a modified work schedule</w:t>
      </w:r>
      <w:r w:rsidR="007C5B5E" w:rsidRPr="00A852B5">
        <w:rPr>
          <w:rFonts w:cs="Times New Roman"/>
          <w:szCs w:val="24"/>
        </w:rPr>
        <w:t>,</w:t>
      </w:r>
      <w:r w:rsidR="00AD12E9" w:rsidRPr="00A852B5">
        <w:rPr>
          <w:rFonts w:cs="Times New Roman"/>
          <w:szCs w:val="24"/>
        </w:rPr>
        <w:t xml:space="preserve"> </w:t>
      </w:r>
      <w:r w:rsidR="00137648" w:rsidRPr="00A852B5">
        <w:rPr>
          <w:rFonts w:cs="Times New Roman"/>
          <w:i/>
          <w:szCs w:val="24"/>
        </w:rPr>
        <w:t>Id.</w:t>
      </w:r>
      <w:r w:rsidR="007C5B5E" w:rsidRPr="00A852B5">
        <w:rPr>
          <w:rFonts w:cs="Times New Roman"/>
          <w:szCs w:val="24"/>
        </w:rPr>
        <w:t>,</w:t>
      </w:r>
      <w:r w:rsidR="00407C60" w:rsidRPr="00A852B5">
        <w:rPr>
          <w:rFonts w:cs="Times New Roman"/>
          <w:szCs w:val="24"/>
        </w:rPr>
        <w:t xml:space="preserve"> </w:t>
      </w:r>
      <w:r w:rsidR="00C57830" w:rsidRPr="00A852B5">
        <w:rPr>
          <w:rFonts w:cs="Times New Roman"/>
          <w:szCs w:val="24"/>
        </w:rPr>
        <w:t xml:space="preserve">which </w:t>
      </w:r>
      <w:r w:rsidR="007C5B5E" w:rsidRPr="00A852B5">
        <w:rPr>
          <w:rFonts w:cs="Times New Roman"/>
          <w:szCs w:val="24"/>
        </w:rPr>
        <w:t>h</w:t>
      </w:r>
      <w:r w:rsidR="00407C60" w:rsidRPr="00A852B5">
        <w:rPr>
          <w:rFonts w:cs="Times New Roman"/>
          <w:szCs w:val="24"/>
        </w:rPr>
        <w:t>is supervisor</w:t>
      </w:r>
      <w:r w:rsidR="006240A0" w:rsidRPr="00A852B5">
        <w:rPr>
          <w:rFonts w:cs="Times New Roman"/>
          <w:szCs w:val="24"/>
        </w:rPr>
        <w:t xml:space="preserve"> was unable to grant because</w:t>
      </w:r>
      <w:r w:rsidR="00307B10" w:rsidRPr="00A852B5">
        <w:rPr>
          <w:rFonts w:cs="Times New Roman"/>
          <w:szCs w:val="24"/>
        </w:rPr>
        <w:t xml:space="preserve"> a </w:t>
      </w:r>
      <w:r w:rsidR="008B4FDB" w:rsidRPr="00A852B5">
        <w:rPr>
          <w:rFonts w:cs="Times New Roman"/>
          <w:szCs w:val="24"/>
        </w:rPr>
        <w:t>software product due to be released</w:t>
      </w:r>
      <w:r w:rsidR="00D83B19" w:rsidRPr="00A852B5">
        <w:rPr>
          <w:rFonts w:cs="Times New Roman"/>
          <w:szCs w:val="24"/>
        </w:rPr>
        <w:t xml:space="preserve"> </w:t>
      </w:r>
      <w:r w:rsidR="00E11A8E" w:rsidRPr="00A852B5">
        <w:rPr>
          <w:rFonts w:cs="Times New Roman"/>
          <w:szCs w:val="24"/>
        </w:rPr>
        <w:t>requir</w:t>
      </w:r>
      <w:r w:rsidR="00116C9A" w:rsidRPr="00A852B5">
        <w:rPr>
          <w:rFonts w:cs="Times New Roman"/>
          <w:szCs w:val="24"/>
        </w:rPr>
        <w:t>ed</w:t>
      </w:r>
      <w:r w:rsidR="00E11A8E" w:rsidRPr="00A852B5">
        <w:rPr>
          <w:rFonts w:cs="Times New Roman"/>
          <w:szCs w:val="24"/>
        </w:rPr>
        <w:t xml:space="preserve"> </w:t>
      </w:r>
      <w:r w:rsidR="00976FC6" w:rsidRPr="00A852B5">
        <w:rPr>
          <w:rFonts w:cs="Times New Roman"/>
          <w:szCs w:val="24"/>
        </w:rPr>
        <w:t>absences</w:t>
      </w:r>
      <w:r w:rsidR="009B7F53" w:rsidRPr="00A852B5">
        <w:rPr>
          <w:rFonts w:cs="Times New Roman"/>
          <w:szCs w:val="24"/>
        </w:rPr>
        <w:t xml:space="preserve"> be kept</w:t>
      </w:r>
      <w:r w:rsidR="00976FC6" w:rsidRPr="00A852B5">
        <w:rPr>
          <w:rFonts w:cs="Times New Roman"/>
          <w:szCs w:val="24"/>
        </w:rPr>
        <w:t xml:space="preserve"> to a minimum</w:t>
      </w:r>
      <w:r w:rsidR="004A43EB" w:rsidRPr="00A852B5">
        <w:rPr>
          <w:rFonts w:cs="Times New Roman"/>
          <w:szCs w:val="24"/>
        </w:rPr>
        <w:t xml:space="preserve">, Pl.’s </w:t>
      </w:r>
      <w:r w:rsidR="00A725C0" w:rsidRPr="00A852B5">
        <w:rPr>
          <w:rFonts w:cs="Times New Roman"/>
          <w:szCs w:val="24"/>
        </w:rPr>
        <w:t xml:space="preserve">Appl. </w:t>
      </w:r>
      <w:r w:rsidR="005F4EA7" w:rsidRPr="00A852B5">
        <w:rPr>
          <w:rFonts w:cs="Times New Roman"/>
          <w:szCs w:val="24"/>
        </w:rPr>
        <w:t>f</w:t>
      </w:r>
      <w:r w:rsidR="00A725C0" w:rsidRPr="00A852B5">
        <w:rPr>
          <w:rFonts w:cs="Times New Roman"/>
          <w:szCs w:val="24"/>
        </w:rPr>
        <w:t>or In Forma Pauperis and Appointment of Coun</w:t>
      </w:r>
      <w:r w:rsidR="00BC081E" w:rsidRPr="00A852B5">
        <w:rPr>
          <w:rFonts w:cs="Times New Roman"/>
          <w:szCs w:val="24"/>
        </w:rPr>
        <w:t>sel 1</w:t>
      </w:r>
      <w:r w:rsidR="00207793" w:rsidRPr="00A852B5">
        <w:rPr>
          <w:rFonts w:cs="Times New Roman"/>
          <w:szCs w:val="24"/>
        </w:rPr>
        <w:t xml:space="preserve">. </w:t>
      </w:r>
      <w:r w:rsidR="00161B45" w:rsidRPr="00A852B5">
        <w:rPr>
          <w:rFonts w:cs="Times New Roman"/>
          <w:szCs w:val="24"/>
        </w:rPr>
        <w:t>During this meeting</w:t>
      </w:r>
      <w:r w:rsidR="00427F6C" w:rsidRPr="00A852B5">
        <w:rPr>
          <w:rFonts w:cs="Times New Roman"/>
          <w:szCs w:val="24"/>
        </w:rPr>
        <w:t xml:space="preserve"> </w:t>
      </w:r>
      <w:r w:rsidR="002372AE" w:rsidRPr="00A852B5">
        <w:rPr>
          <w:rFonts w:cs="Times New Roman"/>
          <w:szCs w:val="24"/>
        </w:rPr>
        <w:t xml:space="preserve">Mr. Hernandez informed his supervisor that due to a scheduled </w:t>
      </w:r>
      <w:r w:rsidR="00D84523" w:rsidRPr="00A852B5">
        <w:rPr>
          <w:rFonts w:cs="Times New Roman"/>
          <w:szCs w:val="24"/>
        </w:rPr>
        <w:t>neurological exam</w:t>
      </w:r>
      <w:r w:rsidR="002372AE" w:rsidRPr="00A852B5">
        <w:rPr>
          <w:rFonts w:cs="Times New Roman"/>
          <w:szCs w:val="24"/>
        </w:rPr>
        <w:t>, he would need miss an upcoming meeting, which his supervisor said would be fine</w:t>
      </w:r>
      <w:r w:rsidR="0047537F" w:rsidRPr="00A852B5">
        <w:rPr>
          <w:rFonts w:cs="Times New Roman"/>
          <w:szCs w:val="24"/>
        </w:rPr>
        <w:t>.</w:t>
      </w:r>
      <w:r w:rsidR="00356918" w:rsidRPr="00A852B5">
        <w:rPr>
          <w:rFonts w:cs="Times New Roman"/>
          <w:szCs w:val="24"/>
        </w:rPr>
        <w:t xml:space="preserve"> </w:t>
      </w:r>
      <w:r w:rsidR="00801FC6" w:rsidRPr="00A852B5">
        <w:rPr>
          <w:rFonts w:cs="Times New Roman"/>
          <w:i/>
          <w:szCs w:val="24"/>
        </w:rPr>
        <w:t>Id.</w:t>
      </w:r>
      <w:r w:rsidR="005D2D82" w:rsidRPr="00A852B5">
        <w:rPr>
          <w:rFonts w:cs="Times New Roman"/>
          <w:szCs w:val="24"/>
        </w:rPr>
        <w:t xml:space="preserve"> </w:t>
      </w:r>
    </w:p>
    <w:p w14:paraId="70E45C03" w14:textId="7B0067D7" w:rsidR="00CD284A" w:rsidRPr="004B48F3" w:rsidRDefault="00DE2A99" w:rsidP="00CD284A">
      <w:pPr>
        <w:contextualSpacing/>
        <w:rPr>
          <w:rFonts w:cs="Times New Roman"/>
          <w:szCs w:val="24"/>
        </w:rPr>
      </w:pPr>
      <w:r w:rsidRPr="00A852B5">
        <w:rPr>
          <w:rFonts w:cs="Times New Roman"/>
          <w:szCs w:val="24"/>
        </w:rPr>
        <w:t xml:space="preserve">Following this meeting Mr. Hernandez missed several days of work </w:t>
      </w:r>
      <w:r w:rsidR="004813EB" w:rsidRPr="00A852B5">
        <w:rPr>
          <w:rFonts w:cs="Times New Roman"/>
          <w:szCs w:val="24"/>
        </w:rPr>
        <w:t xml:space="preserve">without notifying his </w:t>
      </w:r>
      <w:r w:rsidR="00A23E8D" w:rsidRPr="00A852B5">
        <w:rPr>
          <w:rFonts w:cs="Times New Roman"/>
          <w:szCs w:val="24"/>
        </w:rPr>
        <w:t>supervisor</w:t>
      </w:r>
      <w:r w:rsidR="00AD12E9" w:rsidRPr="00A852B5">
        <w:rPr>
          <w:rFonts w:cs="Times New Roman"/>
          <w:szCs w:val="24"/>
        </w:rPr>
        <w:t>,</w:t>
      </w:r>
      <w:r w:rsidR="00CD66EB" w:rsidRPr="00A852B5">
        <w:rPr>
          <w:rFonts w:cs="Times New Roman"/>
          <w:szCs w:val="24"/>
        </w:rPr>
        <w:t xml:space="preserve"> </w:t>
      </w:r>
      <w:r w:rsidR="00B33F93" w:rsidRPr="00A852B5">
        <w:rPr>
          <w:rFonts w:cs="Times New Roman"/>
          <w:szCs w:val="24"/>
        </w:rPr>
        <w:t xml:space="preserve">and </w:t>
      </w:r>
      <w:r w:rsidR="00333892" w:rsidRPr="00A852B5">
        <w:rPr>
          <w:rFonts w:cs="Times New Roman"/>
          <w:szCs w:val="24"/>
        </w:rPr>
        <w:t xml:space="preserve">she </w:t>
      </w:r>
      <w:r w:rsidR="00F53B63" w:rsidRPr="00A852B5">
        <w:rPr>
          <w:rFonts w:cs="Times New Roman"/>
          <w:szCs w:val="24"/>
        </w:rPr>
        <w:t xml:space="preserve">called him into her office on </w:t>
      </w:r>
      <w:r w:rsidR="00453AE2" w:rsidRPr="00A852B5">
        <w:rPr>
          <w:rFonts w:cs="Times New Roman"/>
          <w:szCs w:val="24"/>
        </w:rPr>
        <w:t>January 3, 2017</w:t>
      </w:r>
      <w:r w:rsidR="005B03EB" w:rsidRPr="00A852B5">
        <w:rPr>
          <w:rFonts w:cs="Times New Roman"/>
          <w:szCs w:val="24"/>
        </w:rPr>
        <w:t xml:space="preserve"> </w:t>
      </w:r>
      <w:r w:rsidR="00A02FDB" w:rsidRPr="00A852B5">
        <w:rPr>
          <w:rFonts w:cs="Times New Roman"/>
          <w:szCs w:val="24"/>
        </w:rPr>
        <w:t>to discuss his</w:t>
      </w:r>
      <w:r w:rsidR="000B29B6" w:rsidRPr="00A852B5">
        <w:rPr>
          <w:rFonts w:cs="Times New Roman"/>
          <w:szCs w:val="24"/>
        </w:rPr>
        <w:t xml:space="preserve"> continued</w:t>
      </w:r>
      <w:r w:rsidR="00A02FDB" w:rsidRPr="00A852B5">
        <w:rPr>
          <w:rFonts w:cs="Times New Roman"/>
          <w:szCs w:val="24"/>
        </w:rPr>
        <w:t xml:space="preserve"> </w:t>
      </w:r>
      <w:r w:rsidR="000B29B6" w:rsidRPr="00A852B5">
        <w:rPr>
          <w:rFonts w:cs="Times New Roman"/>
          <w:szCs w:val="24"/>
        </w:rPr>
        <w:t xml:space="preserve">inadequate work </w:t>
      </w:r>
      <w:r w:rsidR="00A02FDB" w:rsidRPr="00A852B5">
        <w:rPr>
          <w:rFonts w:cs="Times New Roman"/>
          <w:szCs w:val="24"/>
        </w:rPr>
        <w:t>performance</w:t>
      </w:r>
      <w:r w:rsidR="0047537F" w:rsidRPr="00A852B5">
        <w:rPr>
          <w:rFonts w:cs="Times New Roman"/>
          <w:szCs w:val="24"/>
        </w:rPr>
        <w:t>.</w:t>
      </w:r>
      <w:r w:rsidR="0034147C" w:rsidRPr="00A852B5">
        <w:rPr>
          <w:rFonts w:cs="Times New Roman"/>
          <w:szCs w:val="24"/>
        </w:rPr>
        <w:t xml:space="preserve"> </w:t>
      </w:r>
      <w:r w:rsidR="00801FC6" w:rsidRPr="00A852B5">
        <w:rPr>
          <w:rFonts w:cs="Times New Roman"/>
          <w:i/>
          <w:szCs w:val="24"/>
        </w:rPr>
        <w:t>Id.</w:t>
      </w:r>
      <w:r w:rsidR="0034147C" w:rsidRPr="00A852B5">
        <w:rPr>
          <w:rFonts w:cs="Times New Roman"/>
          <w:szCs w:val="24"/>
        </w:rPr>
        <w:t xml:space="preserve"> </w:t>
      </w:r>
      <w:r w:rsidR="00DB6A28" w:rsidRPr="00A852B5">
        <w:rPr>
          <w:rFonts w:cs="Times New Roman"/>
          <w:szCs w:val="24"/>
        </w:rPr>
        <w:t xml:space="preserve">Mr. Hernandez </w:t>
      </w:r>
      <w:r w:rsidR="00A57BD6" w:rsidRPr="00A852B5">
        <w:rPr>
          <w:rFonts w:cs="Times New Roman"/>
          <w:szCs w:val="24"/>
        </w:rPr>
        <w:t xml:space="preserve">informed his supervisor that his neurological exam </w:t>
      </w:r>
      <w:r w:rsidR="00C90976" w:rsidRPr="00A852B5">
        <w:rPr>
          <w:rFonts w:cs="Times New Roman"/>
          <w:szCs w:val="24"/>
        </w:rPr>
        <w:t>had shown an abnormality, which could be cancer</w:t>
      </w:r>
      <w:r w:rsidR="001D31C4" w:rsidRPr="00A852B5">
        <w:rPr>
          <w:rFonts w:cs="Times New Roman"/>
          <w:szCs w:val="24"/>
        </w:rPr>
        <w:t>, and requested an additional week off</w:t>
      </w:r>
      <w:r w:rsidR="0047537F" w:rsidRPr="00A852B5">
        <w:rPr>
          <w:rFonts w:cs="Times New Roman"/>
          <w:szCs w:val="24"/>
        </w:rPr>
        <w:t>.</w:t>
      </w:r>
      <w:r w:rsidR="0034147C" w:rsidRPr="00A852B5">
        <w:rPr>
          <w:rFonts w:cs="Times New Roman"/>
          <w:szCs w:val="24"/>
        </w:rPr>
        <w:t xml:space="preserve"> </w:t>
      </w:r>
      <w:r w:rsidR="00801FC6" w:rsidRPr="00A852B5">
        <w:rPr>
          <w:rFonts w:cs="Times New Roman"/>
          <w:i/>
          <w:szCs w:val="24"/>
        </w:rPr>
        <w:t>Id.</w:t>
      </w:r>
      <w:r w:rsidR="000E4BAA" w:rsidRPr="00A852B5">
        <w:rPr>
          <w:rFonts w:cs="Times New Roman"/>
          <w:szCs w:val="24"/>
        </w:rPr>
        <w:t xml:space="preserve"> </w:t>
      </w:r>
      <w:r w:rsidR="00511E88" w:rsidRPr="00A852B5">
        <w:rPr>
          <w:rFonts w:cs="Times New Roman"/>
          <w:szCs w:val="24"/>
        </w:rPr>
        <w:t>H</w:t>
      </w:r>
      <w:r w:rsidR="0053101C" w:rsidRPr="00A852B5">
        <w:rPr>
          <w:rFonts w:cs="Times New Roman"/>
          <w:szCs w:val="24"/>
        </w:rPr>
        <w:t>is</w:t>
      </w:r>
      <w:r w:rsidR="001A59E7">
        <w:rPr>
          <w:rFonts w:cs="Times New Roman"/>
          <w:szCs w:val="24"/>
        </w:rPr>
        <w:t xml:space="preserve"> </w:t>
      </w:r>
      <w:r w:rsidR="0053101C" w:rsidRPr="00A852B5">
        <w:rPr>
          <w:rFonts w:cs="Times New Roman"/>
          <w:szCs w:val="24"/>
        </w:rPr>
        <w:t>superviso</w:t>
      </w:r>
      <w:r w:rsidR="001D31C4" w:rsidRPr="00A852B5">
        <w:rPr>
          <w:rFonts w:cs="Times New Roman"/>
          <w:szCs w:val="24"/>
        </w:rPr>
        <w:t xml:space="preserve">r </w:t>
      </w:r>
      <w:r w:rsidR="00065915">
        <w:rPr>
          <w:rFonts w:cs="Times New Roman"/>
          <w:szCs w:val="24"/>
        </w:rPr>
        <w:t>accommodated</w:t>
      </w:r>
      <w:r w:rsidR="00065915" w:rsidRPr="00A852B5">
        <w:rPr>
          <w:rFonts w:cs="Times New Roman"/>
          <w:szCs w:val="24"/>
        </w:rPr>
        <w:t xml:space="preserve"> </w:t>
      </w:r>
      <w:r w:rsidR="00065915">
        <w:rPr>
          <w:rFonts w:cs="Times New Roman"/>
          <w:szCs w:val="24"/>
        </w:rPr>
        <w:t xml:space="preserve">this, </w:t>
      </w:r>
      <w:r w:rsidR="00B455BA" w:rsidRPr="00A852B5">
        <w:rPr>
          <w:rFonts w:cs="Times New Roman"/>
          <w:szCs w:val="24"/>
        </w:rPr>
        <w:t>approv</w:t>
      </w:r>
      <w:r w:rsidR="00065915">
        <w:rPr>
          <w:rFonts w:cs="Times New Roman"/>
          <w:szCs w:val="24"/>
        </w:rPr>
        <w:t>ing</w:t>
      </w:r>
      <w:r w:rsidR="00B455BA" w:rsidRPr="00A852B5">
        <w:rPr>
          <w:rFonts w:cs="Times New Roman"/>
          <w:szCs w:val="24"/>
        </w:rPr>
        <w:t xml:space="preserve"> an exception to the policy to minimize absences and </w:t>
      </w:r>
      <w:r w:rsidR="00CC0F85" w:rsidRPr="00A852B5">
        <w:rPr>
          <w:rFonts w:cs="Times New Roman"/>
          <w:szCs w:val="24"/>
        </w:rPr>
        <w:t>granted</w:t>
      </w:r>
      <w:r w:rsidR="00AA3ED7" w:rsidRPr="00A852B5">
        <w:rPr>
          <w:rFonts w:cs="Times New Roman"/>
          <w:szCs w:val="24"/>
        </w:rPr>
        <w:t xml:space="preserve"> Mr. Hernandez’s </w:t>
      </w:r>
      <w:r w:rsidR="00AA3ED7" w:rsidRPr="004B48F3">
        <w:rPr>
          <w:rFonts w:cs="Times New Roman"/>
          <w:szCs w:val="24"/>
        </w:rPr>
        <w:t>additional time off</w:t>
      </w:r>
      <w:r w:rsidR="0047537F" w:rsidRPr="004B48F3">
        <w:rPr>
          <w:rFonts w:cs="Times New Roman"/>
          <w:szCs w:val="24"/>
        </w:rPr>
        <w:t>.</w:t>
      </w:r>
      <w:r w:rsidR="0034147C" w:rsidRPr="004B48F3">
        <w:rPr>
          <w:rFonts w:cs="Times New Roman"/>
          <w:szCs w:val="24"/>
        </w:rPr>
        <w:t xml:space="preserve"> </w:t>
      </w:r>
      <w:r w:rsidR="00801FC6" w:rsidRPr="004B48F3">
        <w:rPr>
          <w:rFonts w:cs="Times New Roman"/>
          <w:i/>
          <w:szCs w:val="24"/>
        </w:rPr>
        <w:t>Id.</w:t>
      </w:r>
      <w:r w:rsidR="00CD284A" w:rsidRPr="004B48F3">
        <w:rPr>
          <w:rFonts w:cs="Times New Roman"/>
          <w:szCs w:val="24"/>
        </w:rPr>
        <w:t xml:space="preserve"> </w:t>
      </w:r>
      <w:r w:rsidR="008B2083" w:rsidRPr="004B48F3">
        <w:rPr>
          <w:rFonts w:cs="Times New Roman"/>
          <w:szCs w:val="24"/>
        </w:rPr>
        <w:t>Following this meeting, on January 10, 2017, Mr. Hernandez filed a discrimination charge with the EEOC</w:t>
      </w:r>
      <w:r w:rsidR="00711B47" w:rsidRPr="004B48F3">
        <w:rPr>
          <w:rFonts w:cs="Times New Roman"/>
          <w:szCs w:val="24"/>
        </w:rPr>
        <w:t>,</w:t>
      </w:r>
      <w:r w:rsidR="00703DD1" w:rsidRPr="004B48F3">
        <w:rPr>
          <w:rFonts w:cs="Times New Roman"/>
          <w:szCs w:val="24"/>
        </w:rPr>
        <w:t xml:space="preserve"> </w:t>
      </w:r>
      <w:r w:rsidR="00711B47" w:rsidRPr="004B48F3">
        <w:rPr>
          <w:rFonts w:cs="Times New Roman"/>
          <w:szCs w:val="24"/>
        </w:rPr>
        <w:t>Pl.’s Appl. for In Forma Pauperis and Appointment of Counsel 1.</w:t>
      </w:r>
      <w:r w:rsidR="008B2083" w:rsidRPr="004B48F3">
        <w:rPr>
          <w:rFonts w:cs="Times New Roman"/>
          <w:szCs w:val="24"/>
        </w:rPr>
        <w:t xml:space="preserve"> </w:t>
      </w:r>
      <w:r w:rsidR="001432F3" w:rsidRPr="004B48F3">
        <w:rPr>
          <w:rFonts w:cs="Times New Roman"/>
          <w:szCs w:val="24"/>
        </w:rPr>
        <w:t>On</w:t>
      </w:r>
      <w:r w:rsidR="00787714" w:rsidRPr="004B48F3">
        <w:rPr>
          <w:rFonts w:cs="Times New Roman"/>
          <w:szCs w:val="24"/>
        </w:rPr>
        <w:t xml:space="preserve"> January</w:t>
      </w:r>
      <w:r w:rsidR="00787714" w:rsidRPr="00A852B5">
        <w:rPr>
          <w:rFonts w:cs="Times New Roman"/>
          <w:szCs w:val="24"/>
        </w:rPr>
        <w:t xml:space="preserve"> 13, 2017 Mr. Hernandez was diagnosed with neuro glioblastoma</w:t>
      </w:r>
      <w:r w:rsidR="00646233" w:rsidRPr="00A852B5">
        <w:rPr>
          <w:rFonts w:cs="Times New Roman"/>
          <w:szCs w:val="24"/>
        </w:rPr>
        <w:t xml:space="preserve">, </w:t>
      </w:r>
      <w:r w:rsidR="00D056B8" w:rsidRPr="00A852B5">
        <w:rPr>
          <w:rFonts w:cs="Times New Roman"/>
          <w:i/>
          <w:szCs w:val="24"/>
        </w:rPr>
        <w:t>Id.</w:t>
      </w:r>
      <w:r w:rsidR="00D056B8" w:rsidRPr="00A852B5">
        <w:rPr>
          <w:rFonts w:cs="Times New Roman"/>
          <w:szCs w:val="24"/>
        </w:rPr>
        <w:t xml:space="preserve">, </w:t>
      </w:r>
      <w:r w:rsidR="00646233" w:rsidRPr="00A852B5">
        <w:rPr>
          <w:rFonts w:cs="Times New Roman"/>
          <w:szCs w:val="24"/>
        </w:rPr>
        <w:t xml:space="preserve">a fact never disclosed to </w:t>
      </w:r>
      <w:r w:rsidR="00A23667">
        <w:rPr>
          <w:rFonts w:cs="Times New Roman"/>
          <w:szCs w:val="24"/>
        </w:rPr>
        <w:t>SSS</w:t>
      </w:r>
      <w:r w:rsidR="00F41F71" w:rsidRPr="00A852B5">
        <w:rPr>
          <w:rFonts w:cs="Times New Roman"/>
          <w:szCs w:val="24"/>
        </w:rPr>
        <w:t>, Answer 2</w:t>
      </w:r>
      <w:r w:rsidR="00D056B8" w:rsidRPr="00A852B5">
        <w:rPr>
          <w:rFonts w:cs="Times New Roman"/>
          <w:szCs w:val="24"/>
        </w:rPr>
        <w:t>.</w:t>
      </w:r>
      <w:r w:rsidR="00F41F71" w:rsidRPr="00A852B5">
        <w:rPr>
          <w:rFonts w:cs="Times New Roman"/>
          <w:szCs w:val="24"/>
        </w:rPr>
        <w:t xml:space="preserve"> </w:t>
      </w:r>
      <w:r w:rsidR="004825CE" w:rsidRPr="00A852B5">
        <w:rPr>
          <w:rFonts w:cs="Times New Roman"/>
          <w:szCs w:val="24"/>
        </w:rPr>
        <w:t>After his week off</w:t>
      </w:r>
      <w:r w:rsidR="0032375F" w:rsidRPr="00A852B5">
        <w:rPr>
          <w:rFonts w:cs="Times New Roman"/>
          <w:szCs w:val="24"/>
        </w:rPr>
        <w:t xml:space="preserve">, Mr. Hernandez had </w:t>
      </w:r>
      <w:r w:rsidR="00801FC6" w:rsidRPr="00A852B5">
        <w:rPr>
          <w:rFonts w:cs="Times New Roman"/>
          <w:szCs w:val="24"/>
        </w:rPr>
        <w:t>two further</w:t>
      </w:r>
      <w:r w:rsidR="0032375F" w:rsidRPr="00A852B5">
        <w:rPr>
          <w:rFonts w:cs="Times New Roman"/>
          <w:szCs w:val="24"/>
        </w:rPr>
        <w:t xml:space="preserve"> </w:t>
      </w:r>
      <w:r w:rsidR="00D334BA" w:rsidRPr="00A852B5">
        <w:rPr>
          <w:rFonts w:cs="Times New Roman"/>
          <w:szCs w:val="24"/>
        </w:rPr>
        <w:t xml:space="preserve">unexcused absences, </w:t>
      </w:r>
      <w:r w:rsidR="00D14743" w:rsidRPr="00A852B5">
        <w:rPr>
          <w:rFonts w:cs="Times New Roman"/>
          <w:szCs w:val="24"/>
        </w:rPr>
        <w:t>returning to work on January 18, 2017</w:t>
      </w:r>
      <w:r w:rsidR="00864921" w:rsidRPr="00A852B5">
        <w:rPr>
          <w:rFonts w:cs="Times New Roman"/>
          <w:szCs w:val="24"/>
        </w:rPr>
        <w:t xml:space="preserve">, </w:t>
      </w:r>
      <w:r w:rsidR="008F016C" w:rsidRPr="00A852B5">
        <w:rPr>
          <w:rFonts w:cs="Times New Roman"/>
          <w:szCs w:val="24"/>
        </w:rPr>
        <w:t>Answer</w:t>
      </w:r>
      <w:r w:rsidR="00864921" w:rsidRPr="00A852B5">
        <w:rPr>
          <w:rFonts w:cs="Times New Roman"/>
          <w:szCs w:val="24"/>
        </w:rPr>
        <w:t xml:space="preserve"> 2</w:t>
      </w:r>
      <w:r w:rsidR="00D14743" w:rsidRPr="00A852B5">
        <w:rPr>
          <w:rFonts w:cs="Times New Roman"/>
          <w:szCs w:val="24"/>
        </w:rPr>
        <w:t xml:space="preserve">, and </w:t>
      </w:r>
      <w:r w:rsidR="00253E1A" w:rsidRPr="00A852B5">
        <w:rPr>
          <w:rFonts w:cs="Times New Roman"/>
          <w:szCs w:val="24"/>
        </w:rPr>
        <w:t xml:space="preserve">subsequently </w:t>
      </w:r>
      <w:r w:rsidR="00736FFC" w:rsidRPr="00A852B5">
        <w:rPr>
          <w:rFonts w:cs="Times New Roman"/>
          <w:szCs w:val="24"/>
        </w:rPr>
        <w:t>missed the following two days of work without approval</w:t>
      </w:r>
      <w:r w:rsidR="00E14924" w:rsidRPr="00A852B5">
        <w:rPr>
          <w:rFonts w:cs="Times New Roman"/>
          <w:szCs w:val="24"/>
        </w:rPr>
        <w:t xml:space="preserve">, </w:t>
      </w:r>
      <w:proofErr w:type="spellStart"/>
      <w:r w:rsidR="00E14924" w:rsidRPr="00A852B5">
        <w:rPr>
          <w:rFonts w:cs="Times New Roman"/>
          <w:szCs w:val="24"/>
        </w:rPr>
        <w:t>Compl</w:t>
      </w:r>
      <w:proofErr w:type="spellEnd"/>
      <w:r w:rsidR="00E14924" w:rsidRPr="00A852B5">
        <w:rPr>
          <w:rFonts w:cs="Times New Roman"/>
          <w:szCs w:val="24"/>
        </w:rPr>
        <w:t xml:space="preserve">. for Emp’t </w:t>
      </w:r>
      <w:r w:rsidR="00E14924" w:rsidRPr="004B48F3">
        <w:rPr>
          <w:rFonts w:cs="Times New Roman"/>
          <w:szCs w:val="24"/>
        </w:rPr>
        <w:t xml:space="preserve">Discrimination </w:t>
      </w:r>
      <w:r w:rsidR="005B5EB3" w:rsidRPr="004B48F3">
        <w:rPr>
          <w:rFonts w:cs="Times New Roman"/>
          <w:szCs w:val="24"/>
        </w:rPr>
        <w:t>3</w:t>
      </w:r>
      <w:r w:rsidR="00736FFC" w:rsidRPr="004B48F3">
        <w:rPr>
          <w:rFonts w:cs="Times New Roman"/>
          <w:szCs w:val="24"/>
        </w:rPr>
        <w:t>.</w:t>
      </w:r>
      <w:r w:rsidR="009B1C13" w:rsidRPr="004B48F3">
        <w:rPr>
          <w:rFonts w:cs="Times New Roman"/>
          <w:szCs w:val="24"/>
        </w:rPr>
        <w:t xml:space="preserve"> </w:t>
      </w:r>
      <w:r w:rsidR="00A90DDB" w:rsidRPr="004B48F3">
        <w:rPr>
          <w:rFonts w:cs="Times New Roman"/>
          <w:szCs w:val="24"/>
        </w:rPr>
        <w:t xml:space="preserve">While absent from </w:t>
      </w:r>
      <w:r w:rsidR="00EB674C" w:rsidRPr="004B48F3">
        <w:rPr>
          <w:rFonts w:cs="Times New Roman"/>
          <w:szCs w:val="24"/>
        </w:rPr>
        <w:t xml:space="preserve">work </w:t>
      </w:r>
      <w:r w:rsidR="00573954" w:rsidRPr="004B48F3">
        <w:rPr>
          <w:rFonts w:cs="Times New Roman"/>
          <w:szCs w:val="24"/>
        </w:rPr>
        <w:t xml:space="preserve">for illness, </w:t>
      </w:r>
      <w:r w:rsidR="00EB674C" w:rsidRPr="004B48F3">
        <w:rPr>
          <w:rFonts w:cs="Times New Roman"/>
          <w:szCs w:val="24"/>
        </w:rPr>
        <w:t xml:space="preserve">on </w:t>
      </w:r>
      <w:r w:rsidR="00573954" w:rsidRPr="004B48F3">
        <w:rPr>
          <w:rFonts w:cs="Times New Roman"/>
          <w:szCs w:val="24"/>
        </w:rPr>
        <w:t>January</w:t>
      </w:r>
      <w:r w:rsidR="008D134C" w:rsidRPr="004B48F3">
        <w:rPr>
          <w:rFonts w:cs="Times New Roman"/>
          <w:szCs w:val="24"/>
        </w:rPr>
        <w:t xml:space="preserve"> </w:t>
      </w:r>
      <w:r w:rsidR="00EB674C" w:rsidRPr="004B48F3">
        <w:rPr>
          <w:rFonts w:cs="Times New Roman"/>
          <w:szCs w:val="24"/>
        </w:rPr>
        <w:t xml:space="preserve">20, 2017, Mr. Hernandez </w:t>
      </w:r>
      <w:r w:rsidR="00801AC8" w:rsidRPr="004B48F3">
        <w:rPr>
          <w:rFonts w:cs="Times New Roman"/>
          <w:szCs w:val="24"/>
        </w:rPr>
        <w:t>contacted Davis Graham, a local attorney, about representing him</w:t>
      </w:r>
      <w:r w:rsidR="003F6F3A" w:rsidRPr="004B48F3">
        <w:rPr>
          <w:rFonts w:cs="Times New Roman"/>
          <w:szCs w:val="24"/>
        </w:rPr>
        <w:t xml:space="preserve">, Pl.’s Appl. for In Forma Pauperis and Appointment of Counsel 2.  </w:t>
      </w:r>
    </w:p>
    <w:p w14:paraId="2C5236F3" w14:textId="0C33D2DB" w:rsidR="005901DF" w:rsidRPr="00A852B5" w:rsidRDefault="009B1C13" w:rsidP="00204C5F">
      <w:pPr>
        <w:contextualSpacing/>
        <w:rPr>
          <w:rFonts w:cs="Times New Roman"/>
          <w:szCs w:val="24"/>
        </w:rPr>
      </w:pPr>
      <w:r w:rsidRPr="004B48F3">
        <w:rPr>
          <w:rFonts w:cs="Times New Roman"/>
          <w:szCs w:val="24"/>
        </w:rPr>
        <w:t xml:space="preserve">On January 24, 2017, </w:t>
      </w:r>
      <w:r w:rsidR="00262DDE">
        <w:rPr>
          <w:rFonts w:cs="Times New Roman"/>
          <w:szCs w:val="24"/>
        </w:rPr>
        <w:t>SSS</w:t>
      </w:r>
      <w:r w:rsidR="00FA5D04" w:rsidRPr="004B48F3">
        <w:rPr>
          <w:rFonts w:cs="Times New Roman"/>
          <w:szCs w:val="24"/>
        </w:rPr>
        <w:t xml:space="preserve"> </w:t>
      </w:r>
      <w:r w:rsidRPr="004B48F3">
        <w:rPr>
          <w:rFonts w:cs="Times New Roman"/>
          <w:szCs w:val="24"/>
        </w:rPr>
        <w:t>dismiss</w:t>
      </w:r>
      <w:r w:rsidR="00212512" w:rsidRPr="004B48F3">
        <w:rPr>
          <w:rFonts w:cs="Times New Roman"/>
          <w:szCs w:val="24"/>
        </w:rPr>
        <w:t>ed</w:t>
      </w:r>
      <w:r w:rsidRPr="004B48F3">
        <w:rPr>
          <w:rFonts w:cs="Times New Roman"/>
          <w:szCs w:val="24"/>
        </w:rPr>
        <w:t xml:space="preserve"> Mr. Hernandez</w:t>
      </w:r>
      <w:r w:rsidR="005D14B5" w:rsidRPr="004B48F3">
        <w:rPr>
          <w:rFonts w:cs="Times New Roman"/>
          <w:szCs w:val="24"/>
        </w:rPr>
        <w:t xml:space="preserve"> due to his repeated </w:t>
      </w:r>
      <w:r w:rsidR="00E85A44" w:rsidRPr="004B48F3">
        <w:rPr>
          <w:rFonts w:cs="Times New Roman"/>
          <w:szCs w:val="24"/>
        </w:rPr>
        <w:t>unnotified and unapproved absences</w:t>
      </w:r>
      <w:r w:rsidR="0047537F" w:rsidRPr="004B48F3">
        <w:rPr>
          <w:rFonts w:cs="Times New Roman"/>
          <w:szCs w:val="24"/>
        </w:rPr>
        <w:t>.</w:t>
      </w:r>
      <w:r w:rsidR="00E85A44" w:rsidRPr="004B48F3">
        <w:rPr>
          <w:rFonts w:cs="Times New Roman"/>
          <w:szCs w:val="24"/>
        </w:rPr>
        <w:t xml:space="preserve"> </w:t>
      </w:r>
      <w:r w:rsidR="00801FC6" w:rsidRPr="004B48F3">
        <w:rPr>
          <w:rFonts w:cs="Times New Roman"/>
          <w:i/>
          <w:szCs w:val="24"/>
        </w:rPr>
        <w:t>Id.</w:t>
      </w:r>
      <w:r w:rsidR="00E50C53" w:rsidRPr="004B48F3">
        <w:rPr>
          <w:rFonts w:cs="Times New Roman"/>
          <w:szCs w:val="24"/>
        </w:rPr>
        <w:t xml:space="preserve"> </w:t>
      </w:r>
      <w:r w:rsidR="00555163" w:rsidRPr="004B48F3">
        <w:rPr>
          <w:rFonts w:cs="Times New Roman"/>
          <w:szCs w:val="24"/>
        </w:rPr>
        <w:t>On March 10, 2017 Mr. Hernandez</w:t>
      </w:r>
      <w:r w:rsidR="00AC37C4" w:rsidRPr="004B48F3">
        <w:rPr>
          <w:rFonts w:cs="Times New Roman"/>
          <w:szCs w:val="24"/>
        </w:rPr>
        <w:t xml:space="preserve"> applied for a position with another </w:t>
      </w:r>
      <w:r w:rsidR="00AC37C4" w:rsidRPr="004B48F3">
        <w:rPr>
          <w:rFonts w:cs="Times New Roman"/>
          <w:szCs w:val="24"/>
        </w:rPr>
        <w:lastRenderedPageBreak/>
        <w:t>employer, successfully passing three rounds of interviews</w:t>
      </w:r>
      <w:r w:rsidR="00BC0B62" w:rsidRPr="004B48F3">
        <w:rPr>
          <w:rFonts w:cs="Times New Roman"/>
          <w:szCs w:val="24"/>
        </w:rPr>
        <w:t xml:space="preserve">, </w:t>
      </w:r>
      <w:proofErr w:type="spellStart"/>
      <w:r w:rsidR="00BC0B62" w:rsidRPr="004B48F3">
        <w:rPr>
          <w:rFonts w:cs="Times New Roman"/>
          <w:szCs w:val="24"/>
        </w:rPr>
        <w:t>Compl</w:t>
      </w:r>
      <w:proofErr w:type="spellEnd"/>
      <w:r w:rsidR="00BC0B62" w:rsidRPr="004B48F3">
        <w:rPr>
          <w:rFonts w:cs="Times New Roman"/>
          <w:szCs w:val="24"/>
        </w:rPr>
        <w:t xml:space="preserve">. for Emp’t Discrimination </w:t>
      </w:r>
      <w:r w:rsidR="00601E98" w:rsidRPr="004B48F3">
        <w:rPr>
          <w:rFonts w:cs="Times New Roman"/>
          <w:szCs w:val="24"/>
        </w:rPr>
        <w:t>3</w:t>
      </w:r>
      <w:r w:rsidR="00077A94" w:rsidRPr="004B48F3">
        <w:rPr>
          <w:rFonts w:cs="Times New Roman"/>
          <w:szCs w:val="24"/>
        </w:rPr>
        <w:t xml:space="preserve">. </w:t>
      </w:r>
      <w:r w:rsidR="003B52D9" w:rsidRPr="004B48F3">
        <w:rPr>
          <w:rFonts w:cs="Times New Roman"/>
          <w:szCs w:val="24"/>
        </w:rPr>
        <w:t xml:space="preserve">On March 30, 2017, Mr. Hernandez’s former supervisor received a telephone </w:t>
      </w:r>
      <w:r w:rsidR="00FA232D" w:rsidRPr="004B48F3">
        <w:rPr>
          <w:rFonts w:cs="Times New Roman"/>
          <w:szCs w:val="24"/>
        </w:rPr>
        <w:t xml:space="preserve">call </w:t>
      </w:r>
      <w:r w:rsidR="00FA232D">
        <w:rPr>
          <w:rFonts w:cs="Times New Roman"/>
          <w:szCs w:val="24"/>
        </w:rPr>
        <w:t xml:space="preserve">from the potential employer, </w:t>
      </w:r>
      <w:r w:rsidR="00C077D8" w:rsidRPr="004B48F3">
        <w:rPr>
          <w:rFonts w:cs="Times New Roman"/>
          <w:szCs w:val="24"/>
        </w:rPr>
        <w:t xml:space="preserve">inquiring about </w:t>
      </w:r>
      <w:r w:rsidR="00FA232D">
        <w:rPr>
          <w:rFonts w:cs="Times New Roman"/>
          <w:szCs w:val="24"/>
        </w:rPr>
        <w:t>Mr. Hernandez’s</w:t>
      </w:r>
      <w:r w:rsidR="00C077D8" w:rsidRPr="004B48F3">
        <w:rPr>
          <w:rFonts w:cs="Times New Roman"/>
          <w:szCs w:val="24"/>
        </w:rPr>
        <w:t xml:space="preserve"> </w:t>
      </w:r>
      <w:r w:rsidR="009733EA" w:rsidRPr="004B48F3">
        <w:rPr>
          <w:rFonts w:cs="Times New Roman"/>
          <w:szCs w:val="24"/>
        </w:rPr>
        <w:t xml:space="preserve">job reliability and performance. She answered </w:t>
      </w:r>
      <w:r w:rsidR="00D95F0F" w:rsidRPr="004B48F3">
        <w:rPr>
          <w:rFonts w:cs="Times New Roman"/>
          <w:szCs w:val="24"/>
        </w:rPr>
        <w:t>truthfully</w:t>
      </w:r>
      <w:r w:rsidR="009733EA" w:rsidRPr="004B48F3">
        <w:rPr>
          <w:rFonts w:cs="Times New Roman"/>
          <w:szCs w:val="24"/>
        </w:rPr>
        <w:t xml:space="preserve"> informing </w:t>
      </w:r>
      <w:r w:rsidR="007C521D">
        <w:rPr>
          <w:rFonts w:cs="Times New Roman"/>
          <w:szCs w:val="24"/>
        </w:rPr>
        <w:t>them</w:t>
      </w:r>
      <w:r w:rsidR="009733EA" w:rsidRPr="004B48F3">
        <w:rPr>
          <w:rFonts w:cs="Times New Roman"/>
          <w:szCs w:val="24"/>
        </w:rPr>
        <w:t xml:space="preserve"> that </w:t>
      </w:r>
      <w:r w:rsidR="00D95F0F" w:rsidRPr="004B48F3">
        <w:rPr>
          <w:rFonts w:cs="Times New Roman"/>
          <w:szCs w:val="24"/>
        </w:rPr>
        <w:t xml:space="preserve">Mr. Hernandez </w:t>
      </w:r>
      <w:r w:rsidR="00371861" w:rsidRPr="004B48F3">
        <w:rPr>
          <w:rFonts w:cs="Times New Roman"/>
          <w:szCs w:val="24"/>
        </w:rPr>
        <w:t xml:space="preserve">had missed </w:t>
      </w:r>
      <w:r w:rsidR="00320640" w:rsidRPr="004B48F3">
        <w:rPr>
          <w:rFonts w:cs="Times New Roman"/>
          <w:szCs w:val="24"/>
        </w:rPr>
        <w:t>work</w:t>
      </w:r>
      <w:r w:rsidR="00320640" w:rsidRPr="00A852B5">
        <w:rPr>
          <w:rFonts w:cs="Times New Roman"/>
          <w:szCs w:val="24"/>
        </w:rPr>
        <w:t xml:space="preserve"> due to health reasons and missed several deadlines</w:t>
      </w:r>
      <w:r w:rsidR="00864921" w:rsidRPr="00A852B5">
        <w:rPr>
          <w:rFonts w:cs="Times New Roman"/>
          <w:szCs w:val="24"/>
        </w:rPr>
        <w:t>, Answer</w:t>
      </w:r>
      <w:r w:rsidR="00B442E3" w:rsidRPr="00A852B5">
        <w:rPr>
          <w:rFonts w:cs="Times New Roman"/>
          <w:szCs w:val="24"/>
        </w:rPr>
        <w:t xml:space="preserve"> 3</w:t>
      </w:r>
      <w:r w:rsidR="00320640" w:rsidRPr="00A852B5">
        <w:rPr>
          <w:rFonts w:cs="Times New Roman"/>
          <w:szCs w:val="24"/>
        </w:rPr>
        <w:t>.</w:t>
      </w:r>
      <w:r w:rsidR="00D43002" w:rsidRPr="00A852B5">
        <w:rPr>
          <w:rFonts w:cs="Times New Roman"/>
          <w:szCs w:val="24"/>
        </w:rPr>
        <w:t xml:space="preserve"> </w:t>
      </w:r>
      <w:r w:rsidR="00DD07C7" w:rsidRPr="00A852B5">
        <w:rPr>
          <w:rFonts w:cs="Times New Roman"/>
          <w:szCs w:val="24"/>
        </w:rPr>
        <w:t>Over a period of ten months,</w:t>
      </w:r>
      <w:r w:rsidR="00BC7630" w:rsidRPr="00A852B5">
        <w:rPr>
          <w:rFonts w:cs="Times New Roman"/>
          <w:szCs w:val="24"/>
        </w:rPr>
        <w:t xml:space="preserve"> Mr. Hernandez </w:t>
      </w:r>
      <w:r w:rsidR="000404B6" w:rsidRPr="00A852B5">
        <w:rPr>
          <w:rFonts w:cs="Times New Roman"/>
          <w:szCs w:val="24"/>
        </w:rPr>
        <w:t xml:space="preserve">contacted </w:t>
      </w:r>
      <w:r w:rsidR="009614C3" w:rsidRPr="00A852B5">
        <w:rPr>
          <w:rFonts w:cs="Times New Roman"/>
          <w:szCs w:val="24"/>
        </w:rPr>
        <w:t xml:space="preserve">and was denied </w:t>
      </w:r>
      <w:r w:rsidR="0099243A" w:rsidRPr="00A852B5">
        <w:rPr>
          <w:rFonts w:cs="Times New Roman"/>
          <w:szCs w:val="24"/>
        </w:rPr>
        <w:t xml:space="preserve">by </w:t>
      </w:r>
      <w:r w:rsidR="000404B6" w:rsidRPr="00A852B5">
        <w:rPr>
          <w:rFonts w:cs="Times New Roman"/>
          <w:szCs w:val="24"/>
        </w:rPr>
        <w:t>two additional attorneys</w:t>
      </w:r>
      <w:r w:rsidR="00085DFB">
        <w:rPr>
          <w:rFonts w:cs="Times New Roman"/>
          <w:szCs w:val="24"/>
        </w:rPr>
        <w:t>,</w:t>
      </w:r>
      <w:r w:rsidR="00A67ED3" w:rsidRPr="00A852B5">
        <w:rPr>
          <w:rFonts w:cs="Times New Roman"/>
          <w:szCs w:val="24"/>
        </w:rPr>
        <w:t xml:space="preserve"> sought assistance of the Colorado Legal Aid Society</w:t>
      </w:r>
      <w:r w:rsidR="00F62417" w:rsidRPr="00A852B5">
        <w:rPr>
          <w:rFonts w:cs="Times New Roman"/>
          <w:szCs w:val="24"/>
        </w:rPr>
        <w:t xml:space="preserve"> in applying for appointment of counsel</w:t>
      </w:r>
      <w:r w:rsidR="00085DFB">
        <w:rPr>
          <w:rFonts w:cs="Times New Roman"/>
          <w:szCs w:val="24"/>
        </w:rPr>
        <w:t xml:space="preserve">, and received a </w:t>
      </w:r>
      <w:r w:rsidR="00A23667">
        <w:rPr>
          <w:rFonts w:cs="Times New Roman"/>
          <w:szCs w:val="24"/>
        </w:rPr>
        <w:t>“</w:t>
      </w:r>
      <w:r w:rsidR="00085DFB">
        <w:rPr>
          <w:rFonts w:cs="Times New Roman"/>
          <w:szCs w:val="24"/>
        </w:rPr>
        <w:t>Notice of Right to Sue</w:t>
      </w:r>
      <w:r w:rsidR="00A23667">
        <w:rPr>
          <w:rFonts w:cs="Times New Roman"/>
          <w:szCs w:val="24"/>
        </w:rPr>
        <w:t>”</w:t>
      </w:r>
      <w:r w:rsidR="00085DFB">
        <w:rPr>
          <w:rFonts w:cs="Times New Roman"/>
          <w:szCs w:val="24"/>
        </w:rPr>
        <w:t xml:space="preserve"> letter from the EEOC</w:t>
      </w:r>
      <w:r w:rsidR="000404B6" w:rsidRPr="00A852B5">
        <w:rPr>
          <w:rFonts w:cs="Times New Roman"/>
          <w:szCs w:val="24"/>
        </w:rPr>
        <w:t>. Pl.’s Appl. for In Forma Pauperis and Appointment of Counsel 2</w:t>
      </w:r>
      <w:r w:rsidR="00A67ED3" w:rsidRPr="00A852B5">
        <w:rPr>
          <w:rFonts w:cs="Times New Roman"/>
          <w:szCs w:val="24"/>
        </w:rPr>
        <w:t xml:space="preserve"> - 3</w:t>
      </w:r>
      <w:r w:rsidR="000404B6" w:rsidRPr="00A852B5">
        <w:rPr>
          <w:rFonts w:cs="Times New Roman"/>
          <w:szCs w:val="24"/>
        </w:rPr>
        <w:t xml:space="preserve">. </w:t>
      </w:r>
      <w:r w:rsidR="00851839" w:rsidRPr="00A852B5">
        <w:rPr>
          <w:rFonts w:cs="Times New Roman"/>
          <w:szCs w:val="24"/>
        </w:rPr>
        <w:t xml:space="preserve">During his time at </w:t>
      </w:r>
      <w:r w:rsidR="00627FDB">
        <w:rPr>
          <w:rFonts w:cs="Times New Roman"/>
          <w:szCs w:val="24"/>
        </w:rPr>
        <w:t>SSS</w:t>
      </w:r>
      <w:r w:rsidR="00851839" w:rsidRPr="00A852B5">
        <w:rPr>
          <w:rFonts w:cs="Times New Roman"/>
          <w:szCs w:val="24"/>
        </w:rPr>
        <w:t xml:space="preserve">, Mr. Hernandez completed two semesters of law school, giving him </w:t>
      </w:r>
      <w:r w:rsidR="006A4E3B" w:rsidRPr="00A852B5">
        <w:rPr>
          <w:rFonts w:cs="Times New Roman"/>
          <w:szCs w:val="24"/>
        </w:rPr>
        <w:t>an appreciation of the</w:t>
      </w:r>
      <w:r w:rsidR="00281755" w:rsidRPr="00A852B5">
        <w:rPr>
          <w:rFonts w:cs="Times New Roman"/>
          <w:szCs w:val="24"/>
        </w:rPr>
        <w:t xml:space="preserve"> relevant</w:t>
      </w:r>
      <w:r w:rsidR="006A4E3B" w:rsidRPr="00A852B5">
        <w:rPr>
          <w:rFonts w:cs="Times New Roman"/>
          <w:szCs w:val="24"/>
        </w:rPr>
        <w:t xml:space="preserve"> legal </w:t>
      </w:r>
      <w:r w:rsidR="00281755" w:rsidRPr="00A852B5">
        <w:rPr>
          <w:rFonts w:cs="Times New Roman"/>
          <w:szCs w:val="24"/>
        </w:rPr>
        <w:t>issues</w:t>
      </w:r>
      <w:r w:rsidR="006A4E3B" w:rsidRPr="00A852B5">
        <w:rPr>
          <w:rFonts w:cs="Times New Roman"/>
          <w:szCs w:val="24"/>
        </w:rPr>
        <w:t xml:space="preserve">. </w:t>
      </w:r>
      <w:r w:rsidR="006A4E3B" w:rsidRPr="00A852B5">
        <w:rPr>
          <w:rFonts w:cs="Times New Roman"/>
          <w:i/>
          <w:szCs w:val="24"/>
        </w:rPr>
        <w:t>Id.</w:t>
      </w:r>
    </w:p>
    <w:p w14:paraId="6CB3F7F9" w14:textId="77777777" w:rsidR="00816D2F" w:rsidRPr="00A852B5" w:rsidRDefault="002C2AA2" w:rsidP="00204C5F">
      <w:pPr>
        <w:contextualSpacing/>
        <w:jc w:val="center"/>
        <w:rPr>
          <w:rFonts w:cs="Times New Roman"/>
          <w:b/>
          <w:szCs w:val="24"/>
          <w:u w:val="single"/>
        </w:rPr>
      </w:pPr>
      <w:r w:rsidRPr="00A852B5">
        <w:rPr>
          <w:rFonts w:cs="Times New Roman"/>
          <w:b/>
          <w:szCs w:val="24"/>
          <w:u w:val="single"/>
        </w:rPr>
        <w:t>ARGUMENT</w:t>
      </w:r>
    </w:p>
    <w:p w14:paraId="0955B120" w14:textId="35DCA148" w:rsidR="00AE44F4" w:rsidRPr="00A852B5" w:rsidRDefault="00433A60" w:rsidP="00204C5F">
      <w:pPr>
        <w:contextualSpacing/>
        <w:rPr>
          <w:rFonts w:cs="Times New Roman"/>
          <w:szCs w:val="24"/>
        </w:rPr>
      </w:pPr>
      <w:r w:rsidRPr="00A852B5">
        <w:rPr>
          <w:rFonts w:cs="Times New Roman"/>
          <w:szCs w:val="24"/>
        </w:rPr>
        <w:t>Th</w:t>
      </w:r>
      <w:r w:rsidR="00C57CE5" w:rsidRPr="00A852B5">
        <w:rPr>
          <w:rFonts w:cs="Times New Roman"/>
          <w:szCs w:val="24"/>
        </w:rPr>
        <w:t>e</w:t>
      </w:r>
      <w:r w:rsidRPr="00A852B5">
        <w:rPr>
          <w:rFonts w:cs="Times New Roman"/>
          <w:szCs w:val="24"/>
        </w:rPr>
        <w:t xml:space="preserve"> Court should not appoint counsel to the plaintiff</w:t>
      </w:r>
      <w:r w:rsidR="004B3723" w:rsidRPr="00A852B5">
        <w:rPr>
          <w:rFonts w:cs="Times New Roman"/>
          <w:szCs w:val="24"/>
        </w:rPr>
        <w:t xml:space="preserve"> Mr. Hernandez because</w:t>
      </w:r>
      <w:r w:rsidR="00816D2F" w:rsidRPr="00A852B5">
        <w:rPr>
          <w:rFonts w:cs="Times New Roman"/>
          <w:szCs w:val="24"/>
        </w:rPr>
        <w:t xml:space="preserve"> </w:t>
      </w:r>
      <w:r w:rsidR="004B3723" w:rsidRPr="00A852B5">
        <w:rPr>
          <w:rFonts w:cs="Times New Roman"/>
          <w:szCs w:val="24"/>
        </w:rPr>
        <w:t xml:space="preserve">he has not diligently sought </w:t>
      </w:r>
      <w:r w:rsidR="009167E3" w:rsidRPr="00A852B5">
        <w:rPr>
          <w:rFonts w:cs="Times New Roman"/>
          <w:szCs w:val="24"/>
        </w:rPr>
        <w:t>counsel</w:t>
      </w:r>
      <w:r w:rsidR="00112C89" w:rsidRPr="00A852B5">
        <w:rPr>
          <w:rFonts w:cs="Times New Roman"/>
          <w:szCs w:val="24"/>
        </w:rPr>
        <w:t>, contacting only three attorneys over ten months</w:t>
      </w:r>
      <w:r w:rsidR="009167E3" w:rsidRPr="00A852B5">
        <w:rPr>
          <w:rFonts w:cs="Times New Roman"/>
          <w:szCs w:val="24"/>
        </w:rPr>
        <w:t xml:space="preserve">, </w:t>
      </w:r>
      <w:r w:rsidR="00DC5CE3" w:rsidRPr="00A852B5">
        <w:rPr>
          <w:rFonts w:cs="Times New Roman"/>
          <w:szCs w:val="24"/>
        </w:rPr>
        <w:t>his claim of discrimination is not sufficiently meritorious</w:t>
      </w:r>
      <w:r w:rsidR="006C48A5" w:rsidRPr="00A852B5">
        <w:rPr>
          <w:rFonts w:cs="Times New Roman"/>
          <w:szCs w:val="24"/>
        </w:rPr>
        <w:t xml:space="preserve"> as he was </w:t>
      </w:r>
      <w:r w:rsidR="00F30307">
        <w:rPr>
          <w:rFonts w:cs="Times New Roman"/>
          <w:szCs w:val="24"/>
        </w:rPr>
        <w:t>terminated</w:t>
      </w:r>
      <w:r w:rsidR="006C48A5" w:rsidRPr="00A852B5">
        <w:rPr>
          <w:rFonts w:cs="Times New Roman"/>
          <w:szCs w:val="24"/>
        </w:rPr>
        <w:t xml:space="preserve"> for poor work performance and </w:t>
      </w:r>
      <w:r w:rsidR="00840C30" w:rsidRPr="00A852B5">
        <w:rPr>
          <w:rFonts w:cs="Times New Roman"/>
          <w:szCs w:val="24"/>
        </w:rPr>
        <w:t>absences</w:t>
      </w:r>
      <w:r w:rsidR="00B17547">
        <w:rPr>
          <w:rFonts w:cs="Times New Roman"/>
          <w:szCs w:val="24"/>
        </w:rPr>
        <w:t xml:space="preserve">, and </w:t>
      </w:r>
      <w:r w:rsidR="00B17547" w:rsidRPr="00A852B5">
        <w:rPr>
          <w:rFonts w:cs="Times New Roman"/>
          <w:szCs w:val="24"/>
        </w:rPr>
        <w:t>he has demonstrated the capacity to proceed pro se correctly filing with the EEOC and this Court</w:t>
      </w:r>
      <w:r w:rsidR="00DC5CE3" w:rsidRPr="00A852B5">
        <w:rPr>
          <w:rFonts w:cs="Times New Roman"/>
          <w:szCs w:val="24"/>
        </w:rPr>
        <w:t xml:space="preserve">. </w:t>
      </w:r>
      <w:r w:rsidR="00742DB4" w:rsidRPr="00A852B5">
        <w:rPr>
          <w:rFonts w:cs="Times New Roman"/>
          <w:szCs w:val="24"/>
        </w:rPr>
        <w:t xml:space="preserve">In discrimination actions under </w:t>
      </w:r>
      <w:r w:rsidR="00312DD9" w:rsidRPr="00A852B5">
        <w:rPr>
          <w:rFonts w:cs="Times New Roman"/>
          <w:szCs w:val="24"/>
        </w:rPr>
        <w:t>§ 706(f)(1) of the Civil Rights Act of 1964</w:t>
      </w:r>
      <w:r w:rsidR="00F01219" w:rsidRPr="00A852B5">
        <w:rPr>
          <w:rFonts w:cs="Times New Roman"/>
          <w:szCs w:val="24"/>
        </w:rPr>
        <w:t xml:space="preserve"> (“Title VII”)</w:t>
      </w:r>
      <w:r w:rsidR="00312DD9" w:rsidRPr="00A852B5">
        <w:rPr>
          <w:rFonts w:cs="Times New Roman"/>
          <w:szCs w:val="24"/>
        </w:rPr>
        <w:t>, 42 U.S.C. § 2000e-5(f)(1)</w:t>
      </w:r>
      <w:r w:rsidR="004C660A" w:rsidRPr="00A852B5">
        <w:rPr>
          <w:rFonts w:cs="Times New Roman"/>
          <w:szCs w:val="24"/>
        </w:rPr>
        <w:t>, the court</w:t>
      </w:r>
      <w:r w:rsidR="00312DD9" w:rsidRPr="00A852B5">
        <w:rPr>
          <w:rFonts w:cs="Times New Roman"/>
          <w:szCs w:val="24"/>
        </w:rPr>
        <w:t xml:space="preserve"> </w:t>
      </w:r>
      <w:r w:rsidR="00AE44F4" w:rsidRPr="00A852B5">
        <w:rPr>
          <w:rFonts w:cs="Times New Roman"/>
          <w:szCs w:val="24"/>
        </w:rPr>
        <w:t>may appoint counsel for a requesting plaintiff “in such circumstances as the court may deem just.”</w:t>
      </w:r>
      <w:r w:rsidR="00376304" w:rsidRPr="00A852B5">
        <w:rPr>
          <w:rFonts w:cs="Times New Roman"/>
          <w:szCs w:val="24"/>
        </w:rPr>
        <w:t xml:space="preserve">; it has been incorporated into the </w:t>
      </w:r>
      <w:r w:rsidR="00B21734" w:rsidRPr="00A852B5">
        <w:rPr>
          <w:rFonts w:cs="Times New Roman"/>
          <w:szCs w:val="24"/>
        </w:rPr>
        <w:t>Americans with Disabilities Act</w:t>
      </w:r>
      <w:r w:rsidR="0058289C" w:rsidRPr="00A852B5">
        <w:rPr>
          <w:rFonts w:cs="Times New Roman"/>
          <w:szCs w:val="24"/>
        </w:rPr>
        <w:t>,</w:t>
      </w:r>
      <w:r w:rsidR="00376304" w:rsidRPr="00A852B5">
        <w:rPr>
          <w:rFonts w:cs="Times New Roman"/>
          <w:szCs w:val="24"/>
        </w:rPr>
        <w:t xml:space="preserve"> 42 U.S.C. § 12117(a).</w:t>
      </w:r>
      <w:r w:rsidR="00AE44F4" w:rsidRPr="00A852B5">
        <w:rPr>
          <w:rFonts w:cs="Times New Roman"/>
          <w:szCs w:val="24"/>
        </w:rPr>
        <w:t xml:space="preserve"> </w:t>
      </w:r>
      <w:r w:rsidR="00B25245" w:rsidRPr="00A852B5">
        <w:rPr>
          <w:rFonts w:cs="Times New Roman"/>
          <w:szCs w:val="24"/>
        </w:rPr>
        <w:t xml:space="preserve">The Court has broad discretion regarding appointment of counsel. </w:t>
      </w:r>
      <w:r w:rsidR="00DF1B11" w:rsidRPr="00A852B5">
        <w:rPr>
          <w:rFonts w:cs="Times New Roman"/>
          <w:szCs w:val="24"/>
        </w:rPr>
        <w:t>T</w:t>
      </w:r>
      <w:r w:rsidR="00AE44F4" w:rsidRPr="00A852B5">
        <w:rPr>
          <w:rFonts w:cs="Times New Roman"/>
          <w:szCs w:val="24"/>
        </w:rPr>
        <w:t xml:space="preserve">o </w:t>
      </w:r>
      <w:r w:rsidR="002F008A" w:rsidRPr="00A852B5">
        <w:rPr>
          <w:rFonts w:cs="Times New Roman"/>
          <w:szCs w:val="24"/>
        </w:rPr>
        <w:t xml:space="preserve">help the court </w:t>
      </w:r>
      <w:r w:rsidR="00AE44F4" w:rsidRPr="00A852B5">
        <w:rPr>
          <w:rFonts w:cs="Times New Roman"/>
          <w:szCs w:val="24"/>
        </w:rPr>
        <w:t>evaluate motions for appointment of</w:t>
      </w:r>
      <w:r w:rsidR="00627FDB">
        <w:rPr>
          <w:rFonts w:cs="Times New Roman"/>
          <w:szCs w:val="24"/>
        </w:rPr>
        <w:t xml:space="preserve"> counsel</w:t>
      </w:r>
      <w:r w:rsidR="00AE44F4" w:rsidRPr="00A852B5">
        <w:rPr>
          <w:rFonts w:cs="Times New Roman"/>
          <w:szCs w:val="24"/>
        </w:rPr>
        <w:t xml:space="preserve"> in Title VII cases</w:t>
      </w:r>
      <w:r w:rsidR="00DF1B11" w:rsidRPr="00A852B5">
        <w:rPr>
          <w:rFonts w:cs="Times New Roman"/>
          <w:szCs w:val="24"/>
        </w:rPr>
        <w:t xml:space="preserve">, </w:t>
      </w:r>
      <w:r w:rsidR="00627FDB">
        <w:rPr>
          <w:rFonts w:cs="Times New Roman"/>
          <w:szCs w:val="24"/>
        </w:rPr>
        <w:t>t</w:t>
      </w:r>
      <w:r w:rsidR="00DF1B11" w:rsidRPr="00A852B5">
        <w:rPr>
          <w:rFonts w:cs="Times New Roman"/>
          <w:szCs w:val="24"/>
        </w:rPr>
        <w:t>he Tenth Circuit has identified four factors</w:t>
      </w:r>
      <w:r w:rsidR="004349FB" w:rsidRPr="00A852B5">
        <w:rPr>
          <w:rFonts w:cs="Times New Roman"/>
          <w:szCs w:val="24"/>
        </w:rPr>
        <w:t>.</w:t>
      </w:r>
      <w:r w:rsidR="00AE44F4" w:rsidRPr="00A852B5">
        <w:rPr>
          <w:rFonts w:cs="Times New Roman"/>
          <w:szCs w:val="24"/>
        </w:rPr>
        <w:t xml:space="preserve"> </w:t>
      </w:r>
      <w:proofErr w:type="spellStart"/>
      <w:r w:rsidR="00AE44F4" w:rsidRPr="00A852B5">
        <w:rPr>
          <w:rFonts w:cs="Times New Roman"/>
          <w:i/>
          <w:szCs w:val="24"/>
        </w:rPr>
        <w:t>Castner</w:t>
      </w:r>
      <w:proofErr w:type="spellEnd"/>
      <w:r w:rsidR="00AE44F4" w:rsidRPr="00A852B5">
        <w:rPr>
          <w:rFonts w:cs="Times New Roman"/>
          <w:i/>
          <w:szCs w:val="24"/>
        </w:rPr>
        <w:t xml:space="preserve"> v. Colorado Springs Cablevision</w:t>
      </w:r>
      <w:r w:rsidR="00AE44F4" w:rsidRPr="00A852B5">
        <w:rPr>
          <w:rFonts w:cs="Times New Roman"/>
          <w:szCs w:val="24"/>
        </w:rPr>
        <w:t xml:space="preserve">, 979 F.2d 1417, 1420 – 21 (10th Cir. 1992). </w:t>
      </w:r>
      <w:r w:rsidR="00C214B1" w:rsidRPr="00A852B5">
        <w:rPr>
          <w:rFonts w:cs="Times New Roman"/>
          <w:szCs w:val="24"/>
        </w:rPr>
        <w:t xml:space="preserve">Under this four-factor test, </w:t>
      </w:r>
      <w:r w:rsidR="00C14627" w:rsidRPr="00A852B5">
        <w:rPr>
          <w:rFonts w:cs="Times New Roman"/>
          <w:szCs w:val="24"/>
        </w:rPr>
        <w:t>t</w:t>
      </w:r>
      <w:r w:rsidR="00AE44F4" w:rsidRPr="00A852B5">
        <w:rPr>
          <w:rFonts w:cs="Times New Roman"/>
          <w:szCs w:val="24"/>
        </w:rPr>
        <w:t>he plaintiff must</w:t>
      </w:r>
      <w:r w:rsidR="004704E2" w:rsidRPr="00A852B5">
        <w:rPr>
          <w:rFonts w:cs="Times New Roman"/>
          <w:szCs w:val="24"/>
        </w:rPr>
        <w:t xml:space="preserve">: </w:t>
      </w:r>
      <w:r w:rsidR="00AE44F4" w:rsidRPr="00A852B5">
        <w:rPr>
          <w:rFonts w:cs="Times New Roman"/>
          <w:szCs w:val="24"/>
        </w:rPr>
        <w:t xml:space="preserve">(1) be financially </w:t>
      </w:r>
      <w:r w:rsidR="004704E2" w:rsidRPr="00A852B5">
        <w:rPr>
          <w:rFonts w:cs="Times New Roman"/>
          <w:szCs w:val="24"/>
        </w:rPr>
        <w:t>un</w:t>
      </w:r>
      <w:r w:rsidR="00AE44F4" w:rsidRPr="00A852B5">
        <w:rPr>
          <w:rFonts w:cs="Times New Roman"/>
          <w:szCs w:val="24"/>
        </w:rPr>
        <w:t>able to pay for counsel</w:t>
      </w:r>
      <w:r w:rsidR="00C14627" w:rsidRPr="00A852B5">
        <w:rPr>
          <w:rFonts w:cs="Times New Roman"/>
          <w:szCs w:val="24"/>
        </w:rPr>
        <w:t>;</w:t>
      </w:r>
      <w:r w:rsidR="00AE44F4" w:rsidRPr="00A852B5">
        <w:rPr>
          <w:rFonts w:cs="Times New Roman"/>
          <w:szCs w:val="24"/>
        </w:rPr>
        <w:t xml:space="preserve"> (2) </w:t>
      </w:r>
      <w:r w:rsidR="004704E2" w:rsidRPr="00A852B5">
        <w:rPr>
          <w:rFonts w:cs="Times New Roman"/>
          <w:szCs w:val="24"/>
        </w:rPr>
        <w:t>have diligently attempted to secure counsel</w:t>
      </w:r>
      <w:r w:rsidR="00C14627" w:rsidRPr="00A852B5">
        <w:rPr>
          <w:rFonts w:cs="Times New Roman"/>
          <w:szCs w:val="24"/>
        </w:rPr>
        <w:t>;</w:t>
      </w:r>
      <w:r w:rsidR="004704E2" w:rsidRPr="00A852B5">
        <w:rPr>
          <w:rFonts w:cs="Times New Roman"/>
          <w:szCs w:val="24"/>
        </w:rPr>
        <w:t xml:space="preserve"> (3) have a </w:t>
      </w:r>
      <w:r w:rsidR="004704E2" w:rsidRPr="00A852B5">
        <w:rPr>
          <w:rFonts w:cs="Times New Roman"/>
          <w:szCs w:val="24"/>
        </w:rPr>
        <w:lastRenderedPageBreak/>
        <w:t>meritorious claim for discrimination</w:t>
      </w:r>
      <w:r w:rsidR="00C14627" w:rsidRPr="00A852B5">
        <w:rPr>
          <w:rFonts w:cs="Times New Roman"/>
          <w:szCs w:val="24"/>
        </w:rPr>
        <w:t>;</w:t>
      </w:r>
      <w:r w:rsidR="004704E2" w:rsidRPr="00A852B5">
        <w:rPr>
          <w:rFonts w:cs="Times New Roman"/>
          <w:szCs w:val="24"/>
        </w:rPr>
        <w:t xml:space="preserve"> and (4) not have the capacity to represent herself. </w:t>
      </w:r>
      <w:r w:rsidR="004704E2" w:rsidRPr="00A852B5">
        <w:rPr>
          <w:rFonts w:cs="Times New Roman"/>
          <w:i/>
          <w:szCs w:val="24"/>
        </w:rPr>
        <w:t>Id</w:t>
      </w:r>
      <w:r w:rsidR="004704E2" w:rsidRPr="00A852B5">
        <w:rPr>
          <w:rFonts w:cs="Times New Roman"/>
          <w:szCs w:val="24"/>
        </w:rPr>
        <w:t xml:space="preserve">. at 1421. </w:t>
      </w:r>
      <w:r w:rsidR="00844E21">
        <w:rPr>
          <w:rFonts w:cs="Times New Roman"/>
          <w:szCs w:val="24"/>
        </w:rPr>
        <w:t>T</w:t>
      </w:r>
      <w:r w:rsidR="004704E2" w:rsidRPr="00A852B5">
        <w:rPr>
          <w:rFonts w:cs="Times New Roman"/>
          <w:szCs w:val="24"/>
        </w:rPr>
        <w:t xml:space="preserve">he first factor does not require indigency, </w:t>
      </w:r>
      <w:r w:rsidR="004349FB" w:rsidRPr="00A852B5">
        <w:rPr>
          <w:rFonts w:cs="Times New Roman"/>
          <w:szCs w:val="24"/>
        </w:rPr>
        <w:t xml:space="preserve">only that </w:t>
      </w:r>
      <w:r w:rsidR="00844E21">
        <w:rPr>
          <w:rFonts w:cs="Times New Roman"/>
          <w:szCs w:val="24"/>
        </w:rPr>
        <w:t xml:space="preserve">a </w:t>
      </w:r>
      <w:r w:rsidR="008F6860" w:rsidRPr="00A852B5">
        <w:rPr>
          <w:rFonts w:cs="Times New Roman"/>
          <w:szCs w:val="24"/>
        </w:rPr>
        <w:t xml:space="preserve">plaintiff be not able to </w:t>
      </w:r>
      <w:r w:rsidR="00A00F8E" w:rsidRPr="00A852B5">
        <w:rPr>
          <w:rFonts w:cs="Times New Roman"/>
          <w:szCs w:val="24"/>
        </w:rPr>
        <w:t>hire counsel and meet daily expenses</w:t>
      </w:r>
      <w:r w:rsidR="00844E21">
        <w:rPr>
          <w:rFonts w:cs="Times New Roman"/>
          <w:szCs w:val="24"/>
        </w:rPr>
        <w:t>.</w:t>
      </w:r>
      <w:r w:rsidR="00A00F8E" w:rsidRPr="00A852B5">
        <w:rPr>
          <w:rFonts w:cs="Times New Roman"/>
          <w:szCs w:val="24"/>
        </w:rPr>
        <w:t xml:space="preserve"> </w:t>
      </w:r>
      <w:r w:rsidR="00A00F8E" w:rsidRPr="00A852B5">
        <w:rPr>
          <w:rFonts w:cs="Times New Roman"/>
          <w:i/>
          <w:szCs w:val="24"/>
        </w:rPr>
        <w:t xml:space="preserve">Id. </w:t>
      </w:r>
      <w:r w:rsidR="00A00F8E" w:rsidRPr="00A852B5">
        <w:rPr>
          <w:rFonts w:cs="Times New Roman"/>
          <w:szCs w:val="24"/>
        </w:rPr>
        <w:t xml:space="preserve">at 1422. </w:t>
      </w:r>
      <w:r w:rsidR="00AD0BD3">
        <w:rPr>
          <w:rFonts w:cs="Times New Roman"/>
          <w:szCs w:val="24"/>
        </w:rPr>
        <w:t xml:space="preserve">This factor </w:t>
      </w:r>
      <w:r w:rsidR="00844E21" w:rsidRPr="00A852B5">
        <w:rPr>
          <w:rFonts w:cs="Times New Roman"/>
          <w:szCs w:val="24"/>
        </w:rPr>
        <w:t>is not at issue</w:t>
      </w:r>
      <w:r w:rsidR="00AD0BD3">
        <w:rPr>
          <w:rFonts w:cs="Times New Roman"/>
          <w:szCs w:val="24"/>
        </w:rPr>
        <w:t xml:space="preserve"> here</w:t>
      </w:r>
      <w:r w:rsidR="00844E21" w:rsidRPr="00A852B5">
        <w:rPr>
          <w:rFonts w:cs="Times New Roman"/>
          <w:szCs w:val="24"/>
        </w:rPr>
        <w:t xml:space="preserve">. </w:t>
      </w:r>
      <w:r w:rsidR="00781E78" w:rsidRPr="00A852B5">
        <w:rPr>
          <w:rFonts w:cs="Times New Roman"/>
          <w:szCs w:val="24"/>
        </w:rPr>
        <w:t>This memorandum will discuss the</w:t>
      </w:r>
      <w:r w:rsidR="00703C75" w:rsidRPr="00A852B5">
        <w:rPr>
          <w:rFonts w:cs="Times New Roman"/>
          <w:szCs w:val="24"/>
        </w:rPr>
        <w:t xml:space="preserve"> </w:t>
      </w:r>
      <w:r w:rsidR="00FA5C8F" w:rsidRPr="00A852B5">
        <w:rPr>
          <w:rFonts w:cs="Times New Roman"/>
          <w:szCs w:val="24"/>
        </w:rPr>
        <w:t xml:space="preserve">remaining </w:t>
      </w:r>
      <w:proofErr w:type="spellStart"/>
      <w:r w:rsidR="00FA5C8F" w:rsidRPr="00A852B5">
        <w:rPr>
          <w:rFonts w:cs="Times New Roman"/>
          <w:szCs w:val="24"/>
        </w:rPr>
        <w:t>Cast</w:t>
      </w:r>
      <w:r w:rsidR="00D9320D" w:rsidRPr="00A852B5">
        <w:rPr>
          <w:rFonts w:cs="Times New Roman"/>
          <w:szCs w:val="24"/>
        </w:rPr>
        <w:t>n</w:t>
      </w:r>
      <w:r w:rsidR="00FA5C8F" w:rsidRPr="00A852B5">
        <w:rPr>
          <w:rFonts w:cs="Times New Roman"/>
          <w:szCs w:val="24"/>
        </w:rPr>
        <w:t>er</w:t>
      </w:r>
      <w:proofErr w:type="spellEnd"/>
      <w:r w:rsidR="00FA5C8F" w:rsidRPr="00A852B5">
        <w:rPr>
          <w:rFonts w:cs="Times New Roman"/>
          <w:szCs w:val="24"/>
        </w:rPr>
        <w:t xml:space="preserve"> factors</w:t>
      </w:r>
      <w:r w:rsidR="001A6BF1" w:rsidRPr="00A852B5">
        <w:rPr>
          <w:rFonts w:cs="Times New Roman"/>
          <w:szCs w:val="24"/>
        </w:rPr>
        <w:t xml:space="preserve">: </w:t>
      </w:r>
      <w:r w:rsidR="00AD0BD3">
        <w:rPr>
          <w:rFonts w:cs="Times New Roman"/>
          <w:szCs w:val="24"/>
        </w:rPr>
        <w:t xml:space="preserve">the </w:t>
      </w:r>
      <w:r w:rsidR="00703C75" w:rsidRPr="00A852B5">
        <w:rPr>
          <w:rFonts w:cs="Times New Roman"/>
          <w:szCs w:val="24"/>
        </w:rPr>
        <w:t xml:space="preserve">plaintiff’s lack of diligence in seeking to secure counsel, </w:t>
      </w:r>
      <w:r w:rsidR="00FA5C8F" w:rsidRPr="00A852B5">
        <w:rPr>
          <w:rFonts w:cs="Times New Roman"/>
          <w:szCs w:val="24"/>
        </w:rPr>
        <w:t xml:space="preserve">merits of the </w:t>
      </w:r>
      <w:r w:rsidR="001A6BF1" w:rsidRPr="00A852B5">
        <w:rPr>
          <w:rFonts w:cs="Times New Roman"/>
          <w:szCs w:val="24"/>
        </w:rPr>
        <w:t xml:space="preserve">plaintiff’s discrimination claim, and </w:t>
      </w:r>
      <w:r w:rsidR="004C7713" w:rsidRPr="00A852B5">
        <w:rPr>
          <w:rFonts w:cs="Times New Roman"/>
          <w:szCs w:val="24"/>
        </w:rPr>
        <w:t xml:space="preserve">the plaintiff’s capacity to represent himself. </w:t>
      </w:r>
    </w:p>
    <w:p w14:paraId="70D75554" w14:textId="0AA7D6FE" w:rsidR="00781E78" w:rsidRPr="00A852B5" w:rsidRDefault="00EC11EB" w:rsidP="00204C5F">
      <w:pPr>
        <w:pStyle w:val="ListParagraph"/>
        <w:numPr>
          <w:ilvl w:val="0"/>
          <w:numId w:val="1"/>
        </w:numPr>
        <w:spacing w:line="240" w:lineRule="auto"/>
        <w:ind w:left="720"/>
        <w:rPr>
          <w:rFonts w:cs="Times New Roman"/>
          <w:b/>
          <w:szCs w:val="24"/>
        </w:rPr>
      </w:pPr>
      <w:r w:rsidRPr="00A852B5">
        <w:rPr>
          <w:rFonts w:cs="Times New Roman"/>
          <w:b/>
          <w:szCs w:val="24"/>
        </w:rPr>
        <w:t xml:space="preserve">PLAINTIFF HAS </w:t>
      </w:r>
      <w:r w:rsidR="00AC1EB8" w:rsidRPr="00A852B5">
        <w:rPr>
          <w:rFonts w:cs="Times New Roman"/>
          <w:b/>
          <w:szCs w:val="24"/>
        </w:rPr>
        <w:t>NOT DILIGENT</w:t>
      </w:r>
      <w:r w:rsidR="002F7BF9" w:rsidRPr="00A852B5">
        <w:rPr>
          <w:rFonts w:cs="Times New Roman"/>
          <w:b/>
          <w:szCs w:val="24"/>
        </w:rPr>
        <w:t>LY</w:t>
      </w:r>
      <w:r w:rsidR="00AC1EB8" w:rsidRPr="00A852B5">
        <w:rPr>
          <w:rFonts w:cs="Times New Roman"/>
          <w:b/>
          <w:szCs w:val="24"/>
        </w:rPr>
        <w:t xml:space="preserve"> SOUGHT TO </w:t>
      </w:r>
      <w:r w:rsidR="002F7BF9" w:rsidRPr="00A852B5">
        <w:rPr>
          <w:rFonts w:cs="Times New Roman"/>
          <w:b/>
          <w:szCs w:val="24"/>
        </w:rPr>
        <w:t>OBTAIN</w:t>
      </w:r>
      <w:r w:rsidR="00AC1EB8" w:rsidRPr="00A852B5">
        <w:rPr>
          <w:rFonts w:cs="Times New Roman"/>
          <w:b/>
          <w:szCs w:val="24"/>
        </w:rPr>
        <w:t xml:space="preserve"> COUNSEL</w:t>
      </w:r>
      <w:r w:rsidR="005B6A90">
        <w:rPr>
          <w:rFonts w:cs="Times New Roman"/>
          <w:b/>
          <w:szCs w:val="24"/>
        </w:rPr>
        <w:t xml:space="preserve"> </w:t>
      </w:r>
      <w:r w:rsidR="00903724">
        <w:rPr>
          <w:rFonts w:cs="Times New Roman"/>
          <w:b/>
          <w:szCs w:val="24"/>
        </w:rPr>
        <w:t>BECAUSE</w:t>
      </w:r>
      <w:r w:rsidRPr="00A852B5">
        <w:rPr>
          <w:rFonts w:cs="Times New Roman"/>
          <w:b/>
          <w:szCs w:val="24"/>
        </w:rPr>
        <w:t xml:space="preserve"> HE HAS ONLY CONTACTED THREE ATTORNEYS IN THE SPACE OF TEN MONTHS</w:t>
      </w:r>
      <w:r w:rsidR="0002084B" w:rsidRPr="00A852B5">
        <w:rPr>
          <w:rFonts w:cs="Times New Roman"/>
          <w:b/>
          <w:szCs w:val="24"/>
        </w:rPr>
        <w:t>.</w:t>
      </w:r>
      <w:r w:rsidRPr="00A852B5">
        <w:rPr>
          <w:rFonts w:cs="Times New Roman"/>
          <w:b/>
          <w:szCs w:val="24"/>
        </w:rPr>
        <w:t xml:space="preserve"> </w:t>
      </w:r>
    </w:p>
    <w:p w14:paraId="3AF1AAB5" w14:textId="77777777" w:rsidR="00A80F67" w:rsidRPr="00A852B5" w:rsidRDefault="00A80F67" w:rsidP="00204C5F">
      <w:pPr>
        <w:pStyle w:val="ListParagraph"/>
        <w:spacing w:line="240" w:lineRule="auto"/>
        <w:ind w:hanging="720"/>
        <w:rPr>
          <w:rFonts w:cs="Times New Roman"/>
          <w:b/>
          <w:szCs w:val="24"/>
        </w:rPr>
      </w:pPr>
    </w:p>
    <w:p w14:paraId="60D67E2F" w14:textId="4312649F" w:rsidR="00A80F67" w:rsidRPr="00A852B5" w:rsidRDefault="00E527CB" w:rsidP="00141775">
      <w:pPr>
        <w:rPr>
          <w:rFonts w:eastAsia="Times New Roman" w:cs="Times New Roman"/>
          <w:color w:val="000000"/>
          <w:szCs w:val="24"/>
        </w:rPr>
      </w:pPr>
      <w:r w:rsidRPr="00A852B5">
        <w:rPr>
          <w:rFonts w:cs="Times New Roman"/>
          <w:szCs w:val="24"/>
        </w:rPr>
        <w:t xml:space="preserve">This </w:t>
      </w:r>
      <w:r w:rsidR="0002084B" w:rsidRPr="00A852B5">
        <w:rPr>
          <w:rFonts w:cs="Times New Roman"/>
          <w:szCs w:val="24"/>
        </w:rPr>
        <w:t>C</w:t>
      </w:r>
      <w:r w:rsidRPr="00A852B5">
        <w:rPr>
          <w:rFonts w:cs="Times New Roman"/>
          <w:szCs w:val="24"/>
        </w:rPr>
        <w:t xml:space="preserve">ourt has determined a plaintiff </w:t>
      </w:r>
      <w:r w:rsidR="00B87572" w:rsidRPr="00A852B5">
        <w:rPr>
          <w:rFonts w:cs="Times New Roman"/>
          <w:szCs w:val="24"/>
        </w:rPr>
        <w:t>need not “exhaust the legal directory”</w:t>
      </w:r>
      <w:r w:rsidR="005F47C7" w:rsidRPr="00A852B5">
        <w:rPr>
          <w:rFonts w:cs="Times New Roman"/>
          <w:szCs w:val="24"/>
        </w:rPr>
        <w:t xml:space="preserve">, but </w:t>
      </w:r>
      <w:r w:rsidR="00AD0BD3">
        <w:rPr>
          <w:rFonts w:cs="Times New Roman"/>
          <w:szCs w:val="24"/>
        </w:rPr>
        <w:t>a</w:t>
      </w:r>
      <w:r w:rsidR="005F47C7" w:rsidRPr="00A852B5">
        <w:rPr>
          <w:rFonts w:cs="Times New Roman"/>
          <w:szCs w:val="24"/>
        </w:rPr>
        <w:t xml:space="preserve"> plaintiff</w:t>
      </w:r>
      <w:r w:rsidR="009447F6" w:rsidRPr="00A852B5">
        <w:rPr>
          <w:rFonts w:cs="Times New Roman"/>
          <w:szCs w:val="24"/>
        </w:rPr>
        <w:t xml:space="preserve"> </w:t>
      </w:r>
      <w:r w:rsidRPr="00A852B5">
        <w:rPr>
          <w:rFonts w:cs="Times New Roman"/>
          <w:szCs w:val="24"/>
        </w:rPr>
        <w:t xml:space="preserve">must </w:t>
      </w:r>
      <w:r w:rsidR="005F47C7" w:rsidRPr="00A852B5">
        <w:rPr>
          <w:rFonts w:cs="Times New Roman"/>
          <w:szCs w:val="24"/>
        </w:rPr>
        <w:t xml:space="preserve">still </w:t>
      </w:r>
      <w:r w:rsidRPr="00A852B5">
        <w:rPr>
          <w:rFonts w:cs="Times New Roman"/>
          <w:szCs w:val="24"/>
        </w:rPr>
        <w:t xml:space="preserve">demonstrate that he or she has made a “reasonably diligent effort under the circumstances to obtain counsel.” </w:t>
      </w:r>
      <w:proofErr w:type="spellStart"/>
      <w:r w:rsidRPr="00A852B5">
        <w:rPr>
          <w:rFonts w:cs="Times New Roman"/>
          <w:i/>
          <w:szCs w:val="24"/>
        </w:rPr>
        <w:t>Castner</w:t>
      </w:r>
      <w:proofErr w:type="spellEnd"/>
      <w:r w:rsidRPr="00A852B5">
        <w:rPr>
          <w:rFonts w:cs="Times New Roman"/>
          <w:szCs w:val="24"/>
        </w:rPr>
        <w:t>, 979 F.2d at 1422</w:t>
      </w:r>
      <w:r w:rsidR="00BB6F5C" w:rsidRPr="00A852B5">
        <w:rPr>
          <w:rFonts w:cs="Times New Roman"/>
          <w:szCs w:val="24"/>
        </w:rPr>
        <w:t xml:space="preserve">; </w:t>
      </w:r>
      <w:proofErr w:type="spellStart"/>
      <w:r w:rsidR="00BB6F5C" w:rsidRPr="00A852B5">
        <w:rPr>
          <w:rFonts w:eastAsia="Times New Roman" w:cs="Times New Roman"/>
          <w:i/>
          <w:color w:val="000000"/>
          <w:szCs w:val="24"/>
        </w:rPr>
        <w:t>Jeannin</w:t>
      </w:r>
      <w:proofErr w:type="spellEnd"/>
      <w:r w:rsidR="00BB6F5C" w:rsidRPr="00A852B5">
        <w:rPr>
          <w:rFonts w:eastAsia="Times New Roman" w:cs="Times New Roman"/>
          <w:i/>
          <w:color w:val="000000"/>
          <w:szCs w:val="24"/>
        </w:rPr>
        <w:t xml:space="preserve"> v. Ford Motor Co</w:t>
      </w:r>
      <w:r w:rsidR="00BB6F5C" w:rsidRPr="00A852B5">
        <w:rPr>
          <w:rFonts w:eastAsia="Times New Roman" w:cs="Times New Roman"/>
          <w:color w:val="000000"/>
          <w:szCs w:val="24"/>
        </w:rPr>
        <w:t>., No. CIVA 09-2287-JWL-DJW, 2009 WL 1657544, at *1 (D. Kan. June 12, 2009) (ruling that plaintiff could not be appointed counsel because she had only contacted two attorneys</w:t>
      </w:r>
      <w:r w:rsidR="00F35ECA" w:rsidRPr="00A852B5">
        <w:rPr>
          <w:rFonts w:eastAsia="Times New Roman" w:cs="Times New Roman"/>
          <w:color w:val="000000"/>
          <w:szCs w:val="24"/>
        </w:rPr>
        <w:t>; a</w:t>
      </w:r>
      <w:r w:rsidR="00F35ECA" w:rsidRPr="00A852B5">
        <w:rPr>
          <w:rFonts w:cs="Times New Roman"/>
          <w:szCs w:val="24"/>
        </w:rPr>
        <w:t xml:space="preserve"> plaintiff must seek counsel from at least five attorneys to meet the requirement of “reasonably diligent.”</w:t>
      </w:r>
      <w:r w:rsidR="00BB6F5C" w:rsidRPr="00A852B5">
        <w:rPr>
          <w:rFonts w:eastAsia="Times New Roman" w:cs="Times New Roman"/>
          <w:color w:val="000000"/>
          <w:szCs w:val="24"/>
        </w:rPr>
        <w:t>)</w:t>
      </w:r>
      <w:r w:rsidR="00071754" w:rsidRPr="00A852B5">
        <w:rPr>
          <w:rFonts w:eastAsia="Times New Roman" w:cs="Times New Roman"/>
          <w:color w:val="000000"/>
          <w:szCs w:val="24"/>
        </w:rPr>
        <w:t>;</w:t>
      </w:r>
      <w:r w:rsidR="00AD4D4A" w:rsidRPr="00A852B5">
        <w:rPr>
          <w:rFonts w:eastAsia="Times New Roman" w:cs="Times New Roman"/>
          <w:color w:val="000000"/>
          <w:szCs w:val="24"/>
        </w:rPr>
        <w:t xml:space="preserve"> </w:t>
      </w:r>
      <w:r w:rsidR="00C13B0D" w:rsidRPr="00A852B5">
        <w:rPr>
          <w:rFonts w:cs="Times New Roman"/>
          <w:i/>
          <w:iCs/>
          <w:color w:val="000000"/>
          <w:szCs w:val="24"/>
        </w:rPr>
        <w:t>Bradshaw v. Zoological Soc. of San Diego</w:t>
      </w:r>
      <w:r w:rsidR="00C13B0D" w:rsidRPr="00A852B5">
        <w:rPr>
          <w:rFonts w:cs="Times New Roman"/>
          <w:color w:val="000000"/>
          <w:szCs w:val="24"/>
        </w:rPr>
        <w:t xml:space="preserve">, 662 F.2d 1301, 1319 (9th Cir. 1981) (holding that the plaintiff had shown more than the </w:t>
      </w:r>
      <w:r w:rsidR="00B23CEA" w:rsidRPr="00A852B5">
        <w:rPr>
          <w:rFonts w:cs="Times New Roman"/>
          <w:color w:val="000000"/>
          <w:szCs w:val="24"/>
        </w:rPr>
        <w:t>requisite</w:t>
      </w:r>
      <w:r w:rsidR="00C13B0D" w:rsidRPr="00A852B5">
        <w:rPr>
          <w:rFonts w:cs="Times New Roman"/>
          <w:color w:val="000000"/>
          <w:szCs w:val="24"/>
        </w:rPr>
        <w:t xml:space="preserve"> degree of diligence in efforts </w:t>
      </w:r>
      <w:r w:rsidR="0034314C" w:rsidRPr="00A852B5">
        <w:rPr>
          <w:rFonts w:cs="Times New Roman"/>
          <w:color w:val="000000"/>
          <w:szCs w:val="24"/>
        </w:rPr>
        <w:t>to secure counsel by contacting more than ten attorneys</w:t>
      </w:r>
      <w:r w:rsidR="00C13B0D" w:rsidRPr="00A852B5">
        <w:rPr>
          <w:rFonts w:cs="Times New Roman"/>
          <w:color w:val="000000"/>
          <w:szCs w:val="24"/>
        </w:rPr>
        <w:t>)</w:t>
      </w:r>
      <w:r w:rsidR="0034314C" w:rsidRPr="00A852B5">
        <w:rPr>
          <w:rFonts w:cs="Times New Roman"/>
          <w:color w:val="000000"/>
          <w:szCs w:val="24"/>
        </w:rPr>
        <w:t>.</w:t>
      </w:r>
      <w:r w:rsidR="00D16781" w:rsidRPr="00A852B5">
        <w:rPr>
          <w:rFonts w:eastAsia="Times New Roman" w:cs="Times New Roman"/>
          <w:color w:val="000000"/>
          <w:szCs w:val="24"/>
        </w:rPr>
        <w:t xml:space="preserve"> </w:t>
      </w:r>
      <w:r w:rsidR="000057A3" w:rsidRPr="00A852B5">
        <w:rPr>
          <w:rFonts w:cs="Times New Roman"/>
          <w:szCs w:val="24"/>
        </w:rPr>
        <w:t xml:space="preserve">Plaintiffs must </w:t>
      </w:r>
      <w:r w:rsidR="00FA5B8C" w:rsidRPr="00A852B5">
        <w:rPr>
          <w:rFonts w:cs="Times New Roman"/>
          <w:szCs w:val="24"/>
        </w:rPr>
        <w:t>demonstrate that contacted attorneys are unable to assist them.</w:t>
      </w:r>
      <w:r w:rsidRPr="00A852B5">
        <w:rPr>
          <w:rFonts w:cs="Times New Roman"/>
          <w:szCs w:val="24"/>
        </w:rPr>
        <w:t xml:space="preserve"> </w:t>
      </w:r>
      <w:r w:rsidR="00AD0BD3" w:rsidRPr="00C91DBE">
        <w:rPr>
          <w:rFonts w:cs="Times New Roman"/>
          <w:i/>
          <w:szCs w:val="24"/>
        </w:rPr>
        <w:t>See</w:t>
      </w:r>
      <w:r w:rsidR="00C91DBE">
        <w:rPr>
          <w:rFonts w:cs="Times New Roman"/>
          <w:szCs w:val="24"/>
        </w:rPr>
        <w:t xml:space="preserve"> </w:t>
      </w:r>
      <w:r w:rsidR="00C73AFB" w:rsidRPr="00A852B5">
        <w:rPr>
          <w:rFonts w:cs="Times New Roman"/>
          <w:i/>
          <w:szCs w:val="24"/>
        </w:rPr>
        <w:t>McCarter v. Potter</w:t>
      </w:r>
      <w:r w:rsidR="00C73AFB" w:rsidRPr="00A852B5">
        <w:rPr>
          <w:rFonts w:cs="Times New Roman"/>
          <w:szCs w:val="24"/>
        </w:rPr>
        <w:t>, No. 09-CV-01674-MSK-KMT, 2009 WL 10685431, at *1 (D. Colo. Dec. 1, 2009) (h</w:t>
      </w:r>
      <w:r w:rsidRPr="00A852B5">
        <w:rPr>
          <w:rFonts w:cs="Times New Roman"/>
          <w:szCs w:val="24"/>
        </w:rPr>
        <w:t xml:space="preserve">olding that </w:t>
      </w:r>
      <w:r w:rsidR="00204C5F" w:rsidRPr="00A852B5">
        <w:rPr>
          <w:rFonts w:cs="Times New Roman"/>
          <w:szCs w:val="24"/>
        </w:rPr>
        <w:t>p</w:t>
      </w:r>
      <w:r w:rsidRPr="00A852B5">
        <w:rPr>
          <w:rFonts w:cs="Times New Roman"/>
          <w:szCs w:val="24"/>
        </w:rPr>
        <w:t xml:space="preserve">laintiff should have provided the attorney’s denials to his requests because </w:t>
      </w:r>
      <w:r w:rsidR="00204C5F" w:rsidRPr="00A852B5">
        <w:rPr>
          <w:rFonts w:cs="Times New Roman"/>
          <w:szCs w:val="24"/>
        </w:rPr>
        <w:t>p</w:t>
      </w:r>
      <w:r w:rsidRPr="00A852B5">
        <w:rPr>
          <w:rFonts w:cs="Times New Roman"/>
          <w:szCs w:val="24"/>
        </w:rPr>
        <w:t>laintiff filed only three days after contacting potential attorneys</w:t>
      </w:r>
      <w:r w:rsidR="00C87BC4" w:rsidRPr="00A852B5">
        <w:rPr>
          <w:rFonts w:cs="Times New Roman"/>
          <w:szCs w:val="24"/>
        </w:rPr>
        <w:t xml:space="preserve"> and it was not clear if attorneys had responded</w:t>
      </w:r>
      <w:r w:rsidR="00C73AFB" w:rsidRPr="00A852B5">
        <w:rPr>
          <w:rFonts w:cs="Times New Roman"/>
          <w:szCs w:val="24"/>
        </w:rPr>
        <w:t xml:space="preserve">). </w:t>
      </w:r>
    </w:p>
    <w:p w14:paraId="6BD17556" w14:textId="4815A133" w:rsidR="00007939" w:rsidRPr="00A852B5" w:rsidRDefault="00534C16" w:rsidP="00141775">
      <w:pPr>
        <w:rPr>
          <w:rFonts w:eastAsia="Times New Roman" w:cs="Times New Roman"/>
          <w:szCs w:val="24"/>
        </w:rPr>
      </w:pPr>
      <w:r w:rsidRPr="00A852B5">
        <w:rPr>
          <w:rFonts w:eastAsia="Times New Roman" w:cs="Times New Roman"/>
          <w:szCs w:val="24"/>
        </w:rPr>
        <w:t xml:space="preserve">Mr. Hernandez </w:t>
      </w:r>
      <w:r w:rsidR="005D036B" w:rsidRPr="00A852B5">
        <w:rPr>
          <w:rFonts w:eastAsia="Times New Roman" w:cs="Times New Roman"/>
          <w:szCs w:val="24"/>
        </w:rPr>
        <w:t>should</w:t>
      </w:r>
      <w:r w:rsidR="00A709CC" w:rsidRPr="00A852B5">
        <w:rPr>
          <w:rFonts w:eastAsia="Times New Roman" w:cs="Times New Roman"/>
          <w:szCs w:val="24"/>
        </w:rPr>
        <w:t xml:space="preserve"> not</w:t>
      </w:r>
      <w:r w:rsidR="00E24982" w:rsidRPr="00A852B5">
        <w:rPr>
          <w:rFonts w:eastAsia="Times New Roman" w:cs="Times New Roman"/>
          <w:szCs w:val="24"/>
        </w:rPr>
        <w:t xml:space="preserve"> be appointed counsel because he </w:t>
      </w:r>
      <w:r w:rsidR="000D7D58" w:rsidRPr="00A852B5">
        <w:rPr>
          <w:rFonts w:eastAsia="Times New Roman" w:cs="Times New Roman"/>
          <w:szCs w:val="24"/>
        </w:rPr>
        <w:t xml:space="preserve">has not </w:t>
      </w:r>
      <w:r w:rsidR="005D6A14">
        <w:rPr>
          <w:rFonts w:eastAsia="Times New Roman" w:cs="Times New Roman"/>
          <w:szCs w:val="24"/>
        </w:rPr>
        <w:t>made a reasonably diligent effort</w:t>
      </w:r>
      <w:r w:rsidR="008457CC" w:rsidRPr="00A852B5">
        <w:rPr>
          <w:rFonts w:eastAsia="Times New Roman" w:cs="Times New Roman"/>
          <w:szCs w:val="24"/>
        </w:rPr>
        <w:t xml:space="preserve"> to secure counsel. </w:t>
      </w:r>
      <w:r w:rsidR="00587C94" w:rsidRPr="00A852B5">
        <w:rPr>
          <w:rFonts w:eastAsia="Times New Roman" w:cs="Times New Roman"/>
          <w:szCs w:val="24"/>
        </w:rPr>
        <w:t xml:space="preserve">In </w:t>
      </w:r>
      <w:r w:rsidR="001973F1" w:rsidRPr="00A852B5">
        <w:rPr>
          <w:rFonts w:cs="Times New Roman"/>
          <w:i/>
          <w:szCs w:val="24"/>
        </w:rPr>
        <w:t>McCarter v. Potter</w:t>
      </w:r>
      <w:r w:rsidR="001973F1" w:rsidRPr="00A852B5">
        <w:rPr>
          <w:rFonts w:cs="Times New Roman"/>
          <w:szCs w:val="24"/>
        </w:rPr>
        <w:t xml:space="preserve">, No. 09-CV-01674-MSK-KMT, 2009 </w:t>
      </w:r>
      <w:r w:rsidR="001973F1" w:rsidRPr="00A852B5">
        <w:rPr>
          <w:rFonts w:cs="Times New Roman"/>
          <w:szCs w:val="24"/>
        </w:rPr>
        <w:lastRenderedPageBreak/>
        <w:t xml:space="preserve">WL 10685431, at *1 (D. Colo. Dec. 1, 2009), </w:t>
      </w:r>
      <w:r w:rsidR="00B241FC" w:rsidRPr="00A852B5">
        <w:rPr>
          <w:rFonts w:cs="Times New Roman"/>
          <w:szCs w:val="24"/>
        </w:rPr>
        <w:t xml:space="preserve">the plaintiff </w:t>
      </w:r>
      <w:r w:rsidR="005861A0" w:rsidRPr="00A852B5">
        <w:rPr>
          <w:rFonts w:cs="Times New Roman"/>
          <w:szCs w:val="24"/>
        </w:rPr>
        <w:t xml:space="preserve">supplied a list of four attorneys, but failed to provide the attorneys’ responses to his requests for representation. </w:t>
      </w:r>
      <w:r w:rsidR="004E794D" w:rsidRPr="00A852B5">
        <w:rPr>
          <w:rFonts w:cs="Times New Roman"/>
          <w:szCs w:val="24"/>
        </w:rPr>
        <w:t xml:space="preserve">In </w:t>
      </w:r>
      <w:r w:rsidR="0008422E" w:rsidRPr="00A852B5">
        <w:rPr>
          <w:rFonts w:cs="Times New Roman"/>
          <w:i/>
          <w:iCs/>
          <w:szCs w:val="24"/>
        </w:rPr>
        <w:t>Bradshaw v. Zoological Soc. of San Diego</w:t>
      </w:r>
      <w:r w:rsidR="0008422E" w:rsidRPr="00A852B5">
        <w:rPr>
          <w:rFonts w:cs="Times New Roman"/>
          <w:szCs w:val="24"/>
        </w:rPr>
        <w:t>, 662 F.2d 1301, 1319 (9th Cir. 1981)</w:t>
      </w:r>
      <w:r w:rsidR="005D6A14">
        <w:rPr>
          <w:rFonts w:cs="Times New Roman"/>
          <w:szCs w:val="24"/>
        </w:rPr>
        <w:t>,</w:t>
      </w:r>
      <w:r w:rsidR="006E7EC1" w:rsidRPr="00A852B5">
        <w:rPr>
          <w:rFonts w:cs="Times New Roman"/>
          <w:szCs w:val="24"/>
        </w:rPr>
        <w:t xml:space="preserve"> plaintiff </w:t>
      </w:r>
      <w:r w:rsidR="006E7EC1" w:rsidRPr="00A852B5">
        <w:rPr>
          <w:rFonts w:cs="Times New Roman"/>
          <w:color w:val="000000"/>
          <w:szCs w:val="24"/>
        </w:rPr>
        <w:t xml:space="preserve">showed she contacted more than </w:t>
      </w:r>
      <w:r w:rsidR="00B064C4" w:rsidRPr="00A852B5">
        <w:rPr>
          <w:rFonts w:cs="Times New Roman"/>
          <w:color w:val="000000"/>
          <w:szCs w:val="24"/>
        </w:rPr>
        <w:t>ten attorneys, each of whom declined</w:t>
      </w:r>
      <w:r w:rsidR="007F457D" w:rsidRPr="00A852B5">
        <w:rPr>
          <w:rFonts w:cs="Times New Roman"/>
          <w:color w:val="000000"/>
          <w:szCs w:val="24"/>
        </w:rPr>
        <w:t xml:space="preserve"> </w:t>
      </w:r>
      <w:r w:rsidR="00B064C4" w:rsidRPr="00A852B5">
        <w:rPr>
          <w:rFonts w:cs="Times New Roman"/>
          <w:color w:val="000000"/>
          <w:szCs w:val="24"/>
        </w:rPr>
        <w:t xml:space="preserve">to represent </w:t>
      </w:r>
      <w:r w:rsidR="00096173" w:rsidRPr="00A852B5">
        <w:rPr>
          <w:rFonts w:cs="Times New Roman"/>
          <w:color w:val="000000"/>
          <w:szCs w:val="24"/>
        </w:rPr>
        <w:t xml:space="preserve">her. </w:t>
      </w:r>
      <w:r w:rsidR="00367C1B" w:rsidRPr="00A852B5">
        <w:rPr>
          <w:rFonts w:cs="Times New Roman"/>
          <w:color w:val="000000"/>
          <w:szCs w:val="24"/>
        </w:rPr>
        <w:t xml:space="preserve">Here, Mr. Hernandez has </w:t>
      </w:r>
      <w:r w:rsidR="00A9117B" w:rsidRPr="00A852B5">
        <w:rPr>
          <w:rFonts w:cs="Times New Roman"/>
          <w:color w:val="000000"/>
          <w:szCs w:val="24"/>
        </w:rPr>
        <w:t xml:space="preserve">shown the </w:t>
      </w:r>
      <w:r w:rsidR="006752BF" w:rsidRPr="00A852B5">
        <w:rPr>
          <w:rFonts w:cs="Times New Roman"/>
          <w:color w:val="000000"/>
          <w:szCs w:val="24"/>
        </w:rPr>
        <w:t xml:space="preserve">responses of the attorneys contacted, however he has not contacted a sufficient number of </w:t>
      </w:r>
      <w:r w:rsidR="00F13A41" w:rsidRPr="00A852B5">
        <w:rPr>
          <w:rFonts w:cs="Times New Roman"/>
          <w:color w:val="000000"/>
          <w:szCs w:val="24"/>
        </w:rPr>
        <w:t xml:space="preserve">attorneys. In </w:t>
      </w:r>
      <w:r w:rsidR="00F13A41" w:rsidRPr="00A852B5">
        <w:rPr>
          <w:rFonts w:cs="Times New Roman"/>
          <w:i/>
          <w:color w:val="000000"/>
          <w:szCs w:val="24"/>
        </w:rPr>
        <w:t>McCarter</w:t>
      </w:r>
      <w:r w:rsidR="00F13A41" w:rsidRPr="00A852B5">
        <w:rPr>
          <w:rFonts w:cs="Times New Roman"/>
          <w:color w:val="000000"/>
          <w:szCs w:val="24"/>
        </w:rPr>
        <w:t xml:space="preserve">, </w:t>
      </w:r>
      <w:r w:rsidR="00E417C5" w:rsidRPr="00A852B5">
        <w:rPr>
          <w:rFonts w:cs="Times New Roman"/>
          <w:color w:val="000000"/>
          <w:szCs w:val="24"/>
        </w:rPr>
        <w:t>a</w:t>
      </w:r>
      <w:r w:rsidR="006C1FEE" w:rsidRPr="00A852B5">
        <w:rPr>
          <w:rFonts w:cs="Times New Roman"/>
          <w:color w:val="000000"/>
          <w:szCs w:val="24"/>
        </w:rPr>
        <w:t xml:space="preserve"> plaintiff </w:t>
      </w:r>
      <w:r w:rsidR="00E417C5" w:rsidRPr="00A852B5">
        <w:rPr>
          <w:rFonts w:cs="Times New Roman"/>
          <w:color w:val="000000"/>
          <w:szCs w:val="24"/>
        </w:rPr>
        <w:t xml:space="preserve">in Denver </w:t>
      </w:r>
      <w:r w:rsidR="006C1FEE" w:rsidRPr="00A852B5">
        <w:rPr>
          <w:rFonts w:cs="Times New Roman"/>
          <w:color w:val="000000"/>
          <w:szCs w:val="24"/>
        </w:rPr>
        <w:t xml:space="preserve">contacted </w:t>
      </w:r>
      <w:r w:rsidR="00A05F7E" w:rsidRPr="00A852B5">
        <w:rPr>
          <w:rFonts w:cs="Times New Roman"/>
          <w:color w:val="000000"/>
          <w:szCs w:val="24"/>
        </w:rPr>
        <w:t>four</w:t>
      </w:r>
      <w:r w:rsidR="006C1FEE" w:rsidRPr="00A852B5">
        <w:rPr>
          <w:rFonts w:cs="Times New Roman"/>
          <w:color w:val="000000"/>
          <w:szCs w:val="24"/>
        </w:rPr>
        <w:t xml:space="preserve"> attorneys </w:t>
      </w:r>
      <w:r w:rsidR="00A05F7E" w:rsidRPr="00A852B5">
        <w:rPr>
          <w:rFonts w:cs="Times New Roman"/>
          <w:color w:val="000000"/>
          <w:szCs w:val="24"/>
        </w:rPr>
        <w:t>over the course of three days</w:t>
      </w:r>
      <w:r w:rsidR="0008393B" w:rsidRPr="00A852B5">
        <w:rPr>
          <w:rFonts w:cs="Times New Roman"/>
          <w:color w:val="000000"/>
          <w:szCs w:val="24"/>
        </w:rPr>
        <w:t xml:space="preserve">. </w:t>
      </w:r>
      <w:r w:rsidR="00762396" w:rsidRPr="00A852B5">
        <w:rPr>
          <w:rFonts w:cs="Times New Roman"/>
          <w:color w:val="000000"/>
          <w:szCs w:val="24"/>
        </w:rPr>
        <w:t>2009 WL 10685431</w:t>
      </w:r>
      <w:r w:rsidR="003D5BFE" w:rsidRPr="00A852B5">
        <w:rPr>
          <w:rFonts w:cs="Times New Roman"/>
          <w:color w:val="000000"/>
          <w:szCs w:val="24"/>
        </w:rPr>
        <w:t>,</w:t>
      </w:r>
      <w:r w:rsidR="00421E92" w:rsidRPr="00A852B5">
        <w:rPr>
          <w:rFonts w:cs="Times New Roman"/>
          <w:color w:val="000000"/>
          <w:szCs w:val="24"/>
        </w:rPr>
        <w:t xml:space="preserve"> at </w:t>
      </w:r>
      <w:r w:rsidR="003D5BFE" w:rsidRPr="00A852B5">
        <w:rPr>
          <w:rFonts w:cs="Times New Roman"/>
          <w:color w:val="000000"/>
          <w:szCs w:val="24"/>
        </w:rPr>
        <w:t>*1</w:t>
      </w:r>
      <w:r w:rsidR="00421E92" w:rsidRPr="00A852B5">
        <w:rPr>
          <w:rFonts w:cs="Times New Roman"/>
          <w:color w:val="000000"/>
          <w:szCs w:val="24"/>
        </w:rPr>
        <w:t xml:space="preserve">. </w:t>
      </w:r>
      <w:r w:rsidR="0008393B" w:rsidRPr="00A852B5">
        <w:rPr>
          <w:rFonts w:cs="Times New Roman"/>
          <w:color w:val="000000"/>
          <w:szCs w:val="24"/>
        </w:rPr>
        <w:t>Here</w:t>
      </w:r>
      <w:r w:rsidR="00D901C3">
        <w:rPr>
          <w:rFonts w:cs="Times New Roman"/>
          <w:color w:val="000000"/>
          <w:szCs w:val="24"/>
        </w:rPr>
        <w:t xml:space="preserve"> </w:t>
      </w:r>
      <w:r w:rsidR="0008393B" w:rsidRPr="00A852B5">
        <w:rPr>
          <w:rFonts w:cs="Times New Roman"/>
          <w:color w:val="000000"/>
          <w:szCs w:val="24"/>
        </w:rPr>
        <w:t>Mr. Hernandez</w:t>
      </w:r>
      <w:r w:rsidR="003D5BFE" w:rsidRPr="00A852B5">
        <w:rPr>
          <w:rFonts w:cs="Times New Roman"/>
          <w:color w:val="000000"/>
          <w:szCs w:val="24"/>
        </w:rPr>
        <w:t xml:space="preserve"> </w:t>
      </w:r>
      <w:r w:rsidR="00280DDC">
        <w:rPr>
          <w:rFonts w:cs="Times New Roman"/>
          <w:color w:val="000000"/>
          <w:szCs w:val="24"/>
        </w:rPr>
        <w:t>resides i</w:t>
      </w:r>
      <w:r w:rsidR="00A6748A">
        <w:rPr>
          <w:rFonts w:cs="Times New Roman"/>
          <w:color w:val="000000"/>
          <w:szCs w:val="24"/>
        </w:rPr>
        <w:t xml:space="preserve">n the same region as the plaintiff in </w:t>
      </w:r>
      <w:r w:rsidR="00A6748A" w:rsidRPr="00A6748A">
        <w:rPr>
          <w:rFonts w:cs="Times New Roman"/>
          <w:i/>
          <w:color w:val="000000"/>
          <w:szCs w:val="24"/>
        </w:rPr>
        <w:t>McCarter</w:t>
      </w:r>
      <w:r w:rsidR="00A6748A">
        <w:rPr>
          <w:rFonts w:cs="Times New Roman"/>
          <w:color w:val="000000"/>
          <w:szCs w:val="24"/>
        </w:rPr>
        <w:t>, but</w:t>
      </w:r>
      <w:r w:rsidR="00A6748A">
        <w:rPr>
          <w:rFonts w:cs="Times New Roman"/>
          <w:i/>
          <w:color w:val="000000"/>
          <w:szCs w:val="24"/>
        </w:rPr>
        <w:t xml:space="preserve"> </w:t>
      </w:r>
      <w:r w:rsidR="003D5BFE" w:rsidRPr="00A6748A">
        <w:rPr>
          <w:rFonts w:cs="Times New Roman"/>
          <w:color w:val="000000"/>
          <w:szCs w:val="24"/>
        </w:rPr>
        <w:t>only</w:t>
      </w:r>
      <w:r w:rsidR="003D5BFE" w:rsidRPr="00A852B5">
        <w:rPr>
          <w:rFonts w:cs="Times New Roman"/>
          <w:color w:val="000000"/>
          <w:szCs w:val="24"/>
        </w:rPr>
        <w:t xml:space="preserve"> </w:t>
      </w:r>
      <w:r w:rsidR="00562820" w:rsidRPr="00A852B5">
        <w:rPr>
          <w:rFonts w:cs="Times New Roman"/>
          <w:color w:val="000000"/>
          <w:szCs w:val="24"/>
        </w:rPr>
        <w:t>contacted three attorneys in ten months</w:t>
      </w:r>
      <w:r w:rsidR="00A70560">
        <w:rPr>
          <w:rFonts w:cs="Times New Roman"/>
          <w:color w:val="000000"/>
          <w:szCs w:val="24"/>
        </w:rPr>
        <w:t xml:space="preserve">, showing he has not been reasonably </w:t>
      </w:r>
      <w:r w:rsidR="00A70560" w:rsidRPr="008510BA">
        <w:rPr>
          <w:rFonts w:cs="Times New Roman"/>
          <w:color w:val="000000"/>
          <w:szCs w:val="24"/>
        </w:rPr>
        <w:t>diligent</w:t>
      </w:r>
      <w:r w:rsidR="00F43C1B" w:rsidRPr="008510BA">
        <w:rPr>
          <w:rFonts w:cs="Times New Roman"/>
          <w:color w:val="000000"/>
          <w:szCs w:val="24"/>
        </w:rPr>
        <w:t xml:space="preserve">. </w:t>
      </w:r>
      <w:r w:rsidR="008510BA" w:rsidRPr="00A852B5">
        <w:rPr>
          <w:rFonts w:cs="Times New Roman"/>
          <w:color w:val="000000"/>
          <w:szCs w:val="24"/>
        </w:rPr>
        <w:t>2009 WL 10685431, at *1</w:t>
      </w:r>
      <w:r w:rsidR="008510BA">
        <w:rPr>
          <w:rFonts w:cs="Times New Roman"/>
          <w:color w:val="000000"/>
          <w:szCs w:val="24"/>
        </w:rPr>
        <w:t xml:space="preserve">. </w:t>
      </w:r>
      <w:r w:rsidR="00850255" w:rsidRPr="008510BA">
        <w:rPr>
          <w:rFonts w:cs="Times New Roman"/>
          <w:color w:val="000000"/>
          <w:szCs w:val="24"/>
        </w:rPr>
        <w:t>In</w:t>
      </w:r>
      <w:r w:rsidR="00850255" w:rsidRPr="00A852B5">
        <w:rPr>
          <w:rFonts w:cs="Times New Roman"/>
          <w:color w:val="000000"/>
          <w:szCs w:val="24"/>
        </w:rPr>
        <w:t xml:space="preserve"> </w:t>
      </w:r>
      <w:proofErr w:type="spellStart"/>
      <w:r w:rsidR="00B55347" w:rsidRPr="00A852B5">
        <w:rPr>
          <w:rFonts w:eastAsia="Times New Roman" w:cs="Times New Roman"/>
          <w:i/>
          <w:color w:val="000000"/>
          <w:szCs w:val="24"/>
        </w:rPr>
        <w:t>Jeannin</w:t>
      </w:r>
      <w:proofErr w:type="spellEnd"/>
      <w:r w:rsidR="00B55347" w:rsidRPr="00A852B5">
        <w:rPr>
          <w:rFonts w:eastAsia="Times New Roman" w:cs="Times New Roman"/>
          <w:i/>
          <w:color w:val="000000"/>
          <w:szCs w:val="24"/>
        </w:rPr>
        <w:t xml:space="preserve"> v. Ford Motor Co</w:t>
      </w:r>
      <w:r w:rsidR="00B55347" w:rsidRPr="00A852B5">
        <w:rPr>
          <w:rFonts w:eastAsia="Times New Roman" w:cs="Times New Roman"/>
          <w:color w:val="000000"/>
          <w:szCs w:val="24"/>
        </w:rPr>
        <w:t xml:space="preserve">., No. CIVA 09-2287-JWL-DJW, 2009 WL 1657544, at *1 (D. Kan. June 12, 2009), </w:t>
      </w:r>
      <w:r w:rsidR="005C5C12">
        <w:rPr>
          <w:rFonts w:eastAsia="Times New Roman" w:cs="Times New Roman"/>
          <w:color w:val="000000"/>
          <w:szCs w:val="24"/>
        </w:rPr>
        <w:t>a</w:t>
      </w:r>
      <w:r w:rsidR="00DC306C" w:rsidRPr="00A852B5">
        <w:rPr>
          <w:rFonts w:eastAsia="Times New Roman" w:cs="Times New Roman"/>
          <w:color w:val="000000"/>
          <w:szCs w:val="24"/>
        </w:rPr>
        <w:t xml:space="preserve"> request for counsel was dismissed because the plaintiff </w:t>
      </w:r>
      <w:r w:rsidR="007D57A3" w:rsidRPr="00A852B5">
        <w:rPr>
          <w:rFonts w:eastAsia="Times New Roman" w:cs="Times New Roman"/>
          <w:color w:val="000000"/>
          <w:szCs w:val="24"/>
        </w:rPr>
        <w:t xml:space="preserve">only contacted two attorneys, falling short of the </w:t>
      </w:r>
      <w:r w:rsidR="00215F08" w:rsidRPr="00A852B5">
        <w:rPr>
          <w:rFonts w:eastAsia="Times New Roman" w:cs="Times New Roman"/>
          <w:color w:val="000000"/>
          <w:szCs w:val="24"/>
        </w:rPr>
        <w:t xml:space="preserve">five required by the court. </w:t>
      </w:r>
      <w:r w:rsidR="00D90F6F" w:rsidRPr="00A852B5">
        <w:rPr>
          <w:rFonts w:eastAsia="Times New Roman" w:cs="Times New Roman"/>
          <w:color w:val="000000"/>
          <w:szCs w:val="24"/>
        </w:rPr>
        <w:t xml:space="preserve">Here, </w:t>
      </w:r>
      <w:r w:rsidR="000A7F00" w:rsidRPr="00A852B5">
        <w:rPr>
          <w:rFonts w:eastAsia="Times New Roman" w:cs="Times New Roman"/>
          <w:color w:val="000000"/>
          <w:szCs w:val="24"/>
        </w:rPr>
        <w:t xml:space="preserve">Mr. Hernandez has only contacted </w:t>
      </w:r>
      <w:r w:rsidR="005A17A1">
        <w:rPr>
          <w:rFonts w:eastAsia="Times New Roman" w:cs="Times New Roman"/>
          <w:color w:val="000000"/>
          <w:szCs w:val="24"/>
        </w:rPr>
        <w:t xml:space="preserve">three attorneys, </w:t>
      </w:r>
      <w:r w:rsidR="000A7F00" w:rsidRPr="00A852B5">
        <w:rPr>
          <w:rFonts w:eastAsia="Times New Roman" w:cs="Times New Roman"/>
          <w:color w:val="000000"/>
          <w:szCs w:val="24"/>
        </w:rPr>
        <w:t xml:space="preserve">one more </w:t>
      </w:r>
      <w:r w:rsidR="00E5426E" w:rsidRPr="00A852B5">
        <w:rPr>
          <w:rFonts w:eastAsia="Times New Roman" w:cs="Times New Roman"/>
          <w:color w:val="000000"/>
          <w:szCs w:val="24"/>
        </w:rPr>
        <w:t>attorney</w:t>
      </w:r>
      <w:r w:rsidR="00E801CE" w:rsidRPr="00A852B5">
        <w:rPr>
          <w:rFonts w:eastAsia="Times New Roman" w:cs="Times New Roman"/>
          <w:color w:val="000000"/>
          <w:szCs w:val="24"/>
        </w:rPr>
        <w:t xml:space="preserve"> than the plaintiff in </w:t>
      </w:r>
      <w:proofErr w:type="spellStart"/>
      <w:r w:rsidR="00263A18" w:rsidRPr="00A852B5">
        <w:rPr>
          <w:rFonts w:eastAsia="Times New Roman" w:cs="Times New Roman"/>
          <w:i/>
          <w:color w:val="000000"/>
          <w:szCs w:val="24"/>
        </w:rPr>
        <w:t>Jeannin</w:t>
      </w:r>
      <w:proofErr w:type="spellEnd"/>
      <w:r w:rsidR="003C76F9">
        <w:rPr>
          <w:rFonts w:eastAsia="Times New Roman" w:cs="Times New Roman"/>
          <w:color w:val="000000"/>
          <w:szCs w:val="24"/>
        </w:rPr>
        <w:t>,</w:t>
      </w:r>
      <w:r w:rsidR="00263A18" w:rsidRPr="00A852B5">
        <w:rPr>
          <w:rFonts w:eastAsia="Times New Roman" w:cs="Times New Roman"/>
          <w:color w:val="000000"/>
          <w:szCs w:val="24"/>
        </w:rPr>
        <w:t xml:space="preserve"> and</w:t>
      </w:r>
      <w:r w:rsidR="00E801CE" w:rsidRPr="00A852B5">
        <w:rPr>
          <w:rFonts w:eastAsia="Times New Roman" w:cs="Times New Roman"/>
          <w:color w:val="000000"/>
          <w:szCs w:val="24"/>
        </w:rPr>
        <w:t xml:space="preserve"> should similarly be denied appointment of counsel. </w:t>
      </w:r>
      <w:r w:rsidR="00195EAA" w:rsidRPr="00A852B5">
        <w:rPr>
          <w:rFonts w:eastAsia="Times New Roman" w:cs="Times New Roman"/>
          <w:color w:val="000000"/>
          <w:szCs w:val="24"/>
        </w:rPr>
        <w:t>2009 WL 1657544, at *1.</w:t>
      </w:r>
    </w:p>
    <w:p w14:paraId="24208183" w14:textId="77777777" w:rsidR="00A80F67" w:rsidRPr="00A852B5" w:rsidRDefault="00A80F67" w:rsidP="00204C5F">
      <w:pPr>
        <w:spacing w:line="240" w:lineRule="auto"/>
        <w:ind w:hanging="720"/>
        <w:contextualSpacing/>
        <w:rPr>
          <w:rFonts w:cs="Times New Roman"/>
          <w:b/>
          <w:szCs w:val="24"/>
        </w:rPr>
      </w:pPr>
    </w:p>
    <w:p w14:paraId="5DD33034" w14:textId="34068052" w:rsidR="00781E78" w:rsidRPr="00A852B5" w:rsidRDefault="00EC11EB" w:rsidP="00204C5F">
      <w:pPr>
        <w:pStyle w:val="ListParagraph"/>
        <w:numPr>
          <w:ilvl w:val="0"/>
          <w:numId w:val="1"/>
        </w:numPr>
        <w:spacing w:line="240" w:lineRule="auto"/>
        <w:ind w:left="720"/>
        <w:rPr>
          <w:rFonts w:cs="Times New Roman"/>
          <w:b/>
          <w:szCs w:val="24"/>
        </w:rPr>
      </w:pPr>
      <w:r w:rsidRPr="00A852B5">
        <w:rPr>
          <w:rFonts w:cs="Times New Roman"/>
          <w:b/>
          <w:szCs w:val="24"/>
        </w:rPr>
        <w:t xml:space="preserve">PLAINTIFF’S </w:t>
      </w:r>
      <w:r w:rsidR="00903724">
        <w:rPr>
          <w:rFonts w:cs="Times New Roman"/>
          <w:b/>
          <w:szCs w:val="24"/>
        </w:rPr>
        <w:t>CLAIM OF DISCRIMINATION IS NOT</w:t>
      </w:r>
      <w:r w:rsidR="00116AB1">
        <w:rPr>
          <w:rFonts w:cs="Times New Roman"/>
          <w:b/>
          <w:szCs w:val="24"/>
        </w:rPr>
        <w:t xml:space="preserve"> SUFFICIENTLY MERITORIOUS</w:t>
      </w:r>
      <w:r w:rsidR="005B6A90">
        <w:rPr>
          <w:rFonts w:cs="Times New Roman"/>
          <w:b/>
          <w:szCs w:val="24"/>
        </w:rPr>
        <w:t xml:space="preserve"> BECAUSE</w:t>
      </w:r>
      <w:r w:rsidRPr="00A852B5">
        <w:rPr>
          <w:rFonts w:cs="Times New Roman"/>
          <w:b/>
          <w:szCs w:val="24"/>
        </w:rPr>
        <w:t xml:space="preserve"> </w:t>
      </w:r>
      <w:r w:rsidR="00116AB1">
        <w:rPr>
          <w:rFonts w:cs="Times New Roman"/>
          <w:b/>
          <w:szCs w:val="24"/>
        </w:rPr>
        <w:t>STUART STOCK SYSTEMS ACCOMODATED HIS DISABILILTY AND TERMINATED HIS EMPLOYEMENT</w:t>
      </w:r>
      <w:r w:rsidR="0061022E">
        <w:rPr>
          <w:rFonts w:cs="Times New Roman"/>
          <w:b/>
          <w:szCs w:val="24"/>
        </w:rPr>
        <w:t xml:space="preserve"> FOR POOR PERFORMANCE</w:t>
      </w:r>
      <w:r w:rsidRPr="00A852B5">
        <w:rPr>
          <w:rFonts w:cs="Times New Roman"/>
          <w:b/>
          <w:szCs w:val="24"/>
        </w:rPr>
        <w:t xml:space="preserve">. </w:t>
      </w:r>
      <w:r w:rsidR="00442181" w:rsidRPr="00A852B5">
        <w:rPr>
          <w:rFonts w:cs="Times New Roman"/>
          <w:b/>
          <w:szCs w:val="24"/>
        </w:rPr>
        <w:br/>
      </w:r>
    </w:p>
    <w:p w14:paraId="65431781" w14:textId="6CE9A541" w:rsidR="00A479CD" w:rsidRDefault="00B23B43" w:rsidP="00264D61">
      <w:pPr>
        <w:shd w:val="clear" w:color="auto" w:fill="FFFFFF"/>
        <w:rPr>
          <w:rFonts w:eastAsia="Times New Roman" w:cs="Times New Roman"/>
          <w:color w:val="FF0000"/>
          <w:szCs w:val="24"/>
          <w:shd w:val="clear" w:color="auto" w:fill="FFFFFF"/>
        </w:rPr>
      </w:pPr>
      <w:r w:rsidRPr="00A852B5">
        <w:rPr>
          <w:rFonts w:eastAsia="Times New Roman" w:cs="Times New Roman"/>
          <w:color w:val="000000"/>
          <w:szCs w:val="24"/>
        </w:rPr>
        <w:t>For counsel to be appointed</w:t>
      </w:r>
      <w:r w:rsidR="00892BD0" w:rsidRPr="00A852B5">
        <w:rPr>
          <w:rFonts w:eastAsia="Times New Roman" w:cs="Times New Roman"/>
          <w:color w:val="000000"/>
          <w:szCs w:val="24"/>
        </w:rPr>
        <w:t xml:space="preserve">, a claim must </w:t>
      </w:r>
      <w:r w:rsidR="00D01B7C" w:rsidRPr="00A852B5">
        <w:rPr>
          <w:rFonts w:eastAsia="Times New Roman" w:cs="Times New Roman"/>
          <w:color w:val="000000"/>
          <w:szCs w:val="24"/>
        </w:rPr>
        <w:t>be non-frivolous</w:t>
      </w:r>
      <w:r w:rsidR="003344CC">
        <w:rPr>
          <w:rFonts w:eastAsia="Times New Roman" w:cs="Times New Roman"/>
          <w:color w:val="000000"/>
          <w:szCs w:val="24"/>
        </w:rPr>
        <w:t>, showing</w:t>
      </w:r>
      <w:r w:rsidR="00DF70B7" w:rsidRPr="00A852B5">
        <w:rPr>
          <w:rFonts w:cs="Times New Roman"/>
          <w:color w:val="212121"/>
          <w:szCs w:val="24"/>
        </w:rPr>
        <w:t xml:space="preserve"> basis either in law or in fact. </w:t>
      </w:r>
      <w:proofErr w:type="spellStart"/>
      <w:r w:rsidR="00741099" w:rsidRPr="00FE0A53">
        <w:rPr>
          <w:rFonts w:cs="Times New Roman"/>
          <w:i/>
          <w:color w:val="000000"/>
          <w:szCs w:val="24"/>
        </w:rPr>
        <w:t>Neitzke</w:t>
      </w:r>
      <w:proofErr w:type="spellEnd"/>
      <w:r w:rsidR="00741099" w:rsidRPr="00FE0A53">
        <w:rPr>
          <w:rFonts w:cs="Times New Roman"/>
          <w:i/>
          <w:color w:val="000000"/>
          <w:szCs w:val="24"/>
        </w:rPr>
        <w:t xml:space="preserve"> v. Williams</w:t>
      </w:r>
      <w:r w:rsidR="00741099" w:rsidRPr="00FE0A53">
        <w:rPr>
          <w:rFonts w:cs="Times New Roman"/>
          <w:color w:val="000000"/>
          <w:szCs w:val="24"/>
        </w:rPr>
        <w:t>, 490 U.S. 319, 325</w:t>
      </w:r>
      <w:r w:rsidR="00E71B6C" w:rsidRPr="00FE0A53">
        <w:rPr>
          <w:rFonts w:cs="Times New Roman"/>
          <w:color w:val="000000"/>
          <w:szCs w:val="24"/>
        </w:rPr>
        <w:t xml:space="preserve"> </w:t>
      </w:r>
      <w:r w:rsidR="00741099" w:rsidRPr="00FE0A53">
        <w:rPr>
          <w:rFonts w:cs="Times New Roman"/>
          <w:color w:val="000000"/>
          <w:szCs w:val="24"/>
        </w:rPr>
        <w:t xml:space="preserve">(1989). </w:t>
      </w:r>
      <w:r w:rsidR="00D95A84" w:rsidRPr="00FE0A53">
        <w:rPr>
          <w:rFonts w:eastAsia="Times New Roman" w:cs="Times New Roman"/>
          <w:color w:val="000000"/>
          <w:szCs w:val="24"/>
        </w:rPr>
        <w:t>This</w:t>
      </w:r>
      <w:r w:rsidR="00D95A84" w:rsidRPr="00A852B5">
        <w:rPr>
          <w:rFonts w:eastAsia="Times New Roman" w:cs="Times New Roman"/>
          <w:color w:val="000000"/>
          <w:szCs w:val="24"/>
        </w:rPr>
        <w:t xml:space="preserve"> court has broad</w:t>
      </w:r>
      <w:r w:rsidR="004967EE" w:rsidRPr="00A852B5">
        <w:rPr>
          <w:rFonts w:eastAsia="Times New Roman" w:cs="Times New Roman"/>
          <w:color w:val="000000"/>
          <w:szCs w:val="24"/>
        </w:rPr>
        <w:t xml:space="preserve"> discretion regarding the appointment of counsel</w:t>
      </w:r>
      <w:r w:rsidR="00696CF8" w:rsidRPr="00A852B5">
        <w:rPr>
          <w:rFonts w:eastAsia="Times New Roman" w:cs="Times New Roman"/>
          <w:color w:val="000000"/>
          <w:szCs w:val="24"/>
        </w:rPr>
        <w:t>, and it is “</w:t>
      </w:r>
      <w:r w:rsidR="00696CF8" w:rsidRPr="00A852B5">
        <w:rPr>
          <w:rFonts w:eastAsia="Times New Roman" w:cs="Times New Roman"/>
          <w:color w:val="000000"/>
          <w:szCs w:val="24"/>
          <w:shd w:val="clear" w:color="auto" w:fill="FFFFFF"/>
        </w:rPr>
        <w:t xml:space="preserve">is upon the applicant to convince the court that there is sufficient merit to his claim to warrant the appointment of counsel.” </w:t>
      </w:r>
      <w:r w:rsidR="00696CF8" w:rsidRPr="00A852B5">
        <w:rPr>
          <w:rFonts w:eastAsia="Times New Roman" w:cs="Times New Roman"/>
          <w:i/>
          <w:color w:val="000000"/>
          <w:szCs w:val="24"/>
        </w:rPr>
        <w:t>McCarth</w:t>
      </w:r>
      <w:r w:rsidR="007A47EC" w:rsidRPr="00A852B5">
        <w:rPr>
          <w:rFonts w:eastAsia="Times New Roman" w:cs="Times New Roman"/>
          <w:i/>
          <w:color w:val="000000"/>
          <w:szCs w:val="24"/>
        </w:rPr>
        <w:t>y</w:t>
      </w:r>
      <w:r w:rsidR="00434346" w:rsidRPr="00A852B5">
        <w:rPr>
          <w:rFonts w:eastAsia="Times New Roman" w:cs="Times New Roman"/>
          <w:i/>
          <w:color w:val="000000"/>
          <w:szCs w:val="24"/>
        </w:rPr>
        <w:t xml:space="preserve"> v. Weinberg</w:t>
      </w:r>
      <w:r w:rsidR="007A47EC" w:rsidRPr="00A852B5">
        <w:rPr>
          <w:rFonts w:eastAsia="Times New Roman" w:cs="Times New Roman"/>
          <w:color w:val="000000"/>
          <w:szCs w:val="24"/>
        </w:rPr>
        <w:t xml:space="preserve">, 753 F.2d </w:t>
      </w:r>
      <w:r w:rsidR="00434346" w:rsidRPr="00A852B5">
        <w:rPr>
          <w:rFonts w:eastAsia="Times New Roman" w:cs="Times New Roman"/>
          <w:color w:val="000000"/>
          <w:szCs w:val="24"/>
        </w:rPr>
        <w:t>836,</w:t>
      </w:r>
      <w:r w:rsidR="007A47EC" w:rsidRPr="00A852B5">
        <w:rPr>
          <w:rFonts w:eastAsia="Times New Roman" w:cs="Times New Roman"/>
          <w:color w:val="000000"/>
          <w:szCs w:val="24"/>
        </w:rPr>
        <w:t xml:space="preserve"> 838</w:t>
      </w:r>
      <w:r w:rsidR="00434346" w:rsidRPr="00A852B5">
        <w:rPr>
          <w:rFonts w:eastAsia="Times New Roman" w:cs="Times New Roman"/>
          <w:color w:val="000000"/>
          <w:szCs w:val="24"/>
        </w:rPr>
        <w:t xml:space="preserve"> (10th Cir. 1985)</w:t>
      </w:r>
      <w:r w:rsidR="007A47EC" w:rsidRPr="00A852B5">
        <w:rPr>
          <w:rFonts w:eastAsia="Times New Roman" w:cs="Times New Roman"/>
          <w:color w:val="000000"/>
          <w:szCs w:val="24"/>
          <w:shd w:val="clear" w:color="auto" w:fill="FFFFFF"/>
        </w:rPr>
        <w:t xml:space="preserve">. </w:t>
      </w:r>
      <w:r w:rsidR="00816D81" w:rsidRPr="00A852B5">
        <w:rPr>
          <w:rFonts w:eastAsia="Times New Roman" w:cs="Times New Roman"/>
          <w:color w:val="000000"/>
          <w:szCs w:val="24"/>
          <w:shd w:val="clear" w:color="auto" w:fill="FFFFFF"/>
        </w:rPr>
        <w:t xml:space="preserve">The EEOC’s administrative finding is </w:t>
      </w:r>
      <w:r w:rsidR="00C0206C" w:rsidRPr="00A852B5">
        <w:rPr>
          <w:rFonts w:eastAsia="Times New Roman" w:cs="Times New Roman"/>
          <w:color w:val="000000"/>
          <w:szCs w:val="24"/>
          <w:shd w:val="clear" w:color="auto" w:fill="FFFFFF"/>
        </w:rPr>
        <w:t>considered “highly probative” of the merits of the case</w:t>
      </w:r>
      <w:r w:rsidR="00CE2C69">
        <w:rPr>
          <w:rFonts w:eastAsia="Times New Roman" w:cs="Times New Roman"/>
          <w:color w:val="000000"/>
          <w:szCs w:val="24"/>
          <w:shd w:val="clear" w:color="auto" w:fill="FFFFFF"/>
        </w:rPr>
        <w:t>, however</w:t>
      </w:r>
      <w:r w:rsidR="00C0206C" w:rsidRPr="00A852B5">
        <w:rPr>
          <w:rFonts w:eastAsia="Times New Roman" w:cs="Times New Roman"/>
          <w:color w:val="000000"/>
          <w:szCs w:val="24"/>
          <w:shd w:val="clear" w:color="auto" w:fill="FFFFFF"/>
        </w:rPr>
        <w:t xml:space="preserve"> </w:t>
      </w:r>
      <w:r w:rsidR="003C622D">
        <w:rPr>
          <w:rFonts w:eastAsia="Times New Roman" w:cs="Times New Roman"/>
          <w:color w:val="000000"/>
          <w:szCs w:val="24"/>
          <w:shd w:val="clear" w:color="auto" w:fill="FFFFFF"/>
        </w:rPr>
        <w:t>t</w:t>
      </w:r>
      <w:r w:rsidR="00CE2C69" w:rsidRPr="00A852B5">
        <w:rPr>
          <w:rFonts w:eastAsia="Times New Roman" w:cs="Times New Roman"/>
          <w:color w:val="000000"/>
          <w:szCs w:val="24"/>
          <w:shd w:val="clear" w:color="auto" w:fill="FFFFFF"/>
        </w:rPr>
        <w:t xml:space="preserve">he district court must determine merits </w:t>
      </w:r>
      <w:r w:rsidR="00CE2C69" w:rsidRPr="00A852B5">
        <w:rPr>
          <w:rFonts w:eastAsia="Times New Roman" w:cs="Times New Roman"/>
          <w:color w:val="000000"/>
          <w:szCs w:val="24"/>
          <w:shd w:val="clear" w:color="auto" w:fill="FFFFFF"/>
        </w:rPr>
        <w:lastRenderedPageBreak/>
        <w:t xml:space="preserve">independent of the EEOC. </w:t>
      </w:r>
      <w:proofErr w:type="spellStart"/>
      <w:r w:rsidR="00CE2C69" w:rsidRPr="00A852B5">
        <w:rPr>
          <w:rFonts w:cs="Times New Roman"/>
          <w:i/>
          <w:szCs w:val="24"/>
        </w:rPr>
        <w:t>Castner</w:t>
      </w:r>
      <w:proofErr w:type="spellEnd"/>
      <w:r w:rsidR="00CE2C69" w:rsidRPr="00A852B5">
        <w:rPr>
          <w:rFonts w:cs="Times New Roman"/>
          <w:szCs w:val="24"/>
        </w:rPr>
        <w:t>, 979 F.2d at 1422</w:t>
      </w:r>
      <w:r w:rsidR="00804C0E">
        <w:rPr>
          <w:rFonts w:cs="Times New Roman"/>
          <w:szCs w:val="24"/>
        </w:rPr>
        <w:t>.</w:t>
      </w:r>
      <w:r w:rsidR="005576A5">
        <w:rPr>
          <w:rFonts w:cs="Times New Roman"/>
          <w:szCs w:val="24"/>
        </w:rPr>
        <w:t xml:space="preserve"> </w:t>
      </w:r>
      <w:r w:rsidR="007963FC">
        <w:rPr>
          <w:rFonts w:cs="Times New Roman"/>
          <w:szCs w:val="24"/>
        </w:rPr>
        <w:t xml:space="preserve">Unnotified absences </w:t>
      </w:r>
      <w:r w:rsidR="00145CF4">
        <w:rPr>
          <w:rFonts w:cs="Times New Roman"/>
          <w:szCs w:val="24"/>
        </w:rPr>
        <w:t>on the part of a plaintiff</w:t>
      </w:r>
      <w:r w:rsidR="008144C6">
        <w:rPr>
          <w:rFonts w:cs="Times New Roman"/>
          <w:szCs w:val="24"/>
        </w:rPr>
        <w:t xml:space="preserve"> </w:t>
      </w:r>
      <w:r w:rsidR="00A1114E">
        <w:rPr>
          <w:rFonts w:cs="Times New Roman"/>
          <w:szCs w:val="24"/>
        </w:rPr>
        <w:t>weaken discrimination claims</w:t>
      </w:r>
      <w:r w:rsidR="002D1FDA">
        <w:rPr>
          <w:rFonts w:cs="Times New Roman"/>
          <w:szCs w:val="24"/>
        </w:rPr>
        <w:t xml:space="preserve">. </w:t>
      </w:r>
      <w:r w:rsidR="00F028D5" w:rsidRPr="00170902">
        <w:rPr>
          <w:rFonts w:cs="Times New Roman"/>
          <w:i/>
          <w:szCs w:val="24"/>
        </w:rPr>
        <w:t>Brooks v. Supervalu</w:t>
      </w:r>
      <w:r w:rsidR="00F028D5" w:rsidRPr="00170902">
        <w:rPr>
          <w:rFonts w:cs="Times New Roman"/>
          <w:szCs w:val="24"/>
        </w:rPr>
        <w:t xml:space="preserve">, No. 04-CV-00336 0ES-CBS, 2005 WL 1635446, at *8 (D. Colo. July 12, 2005) </w:t>
      </w:r>
      <w:r w:rsidR="00F028D5">
        <w:rPr>
          <w:rFonts w:cs="Times New Roman"/>
          <w:szCs w:val="24"/>
        </w:rPr>
        <w:t>(</w:t>
      </w:r>
      <w:r w:rsidR="0027319B">
        <w:rPr>
          <w:rFonts w:cs="Times New Roman"/>
          <w:szCs w:val="24"/>
        </w:rPr>
        <w:t>granting</w:t>
      </w:r>
      <w:r w:rsidR="009301BF">
        <w:rPr>
          <w:rFonts w:cs="Times New Roman"/>
          <w:szCs w:val="24"/>
        </w:rPr>
        <w:t xml:space="preserve"> summary judgement for employer-defendant </w:t>
      </w:r>
      <w:r w:rsidR="00B401F0">
        <w:rPr>
          <w:rFonts w:cs="Times New Roman"/>
          <w:szCs w:val="24"/>
        </w:rPr>
        <w:t xml:space="preserve">in </w:t>
      </w:r>
      <w:r w:rsidR="00A33D4A">
        <w:rPr>
          <w:rFonts w:cs="Times New Roman"/>
          <w:szCs w:val="24"/>
        </w:rPr>
        <w:t xml:space="preserve">a </w:t>
      </w:r>
      <w:r w:rsidR="00B401F0">
        <w:rPr>
          <w:rFonts w:cs="Times New Roman"/>
          <w:szCs w:val="24"/>
        </w:rPr>
        <w:t xml:space="preserve">discrimination suit </w:t>
      </w:r>
      <w:r w:rsidR="009301BF">
        <w:rPr>
          <w:rFonts w:cs="Times New Roman"/>
          <w:szCs w:val="24"/>
        </w:rPr>
        <w:t>because plaintiff’s unnotified absences resulted in unsatisfactory performance</w:t>
      </w:r>
      <w:r w:rsidR="00F028D5">
        <w:rPr>
          <w:rFonts w:cs="Times New Roman"/>
          <w:szCs w:val="24"/>
        </w:rPr>
        <w:t xml:space="preserve">); </w:t>
      </w:r>
      <w:r w:rsidR="00D012C2" w:rsidRPr="00D012C2">
        <w:rPr>
          <w:rFonts w:cs="Times New Roman"/>
          <w:i/>
          <w:szCs w:val="24"/>
        </w:rPr>
        <w:t>Branham v. Delta Airlines</w:t>
      </w:r>
      <w:r w:rsidR="00D012C2" w:rsidRPr="00D012C2">
        <w:rPr>
          <w:rFonts w:cs="Times New Roman"/>
          <w:szCs w:val="24"/>
        </w:rPr>
        <w:t xml:space="preserve">, 184 F. Supp. 3d 1299, 1308 (D. Utah 2016), aff'd, 678 F. </w:t>
      </w:r>
      <w:proofErr w:type="spellStart"/>
      <w:r w:rsidR="00D012C2" w:rsidRPr="00D012C2">
        <w:rPr>
          <w:rFonts w:cs="Times New Roman"/>
          <w:szCs w:val="24"/>
        </w:rPr>
        <w:t>App'x</w:t>
      </w:r>
      <w:proofErr w:type="spellEnd"/>
      <w:r w:rsidR="00D012C2" w:rsidRPr="00D012C2">
        <w:rPr>
          <w:rFonts w:cs="Times New Roman"/>
          <w:szCs w:val="24"/>
        </w:rPr>
        <w:t xml:space="preserve"> 702 (10th Cir. 2017)</w:t>
      </w:r>
      <w:r w:rsidR="00D012C2">
        <w:rPr>
          <w:rFonts w:cs="Times New Roman"/>
          <w:szCs w:val="24"/>
        </w:rPr>
        <w:t xml:space="preserve"> (</w:t>
      </w:r>
      <w:r w:rsidR="00ED1883">
        <w:rPr>
          <w:rFonts w:cs="Times New Roman"/>
          <w:szCs w:val="24"/>
        </w:rPr>
        <w:t xml:space="preserve">granting summary judgement for </w:t>
      </w:r>
      <w:r w:rsidR="00994F14">
        <w:rPr>
          <w:rFonts w:cs="Times New Roman"/>
          <w:szCs w:val="24"/>
        </w:rPr>
        <w:t xml:space="preserve">the defendant </w:t>
      </w:r>
      <w:r w:rsidR="003D71D2">
        <w:rPr>
          <w:rFonts w:cs="Times New Roman"/>
          <w:szCs w:val="24"/>
        </w:rPr>
        <w:t>where</w:t>
      </w:r>
      <w:r w:rsidR="00994F14">
        <w:rPr>
          <w:rFonts w:cs="Times New Roman"/>
          <w:szCs w:val="24"/>
        </w:rPr>
        <w:t xml:space="preserve"> </w:t>
      </w:r>
      <w:r w:rsidR="00455978">
        <w:rPr>
          <w:rFonts w:cs="Times New Roman"/>
          <w:szCs w:val="24"/>
        </w:rPr>
        <w:t xml:space="preserve">defendant-employer demonstrated </w:t>
      </w:r>
      <w:r w:rsidR="003D71D2">
        <w:rPr>
          <w:rFonts w:cs="Times New Roman"/>
          <w:szCs w:val="24"/>
        </w:rPr>
        <w:t xml:space="preserve">termination occurred due to </w:t>
      </w:r>
      <w:r w:rsidR="00405F3B">
        <w:rPr>
          <w:rFonts w:cs="Times New Roman"/>
          <w:szCs w:val="24"/>
        </w:rPr>
        <w:t>unnotified absences</w:t>
      </w:r>
      <w:r w:rsidR="00D012C2">
        <w:rPr>
          <w:rFonts w:cs="Times New Roman"/>
          <w:szCs w:val="24"/>
        </w:rPr>
        <w:t>)</w:t>
      </w:r>
      <w:r w:rsidR="00F028D5">
        <w:rPr>
          <w:rFonts w:cs="Times New Roman"/>
          <w:szCs w:val="24"/>
        </w:rPr>
        <w:t>.</w:t>
      </w:r>
      <w:r w:rsidR="00D012C2" w:rsidRPr="00D012C2">
        <w:rPr>
          <w:rFonts w:cs="Times New Roman"/>
          <w:szCs w:val="24"/>
        </w:rPr>
        <w:t xml:space="preserve"> </w:t>
      </w:r>
      <w:r w:rsidR="003A086A" w:rsidRPr="00A852B5">
        <w:rPr>
          <w:rFonts w:cs="Times New Roman"/>
          <w:szCs w:val="24"/>
        </w:rPr>
        <w:t>Congress has not provided a means to compensate appointed counsel, therefore volunteer counsel is a limited resource requiring prudent dispersal</w:t>
      </w:r>
      <w:r w:rsidR="003977B7">
        <w:rPr>
          <w:rFonts w:cs="Times New Roman"/>
          <w:szCs w:val="24"/>
        </w:rPr>
        <w:t xml:space="preserve">. </w:t>
      </w:r>
      <w:proofErr w:type="spellStart"/>
      <w:r w:rsidR="003A086A" w:rsidRPr="00A852B5">
        <w:rPr>
          <w:rFonts w:cs="Times New Roman"/>
          <w:i/>
          <w:szCs w:val="24"/>
        </w:rPr>
        <w:t>Castner</w:t>
      </w:r>
      <w:proofErr w:type="spellEnd"/>
      <w:r w:rsidR="003A086A" w:rsidRPr="00A852B5">
        <w:rPr>
          <w:rFonts w:cs="Times New Roman"/>
          <w:szCs w:val="24"/>
        </w:rPr>
        <w:t>, 979 F.2d at 1421.</w:t>
      </w:r>
      <w:r w:rsidR="003A086A">
        <w:rPr>
          <w:rFonts w:cs="Times New Roman"/>
          <w:szCs w:val="24"/>
        </w:rPr>
        <w:t xml:space="preserve"> “</w:t>
      </w:r>
      <w:r w:rsidR="003A086A" w:rsidRPr="00FC5770">
        <w:rPr>
          <w:rFonts w:cs="Times New Roman"/>
          <w:szCs w:val="24"/>
        </w:rPr>
        <w:t>The indiscriminate appointment of volunteer counsel to undeserving claims will waste a precious resource and may discourage attorneys from donating their time.</w:t>
      </w:r>
      <w:r w:rsidR="003A086A">
        <w:rPr>
          <w:rFonts w:cs="Times New Roman"/>
          <w:szCs w:val="24"/>
        </w:rPr>
        <w:t xml:space="preserve">” </w:t>
      </w:r>
      <w:r w:rsidR="003A086A">
        <w:rPr>
          <w:rFonts w:cs="Times New Roman"/>
          <w:i/>
          <w:szCs w:val="24"/>
        </w:rPr>
        <w:t>Id.</w:t>
      </w:r>
      <w:r w:rsidR="003A086A">
        <w:rPr>
          <w:rFonts w:cs="Times New Roman"/>
          <w:szCs w:val="24"/>
        </w:rPr>
        <w:t xml:space="preserve"> at 1421. </w:t>
      </w:r>
    </w:p>
    <w:p w14:paraId="7B074ED3" w14:textId="5BABB064" w:rsidR="00780452" w:rsidRPr="00A852B5" w:rsidRDefault="000B05AB" w:rsidP="00C111DC">
      <w:pPr>
        <w:shd w:val="clear" w:color="auto" w:fill="FFFFFF"/>
        <w:rPr>
          <w:rFonts w:eastAsia="Times New Roman" w:cs="Times New Roman"/>
          <w:color w:val="000000"/>
          <w:szCs w:val="24"/>
          <w:shd w:val="clear" w:color="auto" w:fill="FFFFFF"/>
        </w:rPr>
      </w:pPr>
      <w:r>
        <w:rPr>
          <w:rFonts w:eastAsia="Times New Roman" w:cs="Times New Roman"/>
          <w:color w:val="000000"/>
          <w:szCs w:val="24"/>
          <w:shd w:val="clear" w:color="auto" w:fill="FFFFFF"/>
        </w:rPr>
        <w:t>T</w:t>
      </w:r>
      <w:r w:rsidR="00CE3AAA">
        <w:rPr>
          <w:rFonts w:eastAsia="Times New Roman" w:cs="Times New Roman"/>
          <w:color w:val="000000"/>
          <w:szCs w:val="24"/>
          <w:shd w:val="clear" w:color="auto" w:fill="FFFFFF"/>
        </w:rPr>
        <w:t xml:space="preserve">he plaintiff has </w:t>
      </w:r>
      <w:r w:rsidR="00674A62">
        <w:rPr>
          <w:rFonts w:eastAsia="Times New Roman" w:cs="Times New Roman"/>
          <w:color w:val="000000"/>
          <w:szCs w:val="24"/>
          <w:shd w:val="clear" w:color="auto" w:fill="FFFFFF"/>
        </w:rPr>
        <w:t>sufficiently</w:t>
      </w:r>
      <w:r w:rsidR="00CE3AAA">
        <w:rPr>
          <w:rFonts w:eastAsia="Times New Roman" w:cs="Times New Roman"/>
          <w:color w:val="000000"/>
          <w:szCs w:val="24"/>
          <w:shd w:val="clear" w:color="auto" w:fill="FFFFFF"/>
        </w:rPr>
        <w:t xml:space="preserve"> stated his claim as a matter of</w:t>
      </w:r>
      <w:r w:rsidR="00EF317B">
        <w:rPr>
          <w:rFonts w:eastAsia="Times New Roman" w:cs="Times New Roman"/>
          <w:color w:val="000000"/>
          <w:szCs w:val="24"/>
          <w:shd w:val="clear" w:color="auto" w:fill="FFFFFF"/>
        </w:rPr>
        <w:t xml:space="preserve"> law, but the facts do not give merit to his discrimination </w:t>
      </w:r>
      <w:r w:rsidR="00EF317B" w:rsidRPr="004B48F3">
        <w:rPr>
          <w:rFonts w:eastAsia="Times New Roman" w:cs="Times New Roman"/>
          <w:color w:val="000000"/>
          <w:szCs w:val="24"/>
          <w:shd w:val="clear" w:color="auto" w:fill="FFFFFF"/>
        </w:rPr>
        <w:t>allegations</w:t>
      </w:r>
      <w:r w:rsidR="000A65BF" w:rsidRPr="004B48F3">
        <w:rPr>
          <w:rFonts w:eastAsia="Times New Roman" w:cs="Times New Roman"/>
          <w:color w:val="000000"/>
          <w:szCs w:val="24"/>
          <w:shd w:val="clear" w:color="auto" w:fill="FFFFFF"/>
        </w:rPr>
        <w:t>.</w:t>
      </w:r>
      <w:r w:rsidR="00DC2B7B" w:rsidRPr="004B48F3">
        <w:rPr>
          <w:rFonts w:eastAsia="Times New Roman" w:cs="Times New Roman"/>
          <w:color w:val="000000"/>
          <w:szCs w:val="24"/>
          <w:shd w:val="clear" w:color="auto" w:fill="FFFFFF"/>
        </w:rPr>
        <w:t xml:space="preserve"> Mr. Hernandez </w:t>
      </w:r>
      <w:r w:rsidR="00DF4568">
        <w:rPr>
          <w:rFonts w:eastAsia="Times New Roman" w:cs="Times New Roman"/>
          <w:color w:val="000000"/>
          <w:szCs w:val="24"/>
          <w:shd w:val="clear" w:color="auto" w:fill="FFFFFF"/>
        </w:rPr>
        <w:t>h</w:t>
      </w:r>
      <w:r w:rsidR="00DC2B7B" w:rsidRPr="004B48F3">
        <w:rPr>
          <w:rFonts w:eastAsia="Times New Roman" w:cs="Times New Roman"/>
          <w:color w:val="000000"/>
          <w:szCs w:val="24"/>
          <w:shd w:val="clear" w:color="auto" w:fill="FFFFFF"/>
        </w:rPr>
        <w:t xml:space="preserve">as received a </w:t>
      </w:r>
      <w:r w:rsidR="00A33D4A">
        <w:rPr>
          <w:rFonts w:eastAsia="Times New Roman" w:cs="Times New Roman"/>
          <w:color w:val="000000"/>
          <w:szCs w:val="24"/>
          <w:shd w:val="clear" w:color="auto" w:fill="FFFFFF"/>
        </w:rPr>
        <w:t>“</w:t>
      </w:r>
      <w:r w:rsidR="00CB5CC0" w:rsidRPr="004B48F3">
        <w:rPr>
          <w:rFonts w:eastAsia="Times New Roman" w:cs="Times New Roman"/>
          <w:color w:val="000000"/>
          <w:szCs w:val="24"/>
          <w:shd w:val="clear" w:color="auto" w:fill="FFFFFF"/>
        </w:rPr>
        <w:t>Notice of Right to Sue</w:t>
      </w:r>
      <w:r w:rsidR="00A33D4A">
        <w:rPr>
          <w:rFonts w:eastAsia="Times New Roman" w:cs="Times New Roman"/>
          <w:color w:val="000000"/>
          <w:szCs w:val="24"/>
          <w:shd w:val="clear" w:color="auto" w:fill="FFFFFF"/>
        </w:rPr>
        <w:t>”</w:t>
      </w:r>
      <w:r w:rsidR="00CB5CC0" w:rsidRPr="004B48F3">
        <w:rPr>
          <w:rFonts w:eastAsia="Times New Roman" w:cs="Times New Roman"/>
          <w:color w:val="000000"/>
          <w:szCs w:val="24"/>
          <w:shd w:val="clear" w:color="auto" w:fill="FFFFFF"/>
        </w:rPr>
        <w:t xml:space="preserve"> letter from the EEOC, however </w:t>
      </w:r>
      <w:r w:rsidR="000A65BF" w:rsidRPr="004B48F3">
        <w:rPr>
          <w:rFonts w:eastAsia="Times New Roman" w:cs="Times New Roman"/>
          <w:color w:val="000000"/>
          <w:szCs w:val="24"/>
          <w:shd w:val="clear" w:color="auto" w:fill="FFFFFF"/>
        </w:rPr>
        <w:t xml:space="preserve">the Court has broad discretion in determining the merits independent of the EEOC </w:t>
      </w:r>
      <w:r w:rsidR="004F0E0B">
        <w:rPr>
          <w:rFonts w:eastAsia="Times New Roman" w:cs="Times New Roman"/>
          <w:color w:val="000000"/>
          <w:szCs w:val="24"/>
          <w:shd w:val="clear" w:color="auto" w:fill="FFFFFF"/>
        </w:rPr>
        <w:t>n</w:t>
      </w:r>
      <w:r w:rsidR="000A65BF" w:rsidRPr="004B48F3">
        <w:rPr>
          <w:rFonts w:eastAsia="Times New Roman" w:cs="Times New Roman"/>
          <w:color w:val="000000"/>
          <w:szCs w:val="24"/>
          <w:shd w:val="clear" w:color="auto" w:fill="FFFFFF"/>
        </w:rPr>
        <w:t>otice</w:t>
      </w:r>
      <w:r w:rsidRPr="004B48F3">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w:t>
      </w:r>
      <w:r w:rsidR="00B4650F">
        <w:rPr>
          <w:rFonts w:eastAsia="Times New Roman" w:cs="Times New Roman"/>
          <w:color w:val="000000"/>
          <w:szCs w:val="24"/>
          <w:shd w:val="clear" w:color="auto" w:fill="FFFFFF"/>
        </w:rPr>
        <w:t>I</w:t>
      </w:r>
      <w:r w:rsidR="006731B9">
        <w:rPr>
          <w:rFonts w:eastAsia="Times New Roman" w:cs="Times New Roman"/>
          <w:color w:val="000000"/>
          <w:szCs w:val="24"/>
          <w:shd w:val="clear" w:color="auto" w:fill="FFFFFF"/>
        </w:rPr>
        <w:t>n</w:t>
      </w:r>
      <w:r w:rsidR="00CA3064">
        <w:rPr>
          <w:rFonts w:eastAsia="Times New Roman" w:cs="Times New Roman"/>
          <w:color w:val="000000"/>
          <w:szCs w:val="24"/>
          <w:shd w:val="clear" w:color="auto" w:fill="FFFFFF"/>
        </w:rPr>
        <w:t xml:space="preserve"> </w:t>
      </w:r>
      <w:r w:rsidR="00C42833" w:rsidRPr="00A852B5">
        <w:rPr>
          <w:rFonts w:eastAsia="Times New Roman" w:cs="Times New Roman"/>
          <w:i/>
          <w:color w:val="000000"/>
          <w:szCs w:val="24"/>
        </w:rPr>
        <w:t>McCarthy v. Weinberg</w:t>
      </w:r>
      <w:r w:rsidR="00C42833" w:rsidRPr="00A852B5">
        <w:rPr>
          <w:rFonts w:eastAsia="Times New Roman" w:cs="Times New Roman"/>
          <w:color w:val="000000"/>
          <w:szCs w:val="24"/>
        </w:rPr>
        <w:t>, 753 F.2d 836, 839 (10th Cir. 1985)</w:t>
      </w:r>
      <w:r w:rsidR="00CA3064">
        <w:rPr>
          <w:rFonts w:eastAsia="Times New Roman" w:cs="Times New Roman"/>
          <w:color w:val="000000"/>
          <w:szCs w:val="24"/>
          <w:shd w:val="clear" w:color="auto" w:fill="FFFFFF"/>
        </w:rPr>
        <w:t xml:space="preserve">, </w:t>
      </w:r>
      <w:r w:rsidR="00B4650F">
        <w:rPr>
          <w:rFonts w:eastAsia="Times New Roman" w:cs="Times New Roman"/>
          <w:color w:val="000000"/>
          <w:szCs w:val="24"/>
          <w:shd w:val="clear" w:color="auto" w:fill="FFFFFF"/>
        </w:rPr>
        <w:t xml:space="preserve">the plaintiff </w:t>
      </w:r>
      <w:r w:rsidR="006731B9">
        <w:rPr>
          <w:rFonts w:eastAsia="Times New Roman" w:cs="Times New Roman"/>
          <w:color w:val="000000"/>
          <w:szCs w:val="24"/>
          <w:shd w:val="clear" w:color="auto" w:fill="FFFFFF"/>
        </w:rPr>
        <w:t>was wheelchair</w:t>
      </w:r>
      <w:r w:rsidR="00B77EB1">
        <w:rPr>
          <w:rFonts w:eastAsia="Times New Roman" w:cs="Times New Roman"/>
          <w:color w:val="000000"/>
          <w:szCs w:val="24"/>
          <w:shd w:val="clear" w:color="auto" w:fill="FFFFFF"/>
        </w:rPr>
        <w:t xml:space="preserve"> bound</w:t>
      </w:r>
      <w:r w:rsidR="00BA4FB3">
        <w:rPr>
          <w:rFonts w:eastAsia="Times New Roman" w:cs="Times New Roman"/>
          <w:color w:val="000000"/>
          <w:szCs w:val="24"/>
          <w:shd w:val="clear" w:color="auto" w:fill="FFFFFF"/>
        </w:rPr>
        <w:t xml:space="preserve">, suffering from </w:t>
      </w:r>
      <w:r w:rsidR="00B77EB1">
        <w:rPr>
          <w:rFonts w:eastAsia="Times New Roman" w:cs="Times New Roman"/>
          <w:color w:val="000000"/>
          <w:szCs w:val="24"/>
          <w:shd w:val="clear" w:color="auto" w:fill="FFFFFF"/>
        </w:rPr>
        <w:t xml:space="preserve">multiple </w:t>
      </w:r>
      <w:r w:rsidR="00276074">
        <w:rPr>
          <w:rFonts w:eastAsia="Times New Roman" w:cs="Times New Roman"/>
          <w:color w:val="000000"/>
          <w:szCs w:val="24"/>
          <w:shd w:val="clear" w:color="auto" w:fill="FFFFFF"/>
        </w:rPr>
        <w:t>sclerosis</w:t>
      </w:r>
      <w:r w:rsidR="00BA4FB3">
        <w:rPr>
          <w:rFonts w:eastAsia="Times New Roman" w:cs="Times New Roman"/>
          <w:color w:val="000000"/>
          <w:szCs w:val="24"/>
          <w:shd w:val="clear" w:color="auto" w:fill="FFFFFF"/>
        </w:rPr>
        <w:t>, and</w:t>
      </w:r>
      <w:r w:rsidR="000321AC">
        <w:rPr>
          <w:rFonts w:eastAsia="Times New Roman" w:cs="Times New Roman"/>
          <w:color w:val="000000"/>
          <w:szCs w:val="24"/>
          <w:shd w:val="clear" w:color="auto" w:fill="FFFFFF"/>
        </w:rPr>
        <w:t xml:space="preserve"> sued for lack of accommodation of his illness</w:t>
      </w:r>
      <w:r w:rsidR="00B77EB1">
        <w:rPr>
          <w:rFonts w:eastAsia="Times New Roman" w:cs="Times New Roman"/>
          <w:color w:val="000000"/>
          <w:szCs w:val="24"/>
          <w:shd w:val="clear" w:color="auto" w:fill="FFFFFF"/>
        </w:rPr>
        <w:t xml:space="preserve">. </w:t>
      </w:r>
      <w:r w:rsidR="0039765D">
        <w:rPr>
          <w:rFonts w:eastAsia="Times New Roman" w:cs="Times New Roman"/>
          <w:color w:val="000000"/>
          <w:szCs w:val="24"/>
          <w:shd w:val="clear" w:color="auto" w:fill="FFFFFF"/>
        </w:rPr>
        <w:t>Mr. Hernandez’s illness has no such visual signs</w:t>
      </w:r>
      <w:r w:rsidR="00BF6420">
        <w:rPr>
          <w:rFonts w:eastAsia="Times New Roman" w:cs="Times New Roman"/>
          <w:color w:val="000000"/>
          <w:szCs w:val="24"/>
          <w:shd w:val="clear" w:color="auto" w:fill="FFFFFF"/>
        </w:rPr>
        <w:t>, requiring</w:t>
      </w:r>
      <w:r w:rsidR="0089445A">
        <w:rPr>
          <w:rFonts w:eastAsia="Times New Roman" w:cs="Times New Roman"/>
          <w:color w:val="000000"/>
          <w:szCs w:val="24"/>
          <w:shd w:val="clear" w:color="auto" w:fill="FFFFFF"/>
        </w:rPr>
        <w:t xml:space="preserve"> </w:t>
      </w:r>
      <w:r w:rsidR="00A33D4A">
        <w:rPr>
          <w:rFonts w:eastAsia="Times New Roman" w:cs="Times New Roman"/>
          <w:color w:val="000000"/>
          <w:szCs w:val="24"/>
          <w:shd w:val="clear" w:color="auto" w:fill="FFFFFF"/>
        </w:rPr>
        <w:t>SSS</w:t>
      </w:r>
      <w:r w:rsidR="0089445A">
        <w:rPr>
          <w:rFonts w:eastAsia="Times New Roman" w:cs="Times New Roman"/>
          <w:color w:val="000000"/>
          <w:szCs w:val="24"/>
          <w:shd w:val="clear" w:color="auto" w:fill="FFFFFF"/>
        </w:rPr>
        <w:t xml:space="preserve"> to be notified</w:t>
      </w:r>
      <w:r w:rsidR="00234DA9">
        <w:rPr>
          <w:rFonts w:eastAsia="Times New Roman" w:cs="Times New Roman"/>
          <w:color w:val="000000"/>
          <w:szCs w:val="24"/>
          <w:shd w:val="clear" w:color="auto" w:fill="FFFFFF"/>
        </w:rPr>
        <w:t xml:space="preserve"> to accommodate him</w:t>
      </w:r>
      <w:r w:rsidR="00B14E15">
        <w:rPr>
          <w:rFonts w:eastAsia="Times New Roman" w:cs="Times New Roman"/>
          <w:color w:val="000000"/>
          <w:szCs w:val="24"/>
          <w:shd w:val="clear" w:color="auto" w:fill="FFFFFF"/>
        </w:rPr>
        <w:t xml:space="preserve">. </w:t>
      </w:r>
      <w:r w:rsidR="001128A0">
        <w:rPr>
          <w:rFonts w:eastAsia="Times New Roman" w:cs="Times New Roman"/>
          <w:color w:val="000000"/>
          <w:szCs w:val="24"/>
          <w:shd w:val="clear" w:color="auto" w:fill="FFFFFF"/>
        </w:rPr>
        <w:t>Mr. Hernandez filed with the EEOC before</w:t>
      </w:r>
      <w:r w:rsidR="00B14E15">
        <w:rPr>
          <w:rFonts w:eastAsia="Times New Roman" w:cs="Times New Roman"/>
          <w:color w:val="000000"/>
          <w:szCs w:val="24"/>
          <w:shd w:val="clear" w:color="auto" w:fill="FFFFFF"/>
        </w:rPr>
        <w:t xml:space="preserve"> inform</w:t>
      </w:r>
      <w:r w:rsidR="001128A0">
        <w:rPr>
          <w:rFonts w:eastAsia="Times New Roman" w:cs="Times New Roman"/>
          <w:color w:val="000000"/>
          <w:szCs w:val="24"/>
          <w:shd w:val="clear" w:color="auto" w:fill="FFFFFF"/>
        </w:rPr>
        <w:t>ing</w:t>
      </w:r>
      <w:r w:rsidR="00B14E15">
        <w:rPr>
          <w:rFonts w:eastAsia="Times New Roman" w:cs="Times New Roman"/>
          <w:color w:val="000000"/>
          <w:szCs w:val="24"/>
          <w:shd w:val="clear" w:color="auto" w:fill="FFFFFF"/>
        </w:rPr>
        <w:t xml:space="preserve"> his supervisor of his potential </w:t>
      </w:r>
      <w:r w:rsidR="00941E50">
        <w:rPr>
          <w:rFonts w:eastAsia="Times New Roman" w:cs="Times New Roman"/>
          <w:color w:val="000000"/>
          <w:szCs w:val="24"/>
          <w:shd w:val="clear" w:color="auto" w:fill="FFFFFF"/>
        </w:rPr>
        <w:t>diagnosis</w:t>
      </w:r>
      <w:r w:rsidR="004F0E0B">
        <w:rPr>
          <w:rFonts w:eastAsia="Times New Roman" w:cs="Times New Roman"/>
          <w:color w:val="000000"/>
          <w:szCs w:val="24"/>
          <w:shd w:val="clear" w:color="auto" w:fill="FFFFFF"/>
        </w:rPr>
        <w:t>. After informing them of his potential diagnosis,</w:t>
      </w:r>
      <w:r w:rsidR="00941E50">
        <w:rPr>
          <w:rFonts w:eastAsia="Times New Roman" w:cs="Times New Roman"/>
          <w:color w:val="000000"/>
          <w:szCs w:val="24"/>
          <w:shd w:val="clear" w:color="auto" w:fill="FFFFFF"/>
        </w:rPr>
        <w:t xml:space="preserve"> he was granted a </w:t>
      </w:r>
      <w:r w:rsidR="0089445A">
        <w:rPr>
          <w:rFonts w:eastAsia="Times New Roman" w:cs="Times New Roman"/>
          <w:color w:val="000000"/>
          <w:szCs w:val="24"/>
          <w:shd w:val="clear" w:color="auto" w:fill="FFFFFF"/>
        </w:rPr>
        <w:t>week-long</w:t>
      </w:r>
      <w:r w:rsidR="00AA7653">
        <w:rPr>
          <w:rFonts w:eastAsia="Times New Roman" w:cs="Times New Roman"/>
          <w:color w:val="000000"/>
          <w:szCs w:val="24"/>
          <w:shd w:val="clear" w:color="auto" w:fill="FFFFFF"/>
        </w:rPr>
        <w:t xml:space="preserve"> leave of absence</w:t>
      </w:r>
      <w:r w:rsidR="00640411">
        <w:rPr>
          <w:rFonts w:eastAsia="Times New Roman" w:cs="Times New Roman"/>
          <w:color w:val="000000"/>
          <w:szCs w:val="24"/>
          <w:shd w:val="clear" w:color="auto" w:fill="FFFFFF"/>
        </w:rPr>
        <w:t xml:space="preserve">. </w:t>
      </w:r>
      <w:r w:rsidR="002A7BB4">
        <w:rPr>
          <w:rFonts w:eastAsia="Times New Roman" w:cs="Times New Roman"/>
          <w:color w:val="000000"/>
          <w:szCs w:val="24"/>
          <w:shd w:val="clear" w:color="auto" w:fill="FFFFFF"/>
        </w:rPr>
        <w:t>SSS</w:t>
      </w:r>
      <w:r w:rsidR="00817900">
        <w:rPr>
          <w:rFonts w:eastAsia="Times New Roman" w:cs="Times New Roman"/>
          <w:color w:val="000000"/>
          <w:szCs w:val="24"/>
          <w:shd w:val="clear" w:color="auto" w:fill="FFFFFF"/>
        </w:rPr>
        <w:t xml:space="preserve"> was never told of his formal diagnosis</w:t>
      </w:r>
      <w:r w:rsidR="00A82FF4">
        <w:rPr>
          <w:rFonts w:eastAsia="Times New Roman" w:cs="Times New Roman"/>
          <w:color w:val="000000"/>
          <w:szCs w:val="24"/>
          <w:shd w:val="clear" w:color="auto" w:fill="FFFFFF"/>
        </w:rPr>
        <w:t>,</w:t>
      </w:r>
      <w:r w:rsidR="00900E9B">
        <w:rPr>
          <w:rFonts w:eastAsia="Times New Roman" w:cs="Times New Roman"/>
          <w:color w:val="000000"/>
          <w:szCs w:val="24"/>
          <w:shd w:val="clear" w:color="auto" w:fill="FFFFFF"/>
        </w:rPr>
        <w:t xml:space="preserve"> and so</w:t>
      </w:r>
      <w:r w:rsidR="00D02C13">
        <w:rPr>
          <w:rFonts w:eastAsia="Times New Roman" w:cs="Times New Roman"/>
          <w:color w:val="000000"/>
          <w:szCs w:val="24"/>
          <w:shd w:val="clear" w:color="auto" w:fill="FFFFFF"/>
        </w:rPr>
        <w:t xml:space="preserve"> did</w:t>
      </w:r>
      <w:r w:rsidR="00900E9B">
        <w:rPr>
          <w:rFonts w:eastAsia="Times New Roman" w:cs="Times New Roman"/>
          <w:color w:val="000000"/>
          <w:szCs w:val="24"/>
          <w:shd w:val="clear" w:color="auto" w:fill="FFFFFF"/>
        </w:rPr>
        <w:t xml:space="preserve"> accommodate him further</w:t>
      </w:r>
      <w:r w:rsidR="00817900">
        <w:rPr>
          <w:rFonts w:eastAsia="Times New Roman" w:cs="Times New Roman"/>
          <w:color w:val="000000"/>
          <w:szCs w:val="24"/>
          <w:shd w:val="clear" w:color="auto" w:fill="FFFFFF"/>
        </w:rPr>
        <w:t xml:space="preserve">. </w:t>
      </w:r>
      <w:r w:rsidR="000842BA">
        <w:rPr>
          <w:rFonts w:eastAsia="Times New Roman" w:cs="Times New Roman"/>
          <w:color w:val="000000"/>
          <w:szCs w:val="24"/>
          <w:shd w:val="clear" w:color="auto" w:fill="FFFFFF"/>
        </w:rPr>
        <w:t>I</w:t>
      </w:r>
      <w:r w:rsidR="00405365">
        <w:rPr>
          <w:rFonts w:eastAsia="Times New Roman" w:cs="Times New Roman"/>
          <w:color w:val="000000"/>
          <w:szCs w:val="24"/>
          <w:shd w:val="clear" w:color="auto" w:fill="FFFFFF"/>
        </w:rPr>
        <w:t>n</w:t>
      </w:r>
      <w:r w:rsidR="007C2C15">
        <w:rPr>
          <w:rFonts w:eastAsia="Times New Roman" w:cs="Times New Roman"/>
          <w:color w:val="000000"/>
          <w:szCs w:val="24"/>
          <w:shd w:val="clear" w:color="auto" w:fill="FFFFFF"/>
        </w:rPr>
        <w:t xml:space="preserve"> </w:t>
      </w:r>
      <w:r w:rsidR="00D85931" w:rsidRPr="00170902">
        <w:rPr>
          <w:rFonts w:cs="Times New Roman"/>
          <w:i/>
          <w:szCs w:val="24"/>
        </w:rPr>
        <w:t>Brooks v. Supervalu</w:t>
      </w:r>
      <w:r w:rsidR="00D85931" w:rsidRPr="00170902">
        <w:rPr>
          <w:rFonts w:cs="Times New Roman"/>
          <w:szCs w:val="24"/>
        </w:rPr>
        <w:t>, No. 04-CV-00336 0ES-CBS, 2005 WL 1635446, at *8 (D. Colo. July 12, 2005)</w:t>
      </w:r>
      <w:r w:rsidR="00D85931">
        <w:rPr>
          <w:rFonts w:cs="Times New Roman"/>
          <w:szCs w:val="24"/>
        </w:rPr>
        <w:t>,</w:t>
      </w:r>
      <w:r w:rsidR="00405365">
        <w:rPr>
          <w:rFonts w:cs="Times New Roman"/>
          <w:szCs w:val="24"/>
        </w:rPr>
        <w:t xml:space="preserve"> it was determined that </w:t>
      </w:r>
      <w:r w:rsidR="00D85931">
        <w:rPr>
          <w:rFonts w:cs="Times New Roman"/>
          <w:szCs w:val="24"/>
        </w:rPr>
        <w:t xml:space="preserve">the plaintiff </w:t>
      </w:r>
      <w:r w:rsidR="00405365">
        <w:rPr>
          <w:rFonts w:cs="Times New Roman"/>
          <w:szCs w:val="24"/>
        </w:rPr>
        <w:t xml:space="preserve">was terminated for </w:t>
      </w:r>
      <w:r w:rsidR="00524ADC">
        <w:rPr>
          <w:rFonts w:cs="Times New Roman"/>
          <w:szCs w:val="24"/>
        </w:rPr>
        <w:t>repeated unnotified absences</w:t>
      </w:r>
      <w:r w:rsidR="00405365">
        <w:rPr>
          <w:rFonts w:cs="Times New Roman"/>
          <w:szCs w:val="24"/>
        </w:rPr>
        <w:t xml:space="preserve"> and </w:t>
      </w:r>
      <w:r w:rsidR="000842BA">
        <w:rPr>
          <w:rFonts w:cs="Times New Roman"/>
          <w:szCs w:val="24"/>
        </w:rPr>
        <w:t>unsatisfactory performance</w:t>
      </w:r>
      <w:r w:rsidR="00EE026E">
        <w:rPr>
          <w:rFonts w:cs="Times New Roman"/>
          <w:szCs w:val="24"/>
        </w:rPr>
        <w:t xml:space="preserve"> after several warnings</w:t>
      </w:r>
      <w:r w:rsidR="000842BA">
        <w:rPr>
          <w:rFonts w:cs="Times New Roman"/>
          <w:szCs w:val="24"/>
        </w:rPr>
        <w:t xml:space="preserve">, rather than </w:t>
      </w:r>
      <w:r w:rsidR="000842BA">
        <w:rPr>
          <w:rFonts w:cs="Times New Roman"/>
          <w:szCs w:val="24"/>
        </w:rPr>
        <w:lastRenderedPageBreak/>
        <w:t xml:space="preserve">discrimination. </w:t>
      </w:r>
      <w:r w:rsidR="00EE026E">
        <w:rPr>
          <w:rFonts w:eastAsia="Times New Roman" w:cs="Times New Roman"/>
          <w:color w:val="000000"/>
          <w:szCs w:val="24"/>
          <w:shd w:val="clear" w:color="auto" w:fill="FFFFFF"/>
        </w:rPr>
        <w:t xml:space="preserve">Here, </w:t>
      </w:r>
      <w:r w:rsidR="005F79F7">
        <w:rPr>
          <w:rFonts w:eastAsia="Times New Roman" w:cs="Times New Roman"/>
          <w:color w:val="000000"/>
          <w:szCs w:val="24"/>
          <w:shd w:val="clear" w:color="auto" w:fill="FFFFFF"/>
        </w:rPr>
        <w:t xml:space="preserve">Mr. Hernandez was repeatedly absent </w:t>
      </w:r>
      <w:r w:rsidR="00EE026E">
        <w:rPr>
          <w:rFonts w:eastAsia="Times New Roman" w:cs="Times New Roman"/>
          <w:color w:val="000000"/>
          <w:szCs w:val="24"/>
          <w:shd w:val="clear" w:color="auto" w:fill="FFFFFF"/>
        </w:rPr>
        <w:t xml:space="preserve">during a critical time </w:t>
      </w:r>
      <w:r w:rsidR="005F79F7">
        <w:rPr>
          <w:rFonts w:eastAsia="Times New Roman" w:cs="Times New Roman"/>
          <w:color w:val="000000"/>
          <w:szCs w:val="24"/>
          <w:shd w:val="clear" w:color="auto" w:fill="FFFFFF"/>
        </w:rPr>
        <w:t xml:space="preserve">without </w:t>
      </w:r>
      <w:r w:rsidR="007E1E34">
        <w:rPr>
          <w:rFonts w:eastAsia="Times New Roman" w:cs="Times New Roman"/>
          <w:color w:val="000000"/>
          <w:szCs w:val="24"/>
          <w:shd w:val="clear" w:color="auto" w:fill="FFFFFF"/>
        </w:rPr>
        <w:t>notification</w:t>
      </w:r>
      <w:r w:rsidR="00914753">
        <w:rPr>
          <w:rFonts w:eastAsia="Times New Roman" w:cs="Times New Roman"/>
          <w:color w:val="000000"/>
          <w:szCs w:val="24"/>
          <w:shd w:val="clear" w:color="auto" w:fill="FFFFFF"/>
        </w:rPr>
        <w:t xml:space="preserve">, </w:t>
      </w:r>
      <w:r w:rsidR="00297520">
        <w:rPr>
          <w:rFonts w:eastAsia="Times New Roman" w:cs="Times New Roman"/>
          <w:color w:val="000000"/>
          <w:szCs w:val="24"/>
          <w:shd w:val="clear" w:color="auto" w:fill="FFFFFF"/>
        </w:rPr>
        <w:t>missing</w:t>
      </w:r>
      <w:r w:rsidR="00914753">
        <w:rPr>
          <w:rFonts w:eastAsia="Times New Roman" w:cs="Times New Roman"/>
          <w:color w:val="000000"/>
          <w:szCs w:val="24"/>
          <w:shd w:val="clear" w:color="auto" w:fill="FFFFFF"/>
        </w:rPr>
        <w:t xml:space="preserve"> several deadlines</w:t>
      </w:r>
      <w:r w:rsidR="00FD5196">
        <w:rPr>
          <w:rFonts w:eastAsia="Times New Roman" w:cs="Times New Roman"/>
          <w:color w:val="000000"/>
          <w:szCs w:val="24"/>
          <w:shd w:val="clear" w:color="auto" w:fill="FFFFFF"/>
        </w:rPr>
        <w:t xml:space="preserve">, demonstrating he was </w:t>
      </w:r>
      <w:r w:rsidR="00914753">
        <w:rPr>
          <w:rFonts w:eastAsia="Times New Roman" w:cs="Times New Roman"/>
          <w:color w:val="000000"/>
          <w:szCs w:val="24"/>
          <w:shd w:val="clear" w:color="auto" w:fill="FFFFFF"/>
        </w:rPr>
        <w:t>terminated for p</w:t>
      </w:r>
      <w:r w:rsidR="00297520">
        <w:rPr>
          <w:rFonts w:eastAsia="Times New Roman" w:cs="Times New Roman"/>
          <w:color w:val="000000"/>
          <w:szCs w:val="24"/>
          <w:shd w:val="clear" w:color="auto" w:fill="FFFFFF"/>
        </w:rPr>
        <w:t>oor work performance and not discrimination</w:t>
      </w:r>
      <w:r w:rsidR="00CB6453">
        <w:rPr>
          <w:rFonts w:eastAsia="Times New Roman" w:cs="Times New Roman"/>
          <w:color w:val="000000"/>
          <w:szCs w:val="24"/>
          <w:shd w:val="clear" w:color="auto" w:fill="FFFFFF"/>
        </w:rPr>
        <w:t>.</w:t>
      </w:r>
      <w:r w:rsidR="00C111DC">
        <w:rPr>
          <w:rFonts w:eastAsia="Times New Roman" w:cs="Times New Roman"/>
          <w:color w:val="000000"/>
          <w:szCs w:val="24"/>
          <w:shd w:val="clear" w:color="auto" w:fill="FFFFFF"/>
        </w:rPr>
        <w:t xml:space="preserve"> </w:t>
      </w:r>
      <w:r w:rsidR="00834B3B">
        <w:rPr>
          <w:rFonts w:eastAsia="Times New Roman" w:cs="Times New Roman"/>
          <w:color w:val="000000"/>
          <w:szCs w:val="24"/>
          <w:shd w:val="clear" w:color="auto" w:fill="FFFFFF"/>
        </w:rPr>
        <w:t xml:space="preserve">Thus, </w:t>
      </w:r>
      <w:r w:rsidR="002A7BB4">
        <w:rPr>
          <w:rFonts w:eastAsia="Times New Roman" w:cs="Times New Roman"/>
          <w:color w:val="000000"/>
          <w:szCs w:val="24"/>
          <w:shd w:val="clear" w:color="auto" w:fill="FFFFFF"/>
        </w:rPr>
        <w:t>SSS</w:t>
      </w:r>
      <w:r w:rsidR="00834B3B">
        <w:rPr>
          <w:rFonts w:eastAsia="Times New Roman" w:cs="Times New Roman"/>
          <w:color w:val="000000"/>
          <w:szCs w:val="24"/>
          <w:shd w:val="clear" w:color="auto" w:fill="FFFFFF"/>
        </w:rPr>
        <w:t>’s</w:t>
      </w:r>
      <w:r w:rsidR="00BC08F7">
        <w:rPr>
          <w:rFonts w:eastAsia="Times New Roman" w:cs="Times New Roman"/>
          <w:color w:val="000000"/>
          <w:szCs w:val="24"/>
          <w:shd w:val="clear" w:color="auto" w:fill="FFFFFF"/>
        </w:rPr>
        <w:t xml:space="preserve"> </w:t>
      </w:r>
      <w:r w:rsidR="005F3334">
        <w:rPr>
          <w:rFonts w:eastAsia="Times New Roman" w:cs="Times New Roman"/>
          <w:color w:val="000000"/>
          <w:szCs w:val="24"/>
          <w:shd w:val="clear" w:color="auto" w:fill="FFFFFF"/>
        </w:rPr>
        <w:t xml:space="preserve">communication with Mr. Hernandez’s potential employer, disclosing </w:t>
      </w:r>
      <w:r w:rsidR="00272DA1">
        <w:rPr>
          <w:rFonts w:eastAsia="Times New Roman" w:cs="Times New Roman"/>
          <w:color w:val="000000"/>
          <w:szCs w:val="24"/>
          <w:shd w:val="clear" w:color="auto" w:fill="FFFFFF"/>
        </w:rPr>
        <w:t>the reasons behind his termination</w:t>
      </w:r>
      <w:r w:rsidR="0090092C">
        <w:rPr>
          <w:rFonts w:eastAsia="Times New Roman" w:cs="Times New Roman"/>
          <w:color w:val="000000"/>
          <w:szCs w:val="24"/>
          <w:shd w:val="clear" w:color="auto" w:fill="FFFFFF"/>
        </w:rPr>
        <w:t>,</w:t>
      </w:r>
      <w:r w:rsidR="00834B3B">
        <w:rPr>
          <w:rFonts w:eastAsia="Times New Roman" w:cs="Times New Roman"/>
          <w:color w:val="000000"/>
          <w:szCs w:val="24"/>
          <w:shd w:val="clear" w:color="auto" w:fill="FFFFFF"/>
        </w:rPr>
        <w:t xml:space="preserve"> was not discriminatory. </w:t>
      </w:r>
    </w:p>
    <w:p w14:paraId="21AB2750" w14:textId="2E87C4A9" w:rsidR="00631220" w:rsidRPr="00A852B5" w:rsidRDefault="00631220" w:rsidP="00631220">
      <w:pPr>
        <w:pStyle w:val="ListParagraph"/>
        <w:numPr>
          <w:ilvl w:val="0"/>
          <w:numId w:val="1"/>
        </w:numPr>
        <w:spacing w:line="240" w:lineRule="auto"/>
        <w:ind w:left="720"/>
        <w:rPr>
          <w:rFonts w:cs="Times New Roman"/>
          <w:b/>
          <w:szCs w:val="24"/>
        </w:rPr>
      </w:pPr>
      <w:r w:rsidRPr="00A852B5">
        <w:rPr>
          <w:rFonts w:cs="Times New Roman"/>
          <w:b/>
          <w:szCs w:val="24"/>
        </w:rPr>
        <w:t>PLAINTIFF</w:t>
      </w:r>
      <w:r w:rsidR="007451D3">
        <w:rPr>
          <w:rFonts w:cs="Times New Roman"/>
          <w:b/>
          <w:szCs w:val="24"/>
        </w:rPr>
        <w:t xml:space="preserve"> HAS THE CAPACITY TO REPRESENT HIMSELF</w:t>
      </w:r>
      <w:r w:rsidRPr="00A852B5">
        <w:rPr>
          <w:rFonts w:cs="Times New Roman"/>
          <w:b/>
          <w:szCs w:val="24"/>
        </w:rPr>
        <w:t xml:space="preserve"> BECAUSE HE HAS</w:t>
      </w:r>
      <w:r w:rsidR="007C3FC6">
        <w:rPr>
          <w:rFonts w:cs="Times New Roman"/>
          <w:b/>
          <w:szCs w:val="24"/>
        </w:rPr>
        <w:t xml:space="preserve"> </w:t>
      </w:r>
      <w:r w:rsidR="00FC3DE6">
        <w:rPr>
          <w:rFonts w:cs="Times New Roman"/>
          <w:b/>
          <w:szCs w:val="24"/>
        </w:rPr>
        <w:t xml:space="preserve">COMPLETED TWO SEMESTERS OF </w:t>
      </w:r>
      <w:r w:rsidR="00696E41">
        <w:rPr>
          <w:rFonts w:cs="Times New Roman"/>
          <w:b/>
          <w:szCs w:val="24"/>
        </w:rPr>
        <w:t xml:space="preserve">LAW SCHOOL AND </w:t>
      </w:r>
      <w:r w:rsidR="00234685">
        <w:rPr>
          <w:rFonts w:cs="Times New Roman"/>
          <w:b/>
          <w:szCs w:val="24"/>
        </w:rPr>
        <w:t>HAS PRESENTED HIS CASE WITH ACCURACY AND DILIGENCE THUS FAR</w:t>
      </w:r>
      <w:r w:rsidRPr="00A852B5">
        <w:rPr>
          <w:rFonts w:cs="Times New Roman"/>
          <w:b/>
          <w:szCs w:val="24"/>
        </w:rPr>
        <w:t xml:space="preserve">. </w:t>
      </w:r>
    </w:p>
    <w:p w14:paraId="3E0FF89C" w14:textId="77777777" w:rsidR="00631220" w:rsidRPr="00A852B5" w:rsidRDefault="00631220" w:rsidP="00631220">
      <w:pPr>
        <w:pStyle w:val="ListParagraph"/>
        <w:spacing w:line="240" w:lineRule="auto"/>
        <w:ind w:firstLine="0"/>
        <w:rPr>
          <w:rFonts w:cs="Times New Roman"/>
          <w:b/>
          <w:szCs w:val="24"/>
        </w:rPr>
      </w:pPr>
    </w:p>
    <w:p w14:paraId="05C15CA1" w14:textId="3B5ABAFA" w:rsidR="00631220" w:rsidRPr="00FC5770" w:rsidRDefault="00631220" w:rsidP="00631220">
      <w:pPr>
        <w:rPr>
          <w:rFonts w:eastAsia="Times New Roman" w:cs="Times New Roman"/>
          <w:color w:val="000000"/>
          <w:szCs w:val="24"/>
        </w:rPr>
      </w:pPr>
      <w:r w:rsidRPr="00A852B5">
        <w:rPr>
          <w:rFonts w:cs="Times New Roman"/>
          <w:szCs w:val="24"/>
        </w:rPr>
        <w:t xml:space="preserve">To determine the plaintiff’s ability to proceed without counsel </w:t>
      </w:r>
      <w:r w:rsidR="00892BD0" w:rsidRPr="00A852B5">
        <w:rPr>
          <w:rFonts w:cs="Times New Roman"/>
          <w:szCs w:val="24"/>
        </w:rPr>
        <w:t>a</w:t>
      </w:r>
      <w:r w:rsidRPr="00A852B5">
        <w:rPr>
          <w:rFonts w:cs="Times New Roman"/>
          <w:szCs w:val="24"/>
        </w:rPr>
        <w:t xml:space="preserve"> court should look to the complexity of the legal issues and the plaintiff’s ability to gather and present the facts. </w:t>
      </w:r>
      <w:proofErr w:type="spellStart"/>
      <w:r w:rsidRPr="00A852B5">
        <w:rPr>
          <w:rFonts w:cs="Times New Roman"/>
          <w:i/>
          <w:szCs w:val="24"/>
        </w:rPr>
        <w:t>Castner</w:t>
      </w:r>
      <w:proofErr w:type="spellEnd"/>
      <w:r w:rsidRPr="00A852B5">
        <w:rPr>
          <w:rFonts w:cs="Times New Roman"/>
          <w:szCs w:val="24"/>
        </w:rPr>
        <w:t xml:space="preserve">, 979 F.2d at 1422. The plaintiff’s ability weighs more heavily than the complexity of the issue. </w:t>
      </w:r>
      <w:r w:rsidRPr="00A852B5">
        <w:rPr>
          <w:rFonts w:cs="Times New Roman"/>
          <w:i/>
          <w:szCs w:val="24"/>
        </w:rPr>
        <w:t>Compare</w:t>
      </w:r>
      <w:r w:rsidRPr="00A852B5">
        <w:rPr>
          <w:rFonts w:cs="Times New Roman"/>
          <w:szCs w:val="24"/>
        </w:rPr>
        <w:t xml:space="preserve"> </w:t>
      </w:r>
      <w:r w:rsidRPr="00A852B5">
        <w:rPr>
          <w:rFonts w:eastAsia="Times New Roman" w:cs="Times New Roman"/>
          <w:i/>
          <w:color w:val="000000"/>
          <w:szCs w:val="24"/>
        </w:rPr>
        <w:t xml:space="preserve">Vera v. Utah Dep't of Human </w:t>
      </w:r>
      <w:proofErr w:type="spellStart"/>
      <w:r w:rsidRPr="00A852B5">
        <w:rPr>
          <w:rFonts w:eastAsia="Times New Roman" w:cs="Times New Roman"/>
          <w:i/>
          <w:color w:val="000000"/>
          <w:szCs w:val="24"/>
        </w:rPr>
        <w:t>Servs</w:t>
      </w:r>
      <w:proofErr w:type="spellEnd"/>
      <w:r w:rsidRPr="00A852B5">
        <w:rPr>
          <w:rFonts w:eastAsia="Times New Roman" w:cs="Times New Roman"/>
          <w:color w:val="000000"/>
          <w:szCs w:val="24"/>
        </w:rPr>
        <w:t xml:space="preserve">., 60 F. </w:t>
      </w:r>
      <w:proofErr w:type="spellStart"/>
      <w:r w:rsidRPr="00A852B5">
        <w:rPr>
          <w:rFonts w:eastAsia="Times New Roman" w:cs="Times New Roman"/>
          <w:color w:val="000000"/>
          <w:szCs w:val="24"/>
        </w:rPr>
        <w:t>App'x</w:t>
      </w:r>
      <w:proofErr w:type="spellEnd"/>
      <w:r w:rsidRPr="00A852B5">
        <w:rPr>
          <w:rFonts w:eastAsia="Times New Roman" w:cs="Times New Roman"/>
          <w:color w:val="000000"/>
          <w:szCs w:val="24"/>
        </w:rPr>
        <w:t xml:space="preserve"> 228, 230 (10th Cir. 2003) (deciding that plaintiff would not be appointed counsel because he “had conducted his case in a diligent and organized manner and was able to articulate his claims and views” despite the complexity of the issue), </w:t>
      </w:r>
      <w:r w:rsidRPr="00A852B5">
        <w:rPr>
          <w:rFonts w:eastAsia="Times New Roman" w:cs="Times New Roman"/>
          <w:i/>
          <w:color w:val="000000"/>
          <w:szCs w:val="24"/>
        </w:rPr>
        <w:t>with</w:t>
      </w:r>
      <w:r w:rsidRPr="00A852B5">
        <w:rPr>
          <w:rFonts w:eastAsia="Times New Roman" w:cs="Times New Roman"/>
          <w:color w:val="000000"/>
          <w:szCs w:val="24"/>
        </w:rPr>
        <w:t xml:space="preserve"> </w:t>
      </w:r>
      <w:r w:rsidRPr="00A852B5">
        <w:rPr>
          <w:rFonts w:eastAsia="Times New Roman" w:cs="Times New Roman"/>
          <w:i/>
          <w:color w:val="000000"/>
          <w:szCs w:val="24"/>
          <w:shd w:val="clear" w:color="auto" w:fill="FFFFFF"/>
        </w:rPr>
        <w:t>McCarthy</w:t>
      </w:r>
      <w:r w:rsidRPr="00A852B5">
        <w:rPr>
          <w:rFonts w:eastAsia="Times New Roman" w:cs="Times New Roman"/>
          <w:color w:val="000000"/>
          <w:szCs w:val="24"/>
          <w:shd w:val="clear" w:color="auto" w:fill="FFFFFF"/>
        </w:rPr>
        <w:t xml:space="preserve">, 753 F.2d </w:t>
      </w:r>
      <w:r w:rsidR="00093DE2" w:rsidRPr="00A852B5">
        <w:rPr>
          <w:rFonts w:eastAsia="Times New Roman" w:cs="Times New Roman"/>
          <w:color w:val="000000"/>
          <w:szCs w:val="24"/>
          <w:shd w:val="clear" w:color="auto" w:fill="FFFFFF"/>
        </w:rPr>
        <w:t>at 838</w:t>
      </w:r>
      <w:r w:rsidRPr="00A852B5">
        <w:rPr>
          <w:rFonts w:eastAsia="Times New Roman" w:cs="Times New Roman"/>
          <w:color w:val="000000"/>
          <w:szCs w:val="24"/>
        </w:rPr>
        <w:t xml:space="preserve"> (appointing counsel because plaintiff was wheelchair bound, debilitated by multiple sclerosis with impaired ability to communicate due to failing eyesight and unpredictable hearing). </w:t>
      </w:r>
      <w:r w:rsidR="00C8505E" w:rsidRPr="00C8505E">
        <w:rPr>
          <w:rFonts w:cs="Times New Roman"/>
          <w:szCs w:val="24"/>
        </w:rPr>
        <w:t xml:space="preserve"> </w:t>
      </w:r>
    </w:p>
    <w:p w14:paraId="660B4BCD" w14:textId="3E422DCE" w:rsidR="00631220" w:rsidRPr="00A852B5" w:rsidRDefault="00631220" w:rsidP="00631220">
      <w:pPr>
        <w:rPr>
          <w:rFonts w:cs="Times New Roman"/>
          <w:szCs w:val="24"/>
        </w:rPr>
      </w:pPr>
      <w:r w:rsidRPr="00A852B5">
        <w:rPr>
          <w:rFonts w:cs="Times New Roman"/>
          <w:szCs w:val="24"/>
        </w:rPr>
        <w:t xml:space="preserve">Mr. Hernandez should not be appointed counsel because he has successfully represented himself </w:t>
      </w:r>
      <w:r w:rsidR="0078420B" w:rsidRPr="00A852B5">
        <w:rPr>
          <w:rFonts w:cs="Times New Roman"/>
          <w:szCs w:val="24"/>
        </w:rPr>
        <w:t>in the most strenuous aspects of the case</w:t>
      </w:r>
      <w:r w:rsidRPr="00A852B5">
        <w:rPr>
          <w:rFonts w:cs="Times New Roman"/>
          <w:szCs w:val="24"/>
        </w:rPr>
        <w:t>.</w:t>
      </w:r>
      <w:r w:rsidR="00C72B8E" w:rsidRPr="00A852B5">
        <w:rPr>
          <w:rFonts w:cs="Times New Roman"/>
          <w:szCs w:val="24"/>
        </w:rPr>
        <w:t xml:space="preserve"> </w:t>
      </w:r>
      <w:r w:rsidRPr="00A852B5">
        <w:rPr>
          <w:rFonts w:cs="Times New Roman"/>
          <w:szCs w:val="24"/>
        </w:rPr>
        <w:t xml:space="preserve">In </w:t>
      </w:r>
      <w:r w:rsidR="00C86CF0" w:rsidRPr="00A852B5">
        <w:rPr>
          <w:rFonts w:eastAsia="Times New Roman" w:cs="Times New Roman"/>
          <w:i/>
          <w:color w:val="000000"/>
          <w:szCs w:val="24"/>
        </w:rPr>
        <w:t xml:space="preserve">Vera v. Utah Dep't of Human </w:t>
      </w:r>
      <w:proofErr w:type="spellStart"/>
      <w:r w:rsidR="00C86CF0" w:rsidRPr="00A852B5">
        <w:rPr>
          <w:rFonts w:eastAsia="Times New Roman" w:cs="Times New Roman"/>
          <w:i/>
          <w:color w:val="000000"/>
          <w:szCs w:val="24"/>
        </w:rPr>
        <w:t>Servs</w:t>
      </w:r>
      <w:proofErr w:type="spellEnd"/>
      <w:r w:rsidR="00C86CF0" w:rsidRPr="00A852B5">
        <w:rPr>
          <w:rFonts w:eastAsia="Times New Roman" w:cs="Times New Roman"/>
          <w:color w:val="000000"/>
          <w:szCs w:val="24"/>
        </w:rPr>
        <w:t xml:space="preserve">., 60 F. </w:t>
      </w:r>
      <w:proofErr w:type="spellStart"/>
      <w:r w:rsidR="00C86CF0" w:rsidRPr="00A852B5">
        <w:rPr>
          <w:rFonts w:eastAsia="Times New Roman" w:cs="Times New Roman"/>
          <w:color w:val="000000"/>
          <w:szCs w:val="24"/>
        </w:rPr>
        <w:t>App'x</w:t>
      </w:r>
      <w:proofErr w:type="spellEnd"/>
      <w:r w:rsidR="00C86CF0" w:rsidRPr="00A852B5">
        <w:rPr>
          <w:rFonts w:eastAsia="Times New Roman" w:cs="Times New Roman"/>
          <w:color w:val="000000"/>
          <w:szCs w:val="24"/>
        </w:rPr>
        <w:t xml:space="preserve"> 228, 230 (10th Cir. 2003)</w:t>
      </w:r>
      <w:r w:rsidRPr="00A852B5">
        <w:rPr>
          <w:rFonts w:cs="Times New Roman"/>
          <w:szCs w:val="24"/>
        </w:rPr>
        <w:t xml:space="preserve">, the plaintiff did not have legal training </w:t>
      </w:r>
      <w:r w:rsidR="000F6AEF" w:rsidRPr="00A852B5">
        <w:rPr>
          <w:rFonts w:cs="Times New Roman"/>
          <w:szCs w:val="24"/>
        </w:rPr>
        <w:t xml:space="preserve">in the </w:t>
      </w:r>
      <w:r w:rsidR="0078420B" w:rsidRPr="00A852B5">
        <w:rPr>
          <w:rFonts w:cs="Times New Roman"/>
          <w:szCs w:val="24"/>
        </w:rPr>
        <w:t xml:space="preserve">complex issues </w:t>
      </w:r>
      <w:r w:rsidR="000F6AEF" w:rsidRPr="00A852B5">
        <w:rPr>
          <w:rFonts w:cs="Times New Roman"/>
          <w:szCs w:val="24"/>
        </w:rPr>
        <w:t xml:space="preserve">of the </w:t>
      </w:r>
      <w:r w:rsidRPr="00A852B5">
        <w:rPr>
          <w:rFonts w:cs="Times New Roman"/>
          <w:szCs w:val="24"/>
        </w:rPr>
        <w:t xml:space="preserve">case but was </w:t>
      </w:r>
      <w:r w:rsidR="0067087B" w:rsidRPr="00A852B5">
        <w:rPr>
          <w:rFonts w:cs="Times New Roman"/>
          <w:szCs w:val="24"/>
        </w:rPr>
        <w:t xml:space="preserve">still </w:t>
      </w:r>
      <w:r w:rsidRPr="00A852B5">
        <w:rPr>
          <w:rFonts w:cs="Times New Roman"/>
          <w:szCs w:val="24"/>
        </w:rPr>
        <w:t>denied appointment of counsel because he had presented his case diligently and articulately. Here, Mr. Hernandez has successfully proceeded thus far,</w:t>
      </w:r>
      <w:r w:rsidR="004B5D2E" w:rsidRPr="00A852B5">
        <w:rPr>
          <w:rFonts w:cs="Times New Roman"/>
          <w:szCs w:val="24"/>
        </w:rPr>
        <w:t xml:space="preserve"> filing a discrimination charge with the EEOC </w:t>
      </w:r>
      <w:r w:rsidR="007A76EC">
        <w:rPr>
          <w:rFonts w:cs="Times New Roman"/>
          <w:szCs w:val="24"/>
        </w:rPr>
        <w:t xml:space="preserve">and </w:t>
      </w:r>
      <w:r w:rsidR="004B5D2E" w:rsidRPr="00A852B5">
        <w:rPr>
          <w:rFonts w:cs="Times New Roman"/>
          <w:szCs w:val="24"/>
        </w:rPr>
        <w:t>his complaint and financial affidavit</w:t>
      </w:r>
      <w:r w:rsidR="007A76EC">
        <w:rPr>
          <w:rFonts w:cs="Times New Roman"/>
          <w:szCs w:val="24"/>
        </w:rPr>
        <w:t xml:space="preserve"> with the Court</w:t>
      </w:r>
      <w:r w:rsidR="004B5D2E" w:rsidRPr="00A852B5">
        <w:rPr>
          <w:rFonts w:cs="Times New Roman"/>
          <w:szCs w:val="24"/>
        </w:rPr>
        <w:t>.</w:t>
      </w:r>
      <w:r w:rsidR="00880A94" w:rsidRPr="00A852B5">
        <w:rPr>
          <w:rFonts w:cs="Times New Roman"/>
          <w:szCs w:val="24"/>
        </w:rPr>
        <w:t xml:space="preserve"> </w:t>
      </w:r>
      <w:r w:rsidRPr="00A852B5">
        <w:rPr>
          <w:rFonts w:cs="Times New Roman"/>
          <w:szCs w:val="24"/>
        </w:rPr>
        <w:t xml:space="preserve">Additionally, Mr. Hernandez has completed one year of law school, giving him familiarly and understanding of legal research and proceedings above that of the general populace. </w:t>
      </w:r>
      <w:r w:rsidR="000F4450" w:rsidRPr="00A852B5">
        <w:rPr>
          <w:rFonts w:cs="Times New Roman"/>
          <w:szCs w:val="24"/>
        </w:rPr>
        <w:t xml:space="preserve">Accordingly, the Court </w:t>
      </w:r>
      <w:r w:rsidR="000F4450" w:rsidRPr="00A852B5">
        <w:rPr>
          <w:rFonts w:cs="Times New Roman"/>
          <w:szCs w:val="24"/>
        </w:rPr>
        <w:lastRenderedPageBreak/>
        <w:t>should deny Mr. Hernandez’s request because it is even more unnecessary than</w:t>
      </w:r>
      <w:r w:rsidRPr="00A852B5">
        <w:rPr>
          <w:rFonts w:cs="Times New Roman"/>
          <w:szCs w:val="24"/>
        </w:rPr>
        <w:t xml:space="preserve"> the plaintiff</w:t>
      </w:r>
      <w:r w:rsidR="00AA1716">
        <w:rPr>
          <w:rFonts w:cs="Times New Roman"/>
          <w:szCs w:val="24"/>
        </w:rPr>
        <w:t>’s</w:t>
      </w:r>
      <w:r w:rsidRPr="00A852B5">
        <w:rPr>
          <w:rFonts w:cs="Times New Roman"/>
          <w:szCs w:val="24"/>
        </w:rPr>
        <w:t xml:space="preserve"> </w:t>
      </w:r>
      <w:r w:rsidR="000F4450" w:rsidRPr="00A852B5">
        <w:rPr>
          <w:rFonts w:cs="Times New Roman"/>
          <w:szCs w:val="24"/>
        </w:rPr>
        <w:t xml:space="preserve">in </w:t>
      </w:r>
      <w:r w:rsidR="000F4450" w:rsidRPr="00A852B5">
        <w:rPr>
          <w:rFonts w:cs="Times New Roman"/>
          <w:i/>
          <w:szCs w:val="24"/>
        </w:rPr>
        <w:t>Vera</w:t>
      </w:r>
      <w:r w:rsidR="000F4450" w:rsidRPr="00A852B5">
        <w:rPr>
          <w:rFonts w:cs="Times New Roman"/>
          <w:szCs w:val="24"/>
        </w:rPr>
        <w:t xml:space="preserve">. 60 F. </w:t>
      </w:r>
      <w:proofErr w:type="spellStart"/>
      <w:r w:rsidR="000F4450" w:rsidRPr="00A852B5">
        <w:rPr>
          <w:rFonts w:cs="Times New Roman"/>
          <w:szCs w:val="24"/>
        </w:rPr>
        <w:t>App’x</w:t>
      </w:r>
      <w:proofErr w:type="spellEnd"/>
      <w:r w:rsidR="000F4450" w:rsidRPr="00A852B5">
        <w:rPr>
          <w:rFonts w:cs="Times New Roman"/>
          <w:szCs w:val="24"/>
        </w:rPr>
        <w:t xml:space="preserve"> at 230.</w:t>
      </w:r>
      <w:r w:rsidR="00DA5717" w:rsidRPr="00A852B5">
        <w:rPr>
          <w:rFonts w:cs="Times New Roman"/>
          <w:szCs w:val="24"/>
        </w:rPr>
        <w:t xml:space="preserve"> Mr. Hernandez filed his application for appointment of counsel with assistance from the Colorado Legal Aid Society, but he has given no indication he will be unable to continue to represent himself. </w:t>
      </w:r>
      <w:r w:rsidR="007F6ED5" w:rsidRPr="00A852B5">
        <w:rPr>
          <w:rFonts w:cs="Times New Roman"/>
          <w:szCs w:val="24"/>
        </w:rPr>
        <w:t>Unlike the plaintiff in</w:t>
      </w:r>
      <w:r w:rsidRPr="00A852B5">
        <w:rPr>
          <w:rFonts w:cs="Times New Roman"/>
          <w:szCs w:val="24"/>
        </w:rPr>
        <w:t xml:space="preserve"> </w:t>
      </w:r>
      <w:r w:rsidR="00093DE2" w:rsidRPr="00A852B5">
        <w:rPr>
          <w:rFonts w:eastAsia="Times New Roman" w:cs="Times New Roman"/>
          <w:i/>
          <w:color w:val="000000"/>
          <w:szCs w:val="24"/>
        </w:rPr>
        <w:t>McCarthy v. Weinberg</w:t>
      </w:r>
      <w:r w:rsidR="00093DE2" w:rsidRPr="00A852B5">
        <w:rPr>
          <w:rFonts w:eastAsia="Times New Roman" w:cs="Times New Roman"/>
          <w:color w:val="000000"/>
          <w:szCs w:val="24"/>
        </w:rPr>
        <w:t>, 753 F.2d 836, 83</w:t>
      </w:r>
      <w:r w:rsidR="000255EC" w:rsidRPr="00A852B5">
        <w:rPr>
          <w:rFonts w:eastAsia="Times New Roman" w:cs="Times New Roman"/>
          <w:color w:val="000000"/>
          <w:szCs w:val="24"/>
        </w:rPr>
        <w:t>9</w:t>
      </w:r>
      <w:r w:rsidR="00093DE2" w:rsidRPr="00A852B5">
        <w:rPr>
          <w:rFonts w:eastAsia="Times New Roman" w:cs="Times New Roman"/>
          <w:color w:val="000000"/>
          <w:szCs w:val="24"/>
        </w:rPr>
        <w:t xml:space="preserve"> (10th Cir. 1985)</w:t>
      </w:r>
      <w:r w:rsidRPr="00A852B5">
        <w:rPr>
          <w:rFonts w:cs="Times New Roman"/>
          <w:szCs w:val="24"/>
        </w:rPr>
        <w:t xml:space="preserve">, </w:t>
      </w:r>
      <w:r w:rsidR="007F6ED5" w:rsidRPr="00A852B5">
        <w:rPr>
          <w:rFonts w:cs="Times New Roman"/>
          <w:szCs w:val="24"/>
        </w:rPr>
        <w:t xml:space="preserve">who </w:t>
      </w:r>
      <w:r w:rsidRPr="00A852B5">
        <w:rPr>
          <w:rFonts w:cs="Times New Roman"/>
          <w:szCs w:val="24"/>
        </w:rPr>
        <w:t xml:space="preserve">was debilitated by multiple sclerosis </w:t>
      </w:r>
      <w:r w:rsidR="00DF0561" w:rsidRPr="00A852B5">
        <w:rPr>
          <w:rFonts w:cs="Times New Roman"/>
          <w:szCs w:val="24"/>
        </w:rPr>
        <w:t xml:space="preserve">which </w:t>
      </w:r>
      <w:r w:rsidRPr="00A852B5">
        <w:rPr>
          <w:rFonts w:cs="Times New Roman"/>
          <w:szCs w:val="24"/>
        </w:rPr>
        <w:t xml:space="preserve">impaired </w:t>
      </w:r>
      <w:r w:rsidR="00E96A50">
        <w:rPr>
          <w:rFonts w:cs="Times New Roman"/>
          <w:szCs w:val="24"/>
        </w:rPr>
        <w:t>his</w:t>
      </w:r>
      <w:r w:rsidR="00DF0561" w:rsidRPr="00A852B5">
        <w:rPr>
          <w:rFonts w:cs="Times New Roman"/>
          <w:szCs w:val="24"/>
        </w:rPr>
        <w:t xml:space="preserve"> </w:t>
      </w:r>
      <w:r w:rsidRPr="00A852B5">
        <w:rPr>
          <w:rFonts w:cs="Times New Roman"/>
          <w:szCs w:val="24"/>
        </w:rPr>
        <w:t>ability to communicate due to sight and hearing los</w:t>
      </w:r>
      <w:r w:rsidR="00DF0561" w:rsidRPr="00A852B5">
        <w:rPr>
          <w:rFonts w:cs="Times New Roman"/>
          <w:szCs w:val="24"/>
        </w:rPr>
        <w:t>s</w:t>
      </w:r>
      <w:r w:rsidR="003A792E" w:rsidRPr="00A852B5">
        <w:rPr>
          <w:rFonts w:cs="Times New Roman"/>
          <w:szCs w:val="24"/>
        </w:rPr>
        <w:t>,</w:t>
      </w:r>
      <w:r w:rsidRPr="00A852B5">
        <w:rPr>
          <w:rFonts w:cs="Times New Roman"/>
          <w:szCs w:val="24"/>
        </w:rPr>
        <w:t xml:space="preserve"> </w:t>
      </w:r>
      <w:r w:rsidR="003A792E" w:rsidRPr="00A852B5">
        <w:rPr>
          <w:rFonts w:cs="Times New Roman"/>
          <w:szCs w:val="24"/>
        </w:rPr>
        <w:t>h</w:t>
      </w:r>
      <w:r w:rsidRPr="00A852B5">
        <w:rPr>
          <w:rFonts w:cs="Times New Roman"/>
          <w:szCs w:val="24"/>
        </w:rPr>
        <w:t xml:space="preserve">ere, the plaintiff’s nausea and headaches have not </w:t>
      </w:r>
      <w:r w:rsidR="00E96A50">
        <w:rPr>
          <w:rFonts w:cs="Times New Roman"/>
          <w:szCs w:val="24"/>
        </w:rPr>
        <w:t xml:space="preserve">reached a similar </w:t>
      </w:r>
      <w:r w:rsidRPr="00A852B5">
        <w:rPr>
          <w:rFonts w:cs="Times New Roman"/>
          <w:szCs w:val="24"/>
        </w:rPr>
        <w:t xml:space="preserve">level of impairment, </w:t>
      </w:r>
      <w:r w:rsidR="00512432" w:rsidRPr="00A852B5">
        <w:rPr>
          <w:rFonts w:cs="Times New Roman"/>
          <w:szCs w:val="24"/>
        </w:rPr>
        <w:t>which further illustrates</w:t>
      </w:r>
      <w:r w:rsidR="007A6B25" w:rsidRPr="00A852B5">
        <w:rPr>
          <w:rFonts w:cs="Times New Roman"/>
          <w:szCs w:val="24"/>
        </w:rPr>
        <w:t xml:space="preserve"> that appointed counsel would</w:t>
      </w:r>
      <w:r w:rsidRPr="00A852B5">
        <w:rPr>
          <w:rFonts w:cs="Times New Roman"/>
          <w:szCs w:val="24"/>
        </w:rPr>
        <w:t xml:space="preserve"> be </w:t>
      </w:r>
      <w:r w:rsidR="00BE387B" w:rsidRPr="00A852B5">
        <w:rPr>
          <w:rFonts w:cs="Times New Roman"/>
          <w:szCs w:val="24"/>
        </w:rPr>
        <w:t>inappropriate at</w:t>
      </w:r>
      <w:r w:rsidRPr="00A852B5">
        <w:rPr>
          <w:rFonts w:cs="Times New Roman"/>
          <w:szCs w:val="24"/>
        </w:rPr>
        <w:t xml:space="preserve"> this </w:t>
      </w:r>
      <w:r w:rsidR="00BE387B" w:rsidRPr="00A852B5">
        <w:rPr>
          <w:rFonts w:cs="Times New Roman"/>
          <w:szCs w:val="24"/>
        </w:rPr>
        <w:t>time</w:t>
      </w:r>
      <w:r w:rsidR="000255EC" w:rsidRPr="00A852B5">
        <w:rPr>
          <w:rFonts w:cs="Times New Roman"/>
          <w:szCs w:val="24"/>
        </w:rPr>
        <w:t>.</w:t>
      </w:r>
      <w:r w:rsidRPr="00A852B5">
        <w:rPr>
          <w:rFonts w:cs="Times New Roman"/>
          <w:szCs w:val="24"/>
        </w:rPr>
        <w:t xml:space="preserve"> If counsel is doled out without discretion it may not be available for those in greatest need such as plaintiffs in </w:t>
      </w:r>
      <w:r w:rsidRPr="00A852B5">
        <w:rPr>
          <w:rFonts w:cs="Times New Roman"/>
          <w:i/>
          <w:szCs w:val="24"/>
        </w:rPr>
        <w:t>McCarthy</w:t>
      </w:r>
      <w:r w:rsidRPr="00A852B5">
        <w:rPr>
          <w:rFonts w:cs="Times New Roman"/>
          <w:szCs w:val="24"/>
        </w:rPr>
        <w:t xml:space="preserve">. </w:t>
      </w:r>
      <w:r w:rsidR="00BE387B" w:rsidRPr="00A852B5">
        <w:rPr>
          <w:rFonts w:cs="Times New Roman"/>
          <w:szCs w:val="24"/>
        </w:rPr>
        <w:t>753 F.2d at 839</w:t>
      </w:r>
      <w:r w:rsidR="0057362E">
        <w:rPr>
          <w:rFonts w:cs="Times New Roman"/>
          <w:szCs w:val="24"/>
        </w:rPr>
        <w:t xml:space="preserve">; </w:t>
      </w:r>
      <w:proofErr w:type="spellStart"/>
      <w:r w:rsidR="0057362E" w:rsidRPr="004B48F3">
        <w:rPr>
          <w:rFonts w:cs="Times New Roman"/>
          <w:i/>
          <w:szCs w:val="24"/>
        </w:rPr>
        <w:t>Castner</w:t>
      </w:r>
      <w:proofErr w:type="spellEnd"/>
      <w:r w:rsidR="0057362E" w:rsidRPr="004B48F3">
        <w:rPr>
          <w:rFonts w:cs="Times New Roman"/>
          <w:szCs w:val="24"/>
        </w:rPr>
        <w:t>, 979 F.2d at 1421.</w:t>
      </w:r>
    </w:p>
    <w:p w14:paraId="656D9882" w14:textId="51FF912C" w:rsidR="005D1734" w:rsidRPr="0006353A" w:rsidRDefault="000C4354" w:rsidP="00631220">
      <w:pPr>
        <w:rPr>
          <w:rFonts w:cs="Times New Roman"/>
          <w:szCs w:val="24"/>
        </w:rPr>
      </w:pPr>
      <w:r w:rsidRPr="0006353A">
        <w:rPr>
          <w:rFonts w:cs="Times New Roman"/>
          <w:szCs w:val="24"/>
        </w:rPr>
        <w:t xml:space="preserve">Mr. Hernandez </w:t>
      </w:r>
      <w:r w:rsidR="00CE391F">
        <w:rPr>
          <w:rFonts w:cs="Times New Roman"/>
          <w:szCs w:val="24"/>
        </w:rPr>
        <w:t>motion</w:t>
      </w:r>
      <w:r w:rsidRPr="0006353A">
        <w:rPr>
          <w:rFonts w:cs="Times New Roman"/>
          <w:szCs w:val="24"/>
        </w:rPr>
        <w:t xml:space="preserve"> </w:t>
      </w:r>
      <w:r w:rsidR="00585CF5">
        <w:rPr>
          <w:rFonts w:cs="Times New Roman"/>
          <w:szCs w:val="24"/>
        </w:rPr>
        <w:t xml:space="preserve">to </w:t>
      </w:r>
      <w:r w:rsidR="007B5923" w:rsidRPr="0006353A">
        <w:rPr>
          <w:rFonts w:cs="Times New Roman"/>
          <w:szCs w:val="24"/>
        </w:rPr>
        <w:t xml:space="preserve">be appointed counsel </w:t>
      </w:r>
      <w:r w:rsidR="00585CF5">
        <w:rPr>
          <w:rFonts w:cs="Times New Roman"/>
          <w:szCs w:val="24"/>
        </w:rPr>
        <w:t xml:space="preserve">should not be granted </w:t>
      </w:r>
      <w:bookmarkStart w:id="0" w:name="_GoBack"/>
      <w:bookmarkEnd w:id="0"/>
      <w:r w:rsidR="007B5923" w:rsidRPr="0006353A">
        <w:rPr>
          <w:rFonts w:cs="Times New Roman"/>
          <w:szCs w:val="24"/>
        </w:rPr>
        <w:t>because he has not diligently sought counsel</w:t>
      </w:r>
      <w:r w:rsidR="000002B5" w:rsidRPr="0006353A">
        <w:rPr>
          <w:rFonts w:cs="Times New Roman"/>
          <w:szCs w:val="24"/>
        </w:rPr>
        <w:t xml:space="preserve">, </w:t>
      </w:r>
      <w:r w:rsidR="007B5923" w:rsidRPr="0006353A">
        <w:rPr>
          <w:rFonts w:cs="Times New Roman"/>
          <w:szCs w:val="24"/>
        </w:rPr>
        <w:t xml:space="preserve">his claim is not sufficiently meritorious, and </w:t>
      </w:r>
      <w:r w:rsidR="00FE4328" w:rsidRPr="0006353A">
        <w:rPr>
          <w:rFonts w:cs="Times New Roman"/>
          <w:szCs w:val="24"/>
        </w:rPr>
        <w:t xml:space="preserve">he has demonstrated he has the capacity to </w:t>
      </w:r>
      <w:r w:rsidR="00BE585B" w:rsidRPr="0006353A">
        <w:rPr>
          <w:rFonts w:cs="Times New Roman"/>
          <w:szCs w:val="24"/>
        </w:rPr>
        <w:t>proceed pro se</w:t>
      </w:r>
      <w:r w:rsidR="00FE4328" w:rsidRPr="0006353A">
        <w:rPr>
          <w:rFonts w:cs="Times New Roman"/>
          <w:szCs w:val="24"/>
        </w:rPr>
        <w:t xml:space="preserve">. </w:t>
      </w:r>
      <w:r w:rsidR="00563493">
        <w:rPr>
          <w:rFonts w:cs="Times New Roman"/>
          <w:szCs w:val="24"/>
        </w:rPr>
        <w:t>The plaintiff</w:t>
      </w:r>
      <w:r w:rsidR="00C27930" w:rsidRPr="0006353A">
        <w:rPr>
          <w:rFonts w:cs="Times New Roman"/>
          <w:szCs w:val="24"/>
        </w:rPr>
        <w:t xml:space="preserve"> </w:t>
      </w:r>
      <w:r w:rsidR="006738AE" w:rsidRPr="0006353A">
        <w:rPr>
          <w:rFonts w:cs="Times New Roman"/>
          <w:szCs w:val="24"/>
        </w:rPr>
        <w:t>was not reasonably diligent in attempting to secure counsel</w:t>
      </w:r>
      <w:r w:rsidR="00D10F70" w:rsidRPr="0006353A">
        <w:rPr>
          <w:rFonts w:cs="Times New Roman"/>
          <w:szCs w:val="24"/>
        </w:rPr>
        <w:t xml:space="preserve"> </w:t>
      </w:r>
      <w:r w:rsidR="00563493">
        <w:rPr>
          <w:rFonts w:cs="Times New Roman"/>
          <w:szCs w:val="24"/>
        </w:rPr>
        <w:t>because</w:t>
      </w:r>
      <w:r w:rsidR="00D10F70" w:rsidRPr="0006353A">
        <w:rPr>
          <w:rFonts w:cs="Times New Roman"/>
          <w:szCs w:val="24"/>
        </w:rPr>
        <w:t xml:space="preserve"> only three attorneys </w:t>
      </w:r>
      <w:r w:rsidR="00ED3B92">
        <w:rPr>
          <w:rFonts w:cs="Times New Roman"/>
          <w:szCs w:val="24"/>
        </w:rPr>
        <w:t xml:space="preserve">were contacted </w:t>
      </w:r>
      <w:r w:rsidR="00D10F70" w:rsidRPr="0006353A">
        <w:rPr>
          <w:rFonts w:cs="Times New Roman"/>
          <w:szCs w:val="24"/>
        </w:rPr>
        <w:t>over the course of ten months</w:t>
      </w:r>
      <w:r w:rsidR="0065512B" w:rsidRPr="0006353A">
        <w:rPr>
          <w:rFonts w:cs="Times New Roman"/>
          <w:szCs w:val="24"/>
        </w:rPr>
        <w:t xml:space="preserve">. His allegations of discrimination are not meritorious </w:t>
      </w:r>
      <w:r w:rsidR="00F73315" w:rsidRPr="0006353A">
        <w:rPr>
          <w:rFonts w:cs="Times New Roman"/>
          <w:szCs w:val="24"/>
        </w:rPr>
        <w:t xml:space="preserve">because </w:t>
      </w:r>
      <w:r w:rsidR="00ED3B92">
        <w:rPr>
          <w:rFonts w:cs="Times New Roman"/>
          <w:szCs w:val="24"/>
        </w:rPr>
        <w:t>SSS</w:t>
      </w:r>
      <w:r w:rsidR="00F73315" w:rsidRPr="0006353A">
        <w:rPr>
          <w:rFonts w:cs="Times New Roman"/>
          <w:szCs w:val="24"/>
        </w:rPr>
        <w:t xml:space="preserve"> terminated </w:t>
      </w:r>
      <w:r w:rsidR="00ED3B92">
        <w:rPr>
          <w:rFonts w:cs="Times New Roman"/>
          <w:szCs w:val="24"/>
        </w:rPr>
        <w:t>Mr. Hernandez</w:t>
      </w:r>
      <w:r w:rsidR="00F73315" w:rsidRPr="0006353A">
        <w:rPr>
          <w:rFonts w:cs="Times New Roman"/>
          <w:szCs w:val="24"/>
        </w:rPr>
        <w:t xml:space="preserve"> for repeated absences and poor work performance. </w:t>
      </w:r>
      <w:r w:rsidR="00ED3B92">
        <w:rPr>
          <w:rFonts w:cs="Times New Roman"/>
          <w:szCs w:val="24"/>
        </w:rPr>
        <w:t xml:space="preserve">Finally, </w:t>
      </w:r>
      <w:r w:rsidR="00BE585B" w:rsidRPr="0006353A">
        <w:rPr>
          <w:rFonts w:cs="Times New Roman"/>
          <w:szCs w:val="24"/>
        </w:rPr>
        <w:t xml:space="preserve">Mr. Hernandez </w:t>
      </w:r>
      <w:r w:rsidR="003C79BC" w:rsidRPr="0006353A">
        <w:rPr>
          <w:rFonts w:cs="Times New Roman"/>
          <w:szCs w:val="24"/>
        </w:rPr>
        <w:t xml:space="preserve">has </w:t>
      </w:r>
      <w:r w:rsidR="00824C62" w:rsidRPr="0006353A">
        <w:rPr>
          <w:rFonts w:cs="Times New Roman"/>
          <w:szCs w:val="24"/>
        </w:rPr>
        <w:t xml:space="preserve">demonstrated his capacity </w:t>
      </w:r>
      <w:r w:rsidR="003C79BC" w:rsidRPr="0006353A">
        <w:rPr>
          <w:rFonts w:cs="Times New Roman"/>
          <w:szCs w:val="24"/>
        </w:rPr>
        <w:t xml:space="preserve">to represent himself as he has </w:t>
      </w:r>
      <w:r w:rsidR="00BE3295" w:rsidRPr="0006353A">
        <w:rPr>
          <w:rFonts w:cs="Times New Roman"/>
          <w:szCs w:val="24"/>
        </w:rPr>
        <w:t>completed two semesters of law school</w:t>
      </w:r>
      <w:r w:rsidR="000F78E8">
        <w:rPr>
          <w:rFonts w:cs="Times New Roman"/>
          <w:szCs w:val="24"/>
        </w:rPr>
        <w:t>,</w:t>
      </w:r>
      <w:r w:rsidR="00BE3295" w:rsidRPr="0006353A">
        <w:rPr>
          <w:rFonts w:cs="Times New Roman"/>
          <w:szCs w:val="24"/>
        </w:rPr>
        <w:t xml:space="preserve"> properly filed with the Court and EEOC</w:t>
      </w:r>
      <w:r w:rsidR="000F78E8">
        <w:rPr>
          <w:rFonts w:cs="Times New Roman"/>
          <w:szCs w:val="24"/>
        </w:rPr>
        <w:t>, and has not reached a level of impair</w:t>
      </w:r>
      <w:r w:rsidR="00443721">
        <w:rPr>
          <w:rFonts w:cs="Times New Roman"/>
          <w:szCs w:val="24"/>
        </w:rPr>
        <w:t>ment</w:t>
      </w:r>
      <w:r w:rsidR="000F78E8">
        <w:rPr>
          <w:rFonts w:cs="Times New Roman"/>
          <w:szCs w:val="24"/>
        </w:rPr>
        <w:t xml:space="preserve"> necessitating appointment of counsel</w:t>
      </w:r>
      <w:r w:rsidR="00443721">
        <w:rPr>
          <w:rFonts w:cs="Times New Roman"/>
          <w:szCs w:val="24"/>
        </w:rPr>
        <w:t>.</w:t>
      </w:r>
    </w:p>
    <w:p w14:paraId="28642831" w14:textId="74B0923B" w:rsidR="00A80F67" w:rsidRPr="00A852B5" w:rsidRDefault="00A80F67" w:rsidP="00204C5F">
      <w:pPr>
        <w:contextualSpacing/>
        <w:jc w:val="center"/>
        <w:rPr>
          <w:rFonts w:cs="Times New Roman"/>
          <w:b/>
          <w:szCs w:val="24"/>
          <w:u w:val="single"/>
        </w:rPr>
      </w:pPr>
      <w:r w:rsidRPr="00A852B5">
        <w:rPr>
          <w:rFonts w:cs="Times New Roman"/>
          <w:b/>
          <w:szCs w:val="24"/>
          <w:u w:val="single"/>
        </w:rPr>
        <w:t>CONCLUSION</w:t>
      </w:r>
    </w:p>
    <w:p w14:paraId="34E6DB6C" w14:textId="591846A0" w:rsidR="007264A0" w:rsidRPr="00A852B5" w:rsidRDefault="00801FC6" w:rsidP="00204C5F">
      <w:pPr>
        <w:contextualSpacing/>
        <w:rPr>
          <w:rFonts w:cs="Times New Roman"/>
          <w:szCs w:val="24"/>
        </w:rPr>
      </w:pPr>
      <w:r w:rsidRPr="00A852B5">
        <w:rPr>
          <w:rFonts w:cs="Times New Roman"/>
          <w:szCs w:val="24"/>
        </w:rPr>
        <w:t>For the reasons stated here, t</w:t>
      </w:r>
      <w:r w:rsidR="007264A0" w:rsidRPr="00A852B5">
        <w:rPr>
          <w:rFonts w:cs="Times New Roman"/>
          <w:szCs w:val="24"/>
        </w:rPr>
        <w:t xml:space="preserve">he </w:t>
      </w:r>
      <w:r w:rsidR="0084039E" w:rsidRPr="00A852B5">
        <w:rPr>
          <w:rFonts w:cs="Times New Roman"/>
          <w:szCs w:val="24"/>
        </w:rPr>
        <w:t>plaintiff</w:t>
      </w:r>
      <w:r w:rsidR="007264A0" w:rsidRPr="00A852B5">
        <w:rPr>
          <w:rFonts w:cs="Times New Roman"/>
          <w:szCs w:val="24"/>
        </w:rPr>
        <w:t xml:space="preserve"> should not be appointed counsel. </w:t>
      </w:r>
    </w:p>
    <w:p w14:paraId="01F335F6" w14:textId="77777777" w:rsidR="007264A0" w:rsidRPr="00A852B5" w:rsidRDefault="007264A0" w:rsidP="00204C5F">
      <w:pPr>
        <w:contextualSpacing/>
        <w:jc w:val="center"/>
        <w:rPr>
          <w:rFonts w:cs="Times New Roman"/>
          <w:szCs w:val="24"/>
        </w:rPr>
      </w:pPr>
      <w:r w:rsidRPr="00A852B5">
        <w:rPr>
          <w:rFonts w:cs="Times New Roman"/>
          <w:szCs w:val="24"/>
        </w:rPr>
        <w:br w:type="page"/>
      </w:r>
    </w:p>
    <w:p w14:paraId="57B6225E" w14:textId="2E0B80AF" w:rsidR="00A80F67" w:rsidRPr="00A852B5" w:rsidRDefault="00A80F67" w:rsidP="00204C5F">
      <w:pPr>
        <w:pStyle w:val="Default"/>
        <w:tabs>
          <w:tab w:val="left" w:pos="4680"/>
        </w:tabs>
        <w:contextualSpacing/>
      </w:pPr>
      <w:r w:rsidRPr="00A852B5">
        <w:lastRenderedPageBreak/>
        <w:tab/>
        <w:t xml:space="preserve">Respectfully submitted, </w:t>
      </w:r>
    </w:p>
    <w:p w14:paraId="0A5475E5" w14:textId="77777777" w:rsidR="0007614B" w:rsidRPr="00A852B5" w:rsidRDefault="0007614B" w:rsidP="00204C5F">
      <w:pPr>
        <w:pStyle w:val="Default"/>
        <w:tabs>
          <w:tab w:val="left" w:pos="4680"/>
        </w:tabs>
        <w:contextualSpacing/>
      </w:pPr>
    </w:p>
    <w:p w14:paraId="1982944B" w14:textId="77777777" w:rsidR="00A80F67" w:rsidRPr="00A852B5" w:rsidRDefault="00A80F67" w:rsidP="00204C5F">
      <w:pPr>
        <w:pStyle w:val="Default"/>
        <w:tabs>
          <w:tab w:val="left" w:pos="4680"/>
        </w:tabs>
        <w:contextualSpacing/>
      </w:pPr>
    </w:p>
    <w:p w14:paraId="015151B6" w14:textId="39A1ADEE" w:rsidR="00A80F67" w:rsidRPr="00A852B5" w:rsidRDefault="00A80F67" w:rsidP="00204C5F">
      <w:pPr>
        <w:pStyle w:val="Default"/>
        <w:tabs>
          <w:tab w:val="left" w:pos="4680"/>
        </w:tabs>
        <w:contextualSpacing/>
      </w:pPr>
      <w:r w:rsidRPr="00A852B5">
        <w:t xml:space="preserve">Dated: </w:t>
      </w:r>
      <w:r w:rsidR="007264A0" w:rsidRPr="00A852B5">
        <w:rPr>
          <w:u w:val="single"/>
        </w:rPr>
        <w:t>February 11, 2018</w:t>
      </w:r>
      <w:r w:rsidRPr="00A852B5">
        <w:tab/>
      </w:r>
      <w:r w:rsidR="00801FC6" w:rsidRPr="00A852B5">
        <w:t>________</w:t>
      </w:r>
      <w:r w:rsidR="00801FC6" w:rsidRPr="00A852B5">
        <w:rPr>
          <w:u w:val="single"/>
        </w:rPr>
        <w:t>3401_____________</w:t>
      </w:r>
    </w:p>
    <w:p w14:paraId="30ACF097" w14:textId="77777777" w:rsidR="00E728F4" w:rsidRPr="00A852B5" w:rsidRDefault="00A80F67" w:rsidP="00204C5F">
      <w:pPr>
        <w:pStyle w:val="Default"/>
        <w:tabs>
          <w:tab w:val="left" w:pos="4680"/>
        </w:tabs>
        <w:ind w:left="4680"/>
        <w:contextualSpacing/>
      </w:pPr>
      <w:r w:rsidRPr="00A852B5">
        <w:t>Student’s Anonymous Identifier</w:t>
      </w:r>
      <w:r w:rsidRPr="00A852B5">
        <w:br/>
        <w:t xml:space="preserve">1800 Broadway, </w:t>
      </w:r>
    </w:p>
    <w:p w14:paraId="27B85343" w14:textId="4AA82C01" w:rsidR="00A80F67" w:rsidRPr="00A852B5" w:rsidRDefault="00A80F67" w:rsidP="00204C5F">
      <w:pPr>
        <w:pStyle w:val="Default"/>
        <w:tabs>
          <w:tab w:val="left" w:pos="4680"/>
        </w:tabs>
        <w:ind w:left="4680"/>
        <w:contextualSpacing/>
      </w:pPr>
      <w:r w:rsidRPr="00A852B5">
        <w:t>Boulder, CO 80302</w:t>
      </w:r>
    </w:p>
    <w:p w14:paraId="2A01E6A0" w14:textId="0F45B763" w:rsidR="00A80F67" w:rsidRPr="00A852B5" w:rsidRDefault="00A80F67" w:rsidP="00204C5F">
      <w:pPr>
        <w:pStyle w:val="Default"/>
        <w:tabs>
          <w:tab w:val="left" w:pos="4680"/>
        </w:tabs>
        <w:ind w:left="4680"/>
        <w:contextualSpacing/>
      </w:pPr>
      <w:r w:rsidRPr="00A852B5">
        <w:t>Attorney for Defendant Stuart Stockton Systems</w:t>
      </w:r>
    </w:p>
    <w:p w14:paraId="22C99ED3" w14:textId="63766EDB" w:rsidR="00A80F67" w:rsidRPr="00A852B5" w:rsidRDefault="00A80F67" w:rsidP="00204C5F">
      <w:pPr>
        <w:pStyle w:val="Default"/>
        <w:tabs>
          <w:tab w:val="left" w:pos="4680"/>
        </w:tabs>
        <w:ind w:left="4680"/>
        <w:contextualSpacing/>
      </w:pPr>
    </w:p>
    <w:p w14:paraId="5187BF5E" w14:textId="34200322" w:rsidR="00A80F67" w:rsidRPr="00A852B5" w:rsidRDefault="00A80F67" w:rsidP="00204C5F">
      <w:pPr>
        <w:pStyle w:val="Default"/>
        <w:tabs>
          <w:tab w:val="left" w:pos="4680"/>
        </w:tabs>
        <w:ind w:left="4680"/>
        <w:contextualSpacing/>
      </w:pPr>
    </w:p>
    <w:p w14:paraId="4B24F1D0" w14:textId="5FC86D9B" w:rsidR="00A80F67" w:rsidRPr="00A852B5" w:rsidRDefault="00A80F67" w:rsidP="00204C5F">
      <w:pPr>
        <w:pStyle w:val="Default"/>
        <w:tabs>
          <w:tab w:val="left" w:pos="4680"/>
        </w:tabs>
        <w:contextualSpacing/>
        <w:jc w:val="center"/>
        <w:rPr>
          <w:b/>
          <w:u w:val="single"/>
        </w:rPr>
      </w:pPr>
      <w:r w:rsidRPr="00A852B5">
        <w:rPr>
          <w:b/>
          <w:u w:val="single"/>
        </w:rPr>
        <w:t>CERTIFICATE OF COMPLIANCE</w:t>
      </w:r>
    </w:p>
    <w:p w14:paraId="0AC0C75F" w14:textId="36A02DAB" w:rsidR="00A80F67" w:rsidRPr="00A852B5" w:rsidRDefault="00A80F67" w:rsidP="00204C5F">
      <w:pPr>
        <w:pStyle w:val="Default"/>
        <w:tabs>
          <w:tab w:val="left" w:pos="4680"/>
        </w:tabs>
        <w:contextualSpacing/>
        <w:rPr>
          <w:b/>
          <w:u w:val="single"/>
        </w:rPr>
      </w:pPr>
    </w:p>
    <w:p w14:paraId="3A04C5EC" w14:textId="77777777" w:rsidR="00A80F67" w:rsidRPr="00A852B5" w:rsidRDefault="00A80F67" w:rsidP="00204C5F">
      <w:pPr>
        <w:pStyle w:val="Default"/>
        <w:tabs>
          <w:tab w:val="left" w:pos="4680"/>
        </w:tabs>
        <w:contextualSpacing/>
        <w:rPr>
          <w:b/>
          <w:u w:val="single"/>
        </w:rPr>
      </w:pPr>
    </w:p>
    <w:p w14:paraId="7EFE7B8A" w14:textId="77777777" w:rsidR="00A80F67" w:rsidRPr="00A852B5" w:rsidRDefault="00A80F67" w:rsidP="00204C5F">
      <w:pPr>
        <w:pStyle w:val="Default"/>
        <w:contextualSpacing/>
      </w:pPr>
      <w:r w:rsidRPr="00A852B5">
        <w:t xml:space="preserve">I certify that </w:t>
      </w:r>
    </w:p>
    <w:p w14:paraId="2E8BC759" w14:textId="77777777" w:rsidR="00A80F67" w:rsidRPr="00A852B5" w:rsidRDefault="00A80F67" w:rsidP="00204C5F">
      <w:pPr>
        <w:pStyle w:val="Default"/>
        <w:contextualSpacing/>
      </w:pPr>
    </w:p>
    <w:p w14:paraId="03D64F1A" w14:textId="78278E30" w:rsidR="00A80F67" w:rsidRPr="00A852B5" w:rsidRDefault="00A80F67" w:rsidP="00204C5F">
      <w:pPr>
        <w:pStyle w:val="Default"/>
        <w:numPr>
          <w:ilvl w:val="0"/>
          <w:numId w:val="3"/>
        </w:numPr>
        <w:contextualSpacing/>
      </w:pPr>
      <w:r w:rsidRPr="00A852B5">
        <w:t>this document has been prepared using Microsoft Word, Times New Roman, 12-point</w:t>
      </w:r>
    </w:p>
    <w:p w14:paraId="4D604B89" w14:textId="77777777" w:rsidR="00A80F67" w:rsidRPr="00A852B5" w:rsidRDefault="00A80F67" w:rsidP="00204C5F">
      <w:pPr>
        <w:pStyle w:val="Default"/>
        <w:contextualSpacing/>
      </w:pPr>
    </w:p>
    <w:p w14:paraId="4FA5568F" w14:textId="31D4FFB4" w:rsidR="00A80F67" w:rsidRPr="00A852B5" w:rsidRDefault="00A80F67" w:rsidP="00204C5F">
      <w:pPr>
        <w:pStyle w:val="Default"/>
        <w:contextualSpacing/>
      </w:pPr>
      <w:r w:rsidRPr="00A852B5">
        <w:t xml:space="preserve">and </w:t>
      </w:r>
    </w:p>
    <w:p w14:paraId="5362788D" w14:textId="77777777" w:rsidR="00A80F67" w:rsidRPr="00A852B5" w:rsidRDefault="00A80F67" w:rsidP="00204C5F">
      <w:pPr>
        <w:pStyle w:val="Default"/>
        <w:contextualSpacing/>
      </w:pPr>
    </w:p>
    <w:p w14:paraId="14F69C0B" w14:textId="547EE060" w:rsidR="00A80F67" w:rsidRPr="00A852B5" w:rsidRDefault="00A80F67" w:rsidP="00204C5F">
      <w:pPr>
        <w:pStyle w:val="Default"/>
        <w:numPr>
          <w:ilvl w:val="0"/>
          <w:numId w:val="3"/>
        </w:numPr>
        <w:contextualSpacing/>
      </w:pPr>
      <w:r w:rsidRPr="00A852B5">
        <w:t xml:space="preserve">this document contains: </w:t>
      </w:r>
      <w:r w:rsidR="00412047">
        <w:t xml:space="preserve">2311 </w:t>
      </w:r>
      <w:r w:rsidRPr="00A852B5">
        <w:t xml:space="preserve">words. </w:t>
      </w:r>
    </w:p>
    <w:p w14:paraId="53CD21A5" w14:textId="77777777" w:rsidR="00A80F67" w:rsidRPr="00A852B5" w:rsidRDefault="00A80F67" w:rsidP="00204C5F">
      <w:pPr>
        <w:pStyle w:val="Default"/>
        <w:contextualSpacing/>
      </w:pPr>
    </w:p>
    <w:p w14:paraId="7F909400" w14:textId="16716EE2" w:rsidR="00A80F67" w:rsidRPr="00A852B5" w:rsidRDefault="00A80F67" w:rsidP="00204C5F">
      <w:pPr>
        <w:pStyle w:val="Default"/>
        <w:tabs>
          <w:tab w:val="left" w:pos="4680"/>
        </w:tabs>
        <w:ind w:firstLine="720"/>
        <w:contextualSpacing/>
      </w:pPr>
      <w:r w:rsidRPr="00A852B5">
        <w:tab/>
        <w:t>__________</w:t>
      </w:r>
      <w:r w:rsidR="00801FC6" w:rsidRPr="00A852B5">
        <w:rPr>
          <w:u w:val="single"/>
        </w:rPr>
        <w:t>3401</w:t>
      </w:r>
      <w:r w:rsidRPr="00A852B5">
        <w:rPr>
          <w:u w:val="single"/>
        </w:rPr>
        <w:t>___________</w:t>
      </w:r>
      <w:r w:rsidRPr="00A852B5">
        <w:t xml:space="preserve"> </w:t>
      </w:r>
    </w:p>
    <w:p w14:paraId="1435B161" w14:textId="18310443" w:rsidR="00A80F67" w:rsidRPr="00A852B5" w:rsidRDefault="00A80F67" w:rsidP="00204C5F">
      <w:pPr>
        <w:tabs>
          <w:tab w:val="left" w:pos="4680"/>
        </w:tabs>
        <w:contextualSpacing/>
        <w:rPr>
          <w:rFonts w:cs="Times New Roman"/>
          <w:b/>
          <w:szCs w:val="24"/>
          <w:u w:val="single"/>
        </w:rPr>
      </w:pPr>
      <w:r w:rsidRPr="00A852B5">
        <w:rPr>
          <w:rFonts w:cs="Times New Roman"/>
          <w:szCs w:val="24"/>
        </w:rPr>
        <w:tab/>
        <w:t>Student’s Anonymous Identifier</w:t>
      </w:r>
    </w:p>
    <w:sectPr w:rsidR="00A80F67" w:rsidRPr="00A852B5" w:rsidSect="002C2AA2">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A9B3" w14:textId="77777777" w:rsidR="0093354C" w:rsidRDefault="0093354C" w:rsidP="002C2AA2">
      <w:pPr>
        <w:spacing w:line="240" w:lineRule="auto"/>
      </w:pPr>
      <w:r>
        <w:separator/>
      </w:r>
    </w:p>
  </w:endnote>
  <w:endnote w:type="continuationSeparator" w:id="0">
    <w:p w14:paraId="18126DEE" w14:textId="77777777" w:rsidR="0093354C" w:rsidRDefault="0093354C" w:rsidP="002C2AA2">
      <w:pPr>
        <w:spacing w:line="240" w:lineRule="auto"/>
      </w:pPr>
      <w:r>
        <w:continuationSeparator/>
      </w:r>
    </w:p>
  </w:endnote>
  <w:endnote w:type="continuationNotice" w:id="1">
    <w:p w14:paraId="7F75505A" w14:textId="77777777" w:rsidR="0093354C" w:rsidRDefault="009335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120530"/>
      <w:docPartObj>
        <w:docPartGallery w:val="Page Numbers (Bottom of Page)"/>
        <w:docPartUnique/>
      </w:docPartObj>
    </w:sdtPr>
    <w:sdtEndPr>
      <w:rPr>
        <w:noProof/>
      </w:rPr>
    </w:sdtEndPr>
    <w:sdtContent>
      <w:p w14:paraId="05D5A563" w14:textId="5F0EADB8" w:rsidR="00204C5F" w:rsidRDefault="00204C5F">
        <w:pPr>
          <w:pStyle w:val="Footer"/>
          <w:jc w:val="center"/>
        </w:pPr>
        <w:r>
          <w:fldChar w:fldCharType="begin"/>
        </w:r>
        <w:r>
          <w:instrText xml:space="preserve"> PAGE   \* MERGEFORMAT </w:instrText>
        </w:r>
        <w:r>
          <w:fldChar w:fldCharType="separate"/>
        </w:r>
        <w:r w:rsidR="00585CF5">
          <w:rPr>
            <w:noProof/>
          </w:rPr>
          <w:t>9</w:t>
        </w:r>
        <w:r>
          <w:rPr>
            <w:noProof/>
          </w:rPr>
          <w:fldChar w:fldCharType="end"/>
        </w:r>
      </w:p>
    </w:sdtContent>
  </w:sdt>
  <w:p w14:paraId="3E4A1EC4" w14:textId="77777777" w:rsidR="00204C5F" w:rsidRDefault="00204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D5323" w14:textId="77777777" w:rsidR="0093354C" w:rsidRDefault="0093354C" w:rsidP="002C2AA2">
      <w:pPr>
        <w:spacing w:line="240" w:lineRule="auto"/>
      </w:pPr>
      <w:r>
        <w:separator/>
      </w:r>
    </w:p>
  </w:footnote>
  <w:footnote w:type="continuationSeparator" w:id="0">
    <w:p w14:paraId="1ADF163D" w14:textId="77777777" w:rsidR="0093354C" w:rsidRDefault="0093354C" w:rsidP="002C2AA2">
      <w:pPr>
        <w:spacing w:line="240" w:lineRule="auto"/>
      </w:pPr>
      <w:r>
        <w:continuationSeparator/>
      </w:r>
    </w:p>
  </w:footnote>
  <w:footnote w:type="continuationNotice" w:id="1">
    <w:p w14:paraId="68BA84FC" w14:textId="77777777" w:rsidR="0093354C" w:rsidRDefault="0093354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2C"/>
    <w:multiLevelType w:val="hybridMultilevel"/>
    <w:tmpl w:val="139CC290"/>
    <w:lvl w:ilvl="0" w:tplc="855EEE00">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7BC3488"/>
    <w:multiLevelType w:val="hybridMultilevel"/>
    <w:tmpl w:val="50261E76"/>
    <w:lvl w:ilvl="0" w:tplc="F990C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5"/>
    <w:rsid w:val="000002B5"/>
    <w:rsid w:val="0000232B"/>
    <w:rsid w:val="000057A3"/>
    <w:rsid w:val="00007939"/>
    <w:rsid w:val="00010C72"/>
    <w:rsid w:val="00015CD5"/>
    <w:rsid w:val="00017FC7"/>
    <w:rsid w:val="0002084B"/>
    <w:rsid w:val="00022F49"/>
    <w:rsid w:val="000255EC"/>
    <w:rsid w:val="00025A07"/>
    <w:rsid w:val="000321AC"/>
    <w:rsid w:val="000331D3"/>
    <w:rsid w:val="000404B6"/>
    <w:rsid w:val="000404E2"/>
    <w:rsid w:val="00052F62"/>
    <w:rsid w:val="00057DB0"/>
    <w:rsid w:val="00062F89"/>
    <w:rsid w:val="0006353A"/>
    <w:rsid w:val="00065915"/>
    <w:rsid w:val="00071754"/>
    <w:rsid w:val="00075607"/>
    <w:rsid w:val="000758B7"/>
    <w:rsid w:val="0007614B"/>
    <w:rsid w:val="00076227"/>
    <w:rsid w:val="00077712"/>
    <w:rsid w:val="00077A94"/>
    <w:rsid w:val="00080B80"/>
    <w:rsid w:val="0008165A"/>
    <w:rsid w:val="0008393B"/>
    <w:rsid w:val="0008422E"/>
    <w:rsid w:val="000842BA"/>
    <w:rsid w:val="000851C3"/>
    <w:rsid w:val="00085DFB"/>
    <w:rsid w:val="00092710"/>
    <w:rsid w:val="00093DE2"/>
    <w:rsid w:val="00096173"/>
    <w:rsid w:val="000A5421"/>
    <w:rsid w:val="000A65BF"/>
    <w:rsid w:val="000A7F00"/>
    <w:rsid w:val="000B05AB"/>
    <w:rsid w:val="000B0FDE"/>
    <w:rsid w:val="000B29B6"/>
    <w:rsid w:val="000B364D"/>
    <w:rsid w:val="000B4C32"/>
    <w:rsid w:val="000C15D9"/>
    <w:rsid w:val="000C1B71"/>
    <w:rsid w:val="000C4354"/>
    <w:rsid w:val="000D7D58"/>
    <w:rsid w:val="000E087B"/>
    <w:rsid w:val="000E149D"/>
    <w:rsid w:val="000E4BAA"/>
    <w:rsid w:val="000E5615"/>
    <w:rsid w:val="000E5A7F"/>
    <w:rsid w:val="000F0FF3"/>
    <w:rsid w:val="000F1E63"/>
    <w:rsid w:val="000F4450"/>
    <w:rsid w:val="000F6AEF"/>
    <w:rsid w:val="000F752C"/>
    <w:rsid w:val="000F78E8"/>
    <w:rsid w:val="001002C7"/>
    <w:rsid w:val="00101063"/>
    <w:rsid w:val="00101703"/>
    <w:rsid w:val="00107176"/>
    <w:rsid w:val="00110053"/>
    <w:rsid w:val="00110DF5"/>
    <w:rsid w:val="001128A0"/>
    <w:rsid w:val="00112C89"/>
    <w:rsid w:val="0011455A"/>
    <w:rsid w:val="00116AB1"/>
    <w:rsid w:val="00116C9A"/>
    <w:rsid w:val="00137648"/>
    <w:rsid w:val="00141775"/>
    <w:rsid w:val="00142C29"/>
    <w:rsid w:val="001432F3"/>
    <w:rsid w:val="00143DCA"/>
    <w:rsid w:val="00145770"/>
    <w:rsid w:val="00145CF4"/>
    <w:rsid w:val="00152447"/>
    <w:rsid w:val="001549D2"/>
    <w:rsid w:val="00155658"/>
    <w:rsid w:val="00161B45"/>
    <w:rsid w:val="001628AA"/>
    <w:rsid w:val="00170902"/>
    <w:rsid w:val="00171D8E"/>
    <w:rsid w:val="00177307"/>
    <w:rsid w:val="00185CEB"/>
    <w:rsid w:val="001876AE"/>
    <w:rsid w:val="001908F5"/>
    <w:rsid w:val="00190CB5"/>
    <w:rsid w:val="0019449C"/>
    <w:rsid w:val="00194FA2"/>
    <w:rsid w:val="00195EAA"/>
    <w:rsid w:val="001973F1"/>
    <w:rsid w:val="001A2DA4"/>
    <w:rsid w:val="001A4BE8"/>
    <w:rsid w:val="001A59E7"/>
    <w:rsid w:val="001A6A28"/>
    <w:rsid w:val="001A6BCF"/>
    <w:rsid w:val="001A6BF1"/>
    <w:rsid w:val="001B27B6"/>
    <w:rsid w:val="001B617E"/>
    <w:rsid w:val="001B626C"/>
    <w:rsid w:val="001D1C47"/>
    <w:rsid w:val="001D3028"/>
    <w:rsid w:val="001D31C4"/>
    <w:rsid w:val="001F33E0"/>
    <w:rsid w:val="00200293"/>
    <w:rsid w:val="002006C3"/>
    <w:rsid w:val="00202D0B"/>
    <w:rsid w:val="00204C5F"/>
    <w:rsid w:val="002075B1"/>
    <w:rsid w:val="00207793"/>
    <w:rsid w:val="00211EB2"/>
    <w:rsid w:val="00212512"/>
    <w:rsid w:val="00215BC7"/>
    <w:rsid w:val="00215F08"/>
    <w:rsid w:val="0022510D"/>
    <w:rsid w:val="00225B3A"/>
    <w:rsid w:val="002301C6"/>
    <w:rsid w:val="00234685"/>
    <w:rsid w:val="00234DA9"/>
    <w:rsid w:val="002372AE"/>
    <w:rsid w:val="00237B72"/>
    <w:rsid w:val="0024461C"/>
    <w:rsid w:val="00247776"/>
    <w:rsid w:val="00253E1A"/>
    <w:rsid w:val="00257B9F"/>
    <w:rsid w:val="00261105"/>
    <w:rsid w:val="00261C21"/>
    <w:rsid w:val="00262DDE"/>
    <w:rsid w:val="00263A18"/>
    <w:rsid w:val="00264D61"/>
    <w:rsid w:val="00272DA1"/>
    <w:rsid w:val="0027319B"/>
    <w:rsid w:val="00276074"/>
    <w:rsid w:val="00280DDC"/>
    <w:rsid w:val="00281755"/>
    <w:rsid w:val="00284AFF"/>
    <w:rsid w:val="00285A47"/>
    <w:rsid w:val="00291187"/>
    <w:rsid w:val="0029299A"/>
    <w:rsid w:val="00292CEB"/>
    <w:rsid w:val="00297520"/>
    <w:rsid w:val="002A2680"/>
    <w:rsid w:val="002A510C"/>
    <w:rsid w:val="002A7BB4"/>
    <w:rsid w:val="002B4409"/>
    <w:rsid w:val="002B512C"/>
    <w:rsid w:val="002C2AA2"/>
    <w:rsid w:val="002C5754"/>
    <w:rsid w:val="002D1FDA"/>
    <w:rsid w:val="002D2AA4"/>
    <w:rsid w:val="002E4F0C"/>
    <w:rsid w:val="002E6611"/>
    <w:rsid w:val="002F008A"/>
    <w:rsid w:val="002F6C26"/>
    <w:rsid w:val="002F7BF9"/>
    <w:rsid w:val="00307B10"/>
    <w:rsid w:val="00312DD9"/>
    <w:rsid w:val="00320640"/>
    <w:rsid w:val="003215D1"/>
    <w:rsid w:val="003228DB"/>
    <w:rsid w:val="0032375F"/>
    <w:rsid w:val="00333038"/>
    <w:rsid w:val="00333892"/>
    <w:rsid w:val="003344CC"/>
    <w:rsid w:val="00340293"/>
    <w:rsid w:val="0034147C"/>
    <w:rsid w:val="0034314C"/>
    <w:rsid w:val="0034710D"/>
    <w:rsid w:val="00356918"/>
    <w:rsid w:val="00360E6B"/>
    <w:rsid w:val="003614C8"/>
    <w:rsid w:val="00367C1B"/>
    <w:rsid w:val="0037076F"/>
    <w:rsid w:val="003709C6"/>
    <w:rsid w:val="00371861"/>
    <w:rsid w:val="00375767"/>
    <w:rsid w:val="00376304"/>
    <w:rsid w:val="003776DB"/>
    <w:rsid w:val="00382207"/>
    <w:rsid w:val="00382D35"/>
    <w:rsid w:val="0039030B"/>
    <w:rsid w:val="00391F60"/>
    <w:rsid w:val="0039765D"/>
    <w:rsid w:val="003977B7"/>
    <w:rsid w:val="003A086A"/>
    <w:rsid w:val="003A51D0"/>
    <w:rsid w:val="003A5DDE"/>
    <w:rsid w:val="003A792E"/>
    <w:rsid w:val="003B1B65"/>
    <w:rsid w:val="003B4B3F"/>
    <w:rsid w:val="003B52D9"/>
    <w:rsid w:val="003B70CA"/>
    <w:rsid w:val="003C14DA"/>
    <w:rsid w:val="003C1E80"/>
    <w:rsid w:val="003C622D"/>
    <w:rsid w:val="003C76F9"/>
    <w:rsid w:val="003C79BC"/>
    <w:rsid w:val="003D3570"/>
    <w:rsid w:val="003D4407"/>
    <w:rsid w:val="003D5BFE"/>
    <w:rsid w:val="003D6BD1"/>
    <w:rsid w:val="003D71D2"/>
    <w:rsid w:val="003E504A"/>
    <w:rsid w:val="003F6F3A"/>
    <w:rsid w:val="003F7821"/>
    <w:rsid w:val="00402195"/>
    <w:rsid w:val="00402D1D"/>
    <w:rsid w:val="00405365"/>
    <w:rsid w:val="00405F3B"/>
    <w:rsid w:val="004074EE"/>
    <w:rsid w:val="00407C60"/>
    <w:rsid w:val="00412047"/>
    <w:rsid w:val="0041700D"/>
    <w:rsid w:val="004176F5"/>
    <w:rsid w:val="00420440"/>
    <w:rsid w:val="00421E92"/>
    <w:rsid w:val="0042600E"/>
    <w:rsid w:val="00427F6C"/>
    <w:rsid w:val="00433A60"/>
    <w:rsid w:val="00434346"/>
    <w:rsid w:val="004349FB"/>
    <w:rsid w:val="00442181"/>
    <w:rsid w:val="00443721"/>
    <w:rsid w:val="00443726"/>
    <w:rsid w:val="00445BB0"/>
    <w:rsid w:val="00453AE2"/>
    <w:rsid w:val="00454202"/>
    <w:rsid w:val="00455978"/>
    <w:rsid w:val="00460E79"/>
    <w:rsid w:val="004618FF"/>
    <w:rsid w:val="00464E04"/>
    <w:rsid w:val="00465AF5"/>
    <w:rsid w:val="004704E2"/>
    <w:rsid w:val="00474A7F"/>
    <w:rsid w:val="0047537F"/>
    <w:rsid w:val="00476EEB"/>
    <w:rsid w:val="004813EB"/>
    <w:rsid w:val="00481644"/>
    <w:rsid w:val="004825CE"/>
    <w:rsid w:val="0048698A"/>
    <w:rsid w:val="004923FD"/>
    <w:rsid w:val="004928F3"/>
    <w:rsid w:val="004967EE"/>
    <w:rsid w:val="00496A4A"/>
    <w:rsid w:val="004A0007"/>
    <w:rsid w:val="004A4274"/>
    <w:rsid w:val="004A43EB"/>
    <w:rsid w:val="004B3723"/>
    <w:rsid w:val="004B48F3"/>
    <w:rsid w:val="004B4BAD"/>
    <w:rsid w:val="004B5D2E"/>
    <w:rsid w:val="004C1756"/>
    <w:rsid w:val="004C3772"/>
    <w:rsid w:val="004C403F"/>
    <w:rsid w:val="004C660A"/>
    <w:rsid w:val="004C7713"/>
    <w:rsid w:val="004D4939"/>
    <w:rsid w:val="004E794D"/>
    <w:rsid w:val="004F0E0B"/>
    <w:rsid w:val="004F5DC6"/>
    <w:rsid w:val="00500D2B"/>
    <w:rsid w:val="00504C3B"/>
    <w:rsid w:val="005100D2"/>
    <w:rsid w:val="00510386"/>
    <w:rsid w:val="00511607"/>
    <w:rsid w:val="00511E88"/>
    <w:rsid w:val="00512432"/>
    <w:rsid w:val="00512EE1"/>
    <w:rsid w:val="00514C25"/>
    <w:rsid w:val="0052130E"/>
    <w:rsid w:val="00524ADC"/>
    <w:rsid w:val="0052590F"/>
    <w:rsid w:val="005269D4"/>
    <w:rsid w:val="0053101C"/>
    <w:rsid w:val="00532780"/>
    <w:rsid w:val="00534378"/>
    <w:rsid w:val="00534C16"/>
    <w:rsid w:val="0053684A"/>
    <w:rsid w:val="00537D57"/>
    <w:rsid w:val="005438C4"/>
    <w:rsid w:val="00544F85"/>
    <w:rsid w:val="00550384"/>
    <w:rsid w:val="00555163"/>
    <w:rsid w:val="005576A5"/>
    <w:rsid w:val="005576B2"/>
    <w:rsid w:val="00562820"/>
    <w:rsid w:val="00563493"/>
    <w:rsid w:val="00566867"/>
    <w:rsid w:val="00566B9F"/>
    <w:rsid w:val="005706A0"/>
    <w:rsid w:val="0057362E"/>
    <w:rsid w:val="00573954"/>
    <w:rsid w:val="005761BC"/>
    <w:rsid w:val="005808A0"/>
    <w:rsid w:val="0058289C"/>
    <w:rsid w:val="00584017"/>
    <w:rsid w:val="00585CF5"/>
    <w:rsid w:val="005861A0"/>
    <w:rsid w:val="00586F43"/>
    <w:rsid w:val="00587C94"/>
    <w:rsid w:val="005901DF"/>
    <w:rsid w:val="00592A63"/>
    <w:rsid w:val="00594F12"/>
    <w:rsid w:val="00597528"/>
    <w:rsid w:val="005A17A1"/>
    <w:rsid w:val="005A3B79"/>
    <w:rsid w:val="005A52BA"/>
    <w:rsid w:val="005B03EB"/>
    <w:rsid w:val="005B4AE3"/>
    <w:rsid w:val="005B5EB3"/>
    <w:rsid w:val="005B6A90"/>
    <w:rsid w:val="005B6F44"/>
    <w:rsid w:val="005B7DD8"/>
    <w:rsid w:val="005C1B48"/>
    <w:rsid w:val="005C5C12"/>
    <w:rsid w:val="005D036B"/>
    <w:rsid w:val="005D14B5"/>
    <w:rsid w:val="005D1734"/>
    <w:rsid w:val="005D2D82"/>
    <w:rsid w:val="005D32FE"/>
    <w:rsid w:val="005D47DC"/>
    <w:rsid w:val="005D6A14"/>
    <w:rsid w:val="005E2833"/>
    <w:rsid w:val="005F3334"/>
    <w:rsid w:val="005F3989"/>
    <w:rsid w:val="005F3F2B"/>
    <w:rsid w:val="005F47C7"/>
    <w:rsid w:val="005F4EA7"/>
    <w:rsid w:val="005F5EBA"/>
    <w:rsid w:val="005F79F7"/>
    <w:rsid w:val="00601E98"/>
    <w:rsid w:val="0060563D"/>
    <w:rsid w:val="0061022E"/>
    <w:rsid w:val="00611CF0"/>
    <w:rsid w:val="00611EC7"/>
    <w:rsid w:val="00612B45"/>
    <w:rsid w:val="00613964"/>
    <w:rsid w:val="00622C38"/>
    <w:rsid w:val="006240A0"/>
    <w:rsid w:val="00627FDB"/>
    <w:rsid w:val="00630D05"/>
    <w:rsid w:val="00631220"/>
    <w:rsid w:val="0063472B"/>
    <w:rsid w:val="00636281"/>
    <w:rsid w:val="00640228"/>
    <w:rsid w:val="00640411"/>
    <w:rsid w:val="0064380B"/>
    <w:rsid w:val="00646233"/>
    <w:rsid w:val="00650C9F"/>
    <w:rsid w:val="00654398"/>
    <w:rsid w:val="0065512B"/>
    <w:rsid w:val="00655AED"/>
    <w:rsid w:val="006560EE"/>
    <w:rsid w:val="00656937"/>
    <w:rsid w:val="00656B37"/>
    <w:rsid w:val="00663B88"/>
    <w:rsid w:val="006652E8"/>
    <w:rsid w:val="0067087B"/>
    <w:rsid w:val="006731B9"/>
    <w:rsid w:val="006738AE"/>
    <w:rsid w:val="00674A62"/>
    <w:rsid w:val="006752BF"/>
    <w:rsid w:val="0068089F"/>
    <w:rsid w:val="0068197A"/>
    <w:rsid w:val="0069030A"/>
    <w:rsid w:val="00692342"/>
    <w:rsid w:val="00693562"/>
    <w:rsid w:val="00696CF8"/>
    <w:rsid w:val="00696E41"/>
    <w:rsid w:val="006A4E3B"/>
    <w:rsid w:val="006A5156"/>
    <w:rsid w:val="006A6268"/>
    <w:rsid w:val="006B148A"/>
    <w:rsid w:val="006B1B78"/>
    <w:rsid w:val="006B3072"/>
    <w:rsid w:val="006C189C"/>
    <w:rsid w:val="006C1FEE"/>
    <w:rsid w:val="006C48A5"/>
    <w:rsid w:val="006C4B2B"/>
    <w:rsid w:val="006C79F8"/>
    <w:rsid w:val="006D1CC0"/>
    <w:rsid w:val="006D1D4F"/>
    <w:rsid w:val="006D3940"/>
    <w:rsid w:val="006D6943"/>
    <w:rsid w:val="006D6F52"/>
    <w:rsid w:val="006D7E53"/>
    <w:rsid w:val="006E0762"/>
    <w:rsid w:val="006E7EC1"/>
    <w:rsid w:val="006F1FDE"/>
    <w:rsid w:val="006F45BB"/>
    <w:rsid w:val="00703C75"/>
    <w:rsid w:val="00703DD1"/>
    <w:rsid w:val="00711B47"/>
    <w:rsid w:val="0071232E"/>
    <w:rsid w:val="00717F89"/>
    <w:rsid w:val="007240A2"/>
    <w:rsid w:val="007264A0"/>
    <w:rsid w:val="00736FFC"/>
    <w:rsid w:val="00741099"/>
    <w:rsid w:val="00741417"/>
    <w:rsid w:val="00742DB4"/>
    <w:rsid w:val="007451D3"/>
    <w:rsid w:val="00751216"/>
    <w:rsid w:val="00751B7B"/>
    <w:rsid w:val="00752571"/>
    <w:rsid w:val="007528FB"/>
    <w:rsid w:val="00752EDA"/>
    <w:rsid w:val="00754B80"/>
    <w:rsid w:val="00755005"/>
    <w:rsid w:val="007617CB"/>
    <w:rsid w:val="00762396"/>
    <w:rsid w:val="0077030E"/>
    <w:rsid w:val="007712D9"/>
    <w:rsid w:val="00780452"/>
    <w:rsid w:val="00781E78"/>
    <w:rsid w:val="0078420B"/>
    <w:rsid w:val="00784C4B"/>
    <w:rsid w:val="00787714"/>
    <w:rsid w:val="00790809"/>
    <w:rsid w:val="00793C4F"/>
    <w:rsid w:val="007963FC"/>
    <w:rsid w:val="007A26FD"/>
    <w:rsid w:val="007A47EC"/>
    <w:rsid w:val="007A596E"/>
    <w:rsid w:val="007A6B25"/>
    <w:rsid w:val="007A76EC"/>
    <w:rsid w:val="007B357F"/>
    <w:rsid w:val="007B5923"/>
    <w:rsid w:val="007C1A5D"/>
    <w:rsid w:val="007C1DD4"/>
    <w:rsid w:val="007C2C15"/>
    <w:rsid w:val="007C3FC6"/>
    <w:rsid w:val="007C521D"/>
    <w:rsid w:val="007C5B5E"/>
    <w:rsid w:val="007C6AD4"/>
    <w:rsid w:val="007D57A3"/>
    <w:rsid w:val="007E1E34"/>
    <w:rsid w:val="007E7CAD"/>
    <w:rsid w:val="007F457D"/>
    <w:rsid w:val="007F47EE"/>
    <w:rsid w:val="007F49B6"/>
    <w:rsid w:val="007F6ED5"/>
    <w:rsid w:val="00801AC8"/>
    <w:rsid w:val="00801FC6"/>
    <w:rsid w:val="0080464F"/>
    <w:rsid w:val="00804C0E"/>
    <w:rsid w:val="00806AFB"/>
    <w:rsid w:val="008109D1"/>
    <w:rsid w:val="008116D3"/>
    <w:rsid w:val="00812934"/>
    <w:rsid w:val="00813FAF"/>
    <w:rsid w:val="008144C6"/>
    <w:rsid w:val="00816D2F"/>
    <w:rsid w:val="00816D81"/>
    <w:rsid w:val="00817134"/>
    <w:rsid w:val="00817900"/>
    <w:rsid w:val="00820088"/>
    <w:rsid w:val="00823103"/>
    <w:rsid w:val="00824C62"/>
    <w:rsid w:val="00825653"/>
    <w:rsid w:val="008266F8"/>
    <w:rsid w:val="00834B3B"/>
    <w:rsid w:val="0083763D"/>
    <w:rsid w:val="0084039E"/>
    <w:rsid w:val="00840AE9"/>
    <w:rsid w:val="00840C30"/>
    <w:rsid w:val="00844E21"/>
    <w:rsid w:val="00845250"/>
    <w:rsid w:val="008457CC"/>
    <w:rsid w:val="00850255"/>
    <w:rsid w:val="008510BA"/>
    <w:rsid w:val="00851839"/>
    <w:rsid w:val="008531B7"/>
    <w:rsid w:val="0086037B"/>
    <w:rsid w:val="00862FD0"/>
    <w:rsid w:val="00864921"/>
    <w:rsid w:val="00871DEC"/>
    <w:rsid w:val="008729FF"/>
    <w:rsid w:val="008740FB"/>
    <w:rsid w:val="008762CF"/>
    <w:rsid w:val="00880A94"/>
    <w:rsid w:val="008820EB"/>
    <w:rsid w:val="00884F80"/>
    <w:rsid w:val="00892BD0"/>
    <w:rsid w:val="0089445A"/>
    <w:rsid w:val="00895A81"/>
    <w:rsid w:val="00896960"/>
    <w:rsid w:val="00896A6C"/>
    <w:rsid w:val="008B2083"/>
    <w:rsid w:val="008B2E46"/>
    <w:rsid w:val="008B4FDB"/>
    <w:rsid w:val="008B5258"/>
    <w:rsid w:val="008C2CE5"/>
    <w:rsid w:val="008C710E"/>
    <w:rsid w:val="008D134C"/>
    <w:rsid w:val="008D2B1A"/>
    <w:rsid w:val="008D7F40"/>
    <w:rsid w:val="008E2D15"/>
    <w:rsid w:val="008E6893"/>
    <w:rsid w:val="008F016C"/>
    <w:rsid w:val="008F1B28"/>
    <w:rsid w:val="008F6860"/>
    <w:rsid w:val="0090092C"/>
    <w:rsid w:val="00900E9B"/>
    <w:rsid w:val="00903724"/>
    <w:rsid w:val="00903DDD"/>
    <w:rsid w:val="00914753"/>
    <w:rsid w:val="009167E3"/>
    <w:rsid w:val="009210AE"/>
    <w:rsid w:val="009301BF"/>
    <w:rsid w:val="00931521"/>
    <w:rsid w:val="0093354C"/>
    <w:rsid w:val="00940E78"/>
    <w:rsid w:val="00941E50"/>
    <w:rsid w:val="009447F6"/>
    <w:rsid w:val="00952AD2"/>
    <w:rsid w:val="009540CF"/>
    <w:rsid w:val="009566B6"/>
    <w:rsid w:val="00956966"/>
    <w:rsid w:val="009614C3"/>
    <w:rsid w:val="0096323F"/>
    <w:rsid w:val="009703B2"/>
    <w:rsid w:val="00971304"/>
    <w:rsid w:val="009733EA"/>
    <w:rsid w:val="00976FC6"/>
    <w:rsid w:val="00983196"/>
    <w:rsid w:val="0099243A"/>
    <w:rsid w:val="00994F14"/>
    <w:rsid w:val="009965D8"/>
    <w:rsid w:val="00996733"/>
    <w:rsid w:val="009A220C"/>
    <w:rsid w:val="009A25D3"/>
    <w:rsid w:val="009A60A8"/>
    <w:rsid w:val="009A60DD"/>
    <w:rsid w:val="009B1C13"/>
    <w:rsid w:val="009B1D5B"/>
    <w:rsid w:val="009B7F53"/>
    <w:rsid w:val="009C0EBC"/>
    <w:rsid w:val="009C12DD"/>
    <w:rsid w:val="009C1BD0"/>
    <w:rsid w:val="009C62B9"/>
    <w:rsid w:val="009D1DAF"/>
    <w:rsid w:val="009F08C7"/>
    <w:rsid w:val="009F1F03"/>
    <w:rsid w:val="00A00F8E"/>
    <w:rsid w:val="00A02FDB"/>
    <w:rsid w:val="00A03D4E"/>
    <w:rsid w:val="00A05F7E"/>
    <w:rsid w:val="00A1114E"/>
    <w:rsid w:val="00A21284"/>
    <w:rsid w:val="00A22AC5"/>
    <w:rsid w:val="00A23667"/>
    <w:rsid w:val="00A23E8D"/>
    <w:rsid w:val="00A33D4A"/>
    <w:rsid w:val="00A41E35"/>
    <w:rsid w:val="00A43F8A"/>
    <w:rsid w:val="00A4695E"/>
    <w:rsid w:val="00A46E8B"/>
    <w:rsid w:val="00A479CD"/>
    <w:rsid w:val="00A55ABF"/>
    <w:rsid w:val="00A570AC"/>
    <w:rsid w:val="00A57BD6"/>
    <w:rsid w:val="00A61287"/>
    <w:rsid w:val="00A6545E"/>
    <w:rsid w:val="00A65A8B"/>
    <w:rsid w:val="00A6748A"/>
    <w:rsid w:val="00A67ED3"/>
    <w:rsid w:val="00A70560"/>
    <w:rsid w:val="00A709CC"/>
    <w:rsid w:val="00A725C0"/>
    <w:rsid w:val="00A72DC1"/>
    <w:rsid w:val="00A731F5"/>
    <w:rsid w:val="00A757ED"/>
    <w:rsid w:val="00A80000"/>
    <w:rsid w:val="00A80F67"/>
    <w:rsid w:val="00A82FF4"/>
    <w:rsid w:val="00A852B5"/>
    <w:rsid w:val="00A860B0"/>
    <w:rsid w:val="00A86D9E"/>
    <w:rsid w:val="00A90DDB"/>
    <w:rsid w:val="00A9117B"/>
    <w:rsid w:val="00A93BD3"/>
    <w:rsid w:val="00A97612"/>
    <w:rsid w:val="00AA1519"/>
    <w:rsid w:val="00AA1716"/>
    <w:rsid w:val="00AA38FE"/>
    <w:rsid w:val="00AA3ED7"/>
    <w:rsid w:val="00AA49F8"/>
    <w:rsid w:val="00AA7653"/>
    <w:rsid w:val="00AC1EB8"/>
    <w:rsid w:val="00AC37C4"/>
    <w:rsid w:val="00AC3B23"/>
    <w:rsid w:val="00AC476D"/>
    <w:rsid w:val="00AC49A3"/>
    <w:rsid w:val="00AD0BD3"/>
    <w:rsid w:val="00AD12E9"/>
    <w:rsid w:val="00AD4D4A"/>
    <w:rsid w:val="00AD607E"/>
    <w:rsid w:val="00AD694F"/>
    <w:rsid w:val="00AE0D26"/>
    <w:rsid w:val="00AE3548"/>
    <w:rsid w:val="00AE44F4"/>
    <w:rsid w:val="00AE4815"/>
    <w:rsid w:val="00AE4E29"/>
    <w:rsid w:val="00B00394"/>
    <w:rsid w:val="00B0217D"/>
    <w:rsid w:val="00B03FDF"/>
    <w:rsid w:val="00B05705"/>
    <w:rsid w:val="00B064C4"/>
    <w:rsid w:val="00B0772B"/>
    <w:rsid w:val="00B10C31"/>
    <w:rsid w:val="00B11E72"/>
    <w:rsid w:val="00B14E15"/>
    <w:rsid w:val="00B1673D"/>
    <w:rsid w:val="00B17547"/>
    <w:rsid w:val="00B21734"/>
    <w:rsid w:val="00B22CE7"/>
    <w:rsid w:val="00B22DA5"/>
    <w:rsid w:val="00B23B43"/>
    <w:rsid w:val="00B23CEA"/>
    <w:rsid w:val="00B241FC"/>
    <w:rsid w:val="00B25245"/>
    <w:rsid w:val="00B31718"/>
    <w:rsid w:val="00B33710"/>
    <w:rsid w:val="00B33F93"/>
    <w:rsid w:val="00B34E8E"/>
    <w:rsid w:val="00B373CF"/>
    <w:rsid w:val="00B401F0"/>
    <w:rsid w:val="00B40C70"/>
    <w:rsid w:val="00B437FC"/>
    <w:rsid w:val="00B442E3"/>
    <w:rsid w:val="00B455BA"/>
    <w:rsid w:val="00B4650F"/>
    <w:rsid w:val="00B46EC1"/>
    <w:rsid w:val="00B5002E"/>
    <w:rsid w:val="00B501C3"/>
    <w:rsid w:val="00B5152E"/>
    <w:rsid w:val="00B53953"/>
    <w:rsid w:val="00B55347"/>
    <w:rsid w:val="00B71E94"/>
    <w:rsid w:val="00B77705"/>
    <w:rsid w:val="00B77EB1"/>
    <w:rsid w:val="00B81821"/>
    <w:rsid w:val="00B81E92"/>
    <w:rsid w:val="00B83CD2"/>
    <w:rsid w:val="00B87572"/>
    <w:rsid w:val="00B965DC"/>
    <w:rsid w:val="00BA228F"/>
    <w:rsid w:val="00BA4FB3"/>
    <w:rsid w:val="00BB13CA"/>
    <w:rsid w:val="00BB3BD4"/>
    <w:rsid w:val="00BB6A6F"/>
    <w:rsid w:val="00BB6F5C"/>
    <w:rsid w:val="00BC081E"/>
    <w:rsid w:val="00BC08F7"/>
    <w:rsid w:val="00BC0B62"/>
    <w:rsid w:val="00BC196B"/>
    <w:rsid w:val="00BC3BD7"/>
    <w:rsid w:val="00BC7630"/>
    <w:rsid w:val="00BD264E"/>
    <w:rsid w:val="00BD28C8"/>
    <w:rsid w:val="00BD4AE1"/>
    <w:rsid w:val="00BD5427"/>
    <w:rsid w:val="00BD6F27"/>
    <w:rsid w:val="00BE3295"/>
    <w:rsid w:val="00BE387B"/>
    <w:rsid w:val="00BE585B"/>
    <w:rsid w:val="00BF1ABF"/>
    <w:rsid w:val="00BF3AFE"/>
    <w:rsid w:val="00BF4713"/>
    <w:rsid w:val="00BF6420"/>
    <w:rsid w:val="00C0206C"/>
    <w:rsid w:val="00C048D2"/>
    <w:rsid w:val="00C05280"/>
    <w:rsid w:val="00C077D8"/>
    <w:rsid w:val="00C111DC"/>
    <w:rsid w:val="00C13B0D"/>
    <w:rsid w:val="00C14627"/>
    <w:rsid w:val="00C157D0"/>
    <w:rsid w:val="00C16618"/>
    <w:rsid w:val="00C214B1"/>
    <w:rsid w:val="00C27930"/>
    <w:rsid w:val="00C27F6B"/>
    <w:rsid w:val="00C36B60"/>
    <w:rsid w:val="00C42833"/>
    <w:rsid w:val="00C47087"/>
    <w:rsid w:val="00C556D6"/>
    <w:rsid w:val="00C57830"/>
    <w:rsid w:val="00C57CE5"/>
    <w:rsid w:val="00C63C3E"/>
    <w:rsid w:val="00C7079F"/>
    <w:rsid w:val="00C70C00"/>
    <w:rsid w:val="00C722D0"/>
    <w:rsid w:val="00C72B8E"/>
    <w:rsid w:val="00C73AFB"/>
    <w:rsid w:val="00C742D1"/>
    <w:rsid w:val="00C8039B"/>
    <w:rsid w:val="00C8505E"/>
    <w:rsid w:val="00C86159"/>
    <w:rsid w:val="00C86CF0"/>
    <w:rsid w:val="00C87BC4"/>
    <w:rsid w:val="00C90976"/>
    <w:rsid w:val="00C91DBE"/>
    <w:rsid w:val="00C9284F"/>
    <w:rsid w:val="00C97C76"/>
    <w:rsid w:val="00CA3064"/>
    <w:rsid w:val="00CA4906"/>
    <w:rsid w:val="00CA5544"/>
    <w:rsid w:val="00CA6FD2"/>
    <w:rsid w:val="00CB2975"/>
    <w:rsid w:val="00CB5CC0"/>
    <w:rsid w:val="00CB6453"/>
    <w:rsid w:val="00CC0F85"/>
    <w:rsid w:val="00CD284A"/>
    <w:rsid w:val="00CD29D1"/>
    <w:rsid w:val="00CD66EB"/>
    <w:rsid w:val="00CD7D0F"/>
    <w:rsid w:val="00CE2C69"/>
    <w:rsid w:val="00CE2DCD"/>
    <w:rsid w:val="00CE391F"/>
    <w:rsid w:val="00CE3AAA"/>
    <w:rsid w:val="00CF246F"/>
    <w:rsid w:val="00D00D89"/>
    <w:rsid w:val="00D012C2"/>
    <w:rsid w:val="00D01B7C"/>
    <w:rsid w:val="00D0262F"/>
    <w:rsid w:val="00D02C13"/>
    <w:rsid w:val="00D056B8"/>
    <w:rsid w:val="00D06858"/>
    <w:rsid w:val="00D10382"/>
    <w:rsid w:val="00D10F70"/>
    <w:rsid w:val="00D11121"/>
    <w:rsid w:val="00D14743"/>
    <w:rsid w:val="00D16781"/>
    <w:rsid w:val="00D25F5E"/>
    <w:rsid w:val="00D334BA"/>
    <w:rsid w:val="00D43002"/>
    <w:rsid w:val="00D451E0"/>
    <w:rsid w:val="00D45E43"/>
    <w:rsid w:val="00D51E2A"/>
    <w:rsid w:val="00D52F4F"/>
    <w:rsid w:val="00D5790D"/>
    <w:rsid w:val="00D64BFD"/>
    <w:rsid w:val="00D826CE"/>
    <w:rsid w:val="00D83B19"/>
    <w:rsid w:val="00D84523"/>
    <w:rsid w:val="00D85931"/>
    <w:rsid w:val="00D8620F"/>
    <w:rsid w:val="00D86420"/>
    <w:rsid w:val="00D901C3"/>
    <w:rsid w:val="00D90F6F"/>
    <w:rsid w:val="00D9320D"/>
    <w:rsid w:val="00D94FD0"/>
    <w:rsid w:val="00D9519A"/>
    <w:rsid w:val="00D95A84"/>
    <w:rsid w:val="00D95F0F"/>
    <w:rsid w:val="00D9676B"/>
    <w:rsid w:val="00D97CA0"/>
    <w:rsid w:val="00DA23CD"/>
    <w:rsid w:val="00DA5717"/>
    <w:rsid w:val="00DA58C2"/>
    <w:rsid w:val="00DA594B"/>
    <w:rsid w:val="00DB6A28"/>
    <w:rsid w:val="00DC2B7B"/>
    <w:rsid w:val="00DC306C"/>
    <w:rsid w:val="00DC5CE3"/>
    <w:rsid w:val="00DC694E"/>
    <w:rsid w:val="00DD00BC"/>
    <w:rsid w:val="00DD07C7"/>
    <w:rsid w:val="00DD5193"/>
    <w:rsid w:val="00DE1BE5"/>
    <w:rsid w:val="00DE2A99"/>
    <w:rsid w:val="00DE737C"/>
    <w:rsid w:val="00DF0561"/>
    <w:rsid w:val="00DF1B11"/>
    <w:rsid w:val="00DF1D40"/>
    <w:rsid w:val="00DF42F7"/>
    <w:rsid w:val="00DF4568"/>
    <w:rsid w:val="00DF5870"/>
    <w:rsid w:val="00DF70B7"/>
    <w:rsid w:val="00DF79CD"/>
    <w:rsid w:val="00E013EC"/>
    <w:rsid w:val="00E01ED3"/>
    <w:rsid w:val="00E11A8E"/>
    <w:rsid w:val="00E14924"/>
    <w:rsid w:val="00E1515A"/>
    <w:rsid w:val="00E15EC9"/>
    <w:rsid w:val="00E24982"/>
    <w:rsid w:val="00E26D60"/>
    <w:rsid w:val="00E26DE0"/>
    <w:rsid w:val="00E273A8"/>
    <w:rsid w:val="00E27E46"/>
    <w:rsid w:val="00E30280"/>
    <w:rsid w:val="00E311C8"/>
    <w:rsid w:val="00E417C5"/>
    <w:rsid w:val="00E4463E"/>
    <w:rsid w:val="00E4470C"/>
    <w:rsid w:val="00E50AC7"/>
    <w:rsid w:val="00E50C53"/>
    <w:rsid w:val="00E527CB"/>
    <w:rsid w:val="00E52BD2"/>
    <w:rsid w:val="00E5426E"/>
    <w:rsid w:val="00E6342E"/>
    <w:rsid w:val="00E71B6C"/>
    <w:rsid w:val="00E728F4"/>
    <w:rsid w:val="00E72ABC"/>
    <w:rsid w:val="00E801CE"/>
    <w:rsid w:val="00E818D8"/>
    <w:rsid w:val="00E825B9"/>
    <w:rsid w:val="00E846B1"/>
    <w:rsid w:val="00E85A44"/>
    <w:rsid w:val="00E86B2F"/>
    <w:rsid w:val="00E9171C"/>
    <w:rsid w:val="00E96A50"/>
    <w:rsid w:val="00EA3E92"/>
    <w:rsid w:val="00EB1CD5"/>
    <w:rsid w:val="00EB5BC3"/>
    <w:rsid w:val="00EB5E0F"/>
    <w:rsid w:val="00EB674C"/>
    <w:rsid w:val="00EC11EB"/>
    <w:rsid w:val="00EC3983"/>
    <w:rsid w:val="00ED1883"/>
    <w:rsid w:val="00ED2583"/>
    <w:rsid w:val="00ED355B"/>
    <w:rsid w:val="00ED3B92"/>
    <w:rsid w:val="00EE026E"/>
    <w:rsid w:val="00EE4BCB"/>
    <w:rsid w:val="00EF1D4F"/>
    <w:rsid w:val="00EF317B"/>
    <w:rsid w:val="00EF64D8"/>
    <w:rsid w:val="00EF7ADC"/>
    <w:rsid w:val="00F0041B"/>
    <w:rsid w:val="00F01219"/>
    <w:rsid w:val="00F028D5"/>
    <w:rsid w:val="00F072C8"/>
    <w:rsid w:val="00F13A41"/>
    <w:rsid w:val="00F14DE8"/>
    <w:rsid w:val="00F164B2"/>
    <w:rsid w:val="00F222CB"/>
    <w:rsid w:val="00F25A8E"/>
    <w:rsid w:val="00F30307"/>
    <w:rsid w:val="00F35ECA"/>
    <w:rsid w:val="00F41DA0"/>
    <w:rsid w:val="00F41F71"/>
    <w:rsid w:val="00F43C1B"/>
    <w:rsid w:val="00F53B63"/>
    <w:rsid w:val="00F56943"/>
    <w:rsid w:val="00F62417"/>
    <w:rsid w:val="00F63DAB"/>
    <w:rsid w:val="00F65515"/>
    <w:rsid w:val="00F73315"/>
    <w:rsid w:val="00F74305"/>
    <w:rsid w:val="00F7583E"/>
    <w:rsid w:val="00F90411"/>
    <w:rsid w:val="00F93437"/>
    <w:rsid w:val="00F954A1"/>
    <w:rsid w:val="00FA21A7"/>
    <w:rsid w:val="00FA232D"/>
    <w:rsid w:val="00FA5B8C"/>
    <w:rsid w:val="00FA5C8F"/>
    <w:rsid w:val="00FA5D04"/>
    <w:rsid w:val="00FA704D"/>
    <w:rsid w:val="00FB1068"/>
    <w:rsid w:val="00FB3B36"/>
    <w:rsid w:val="00FC3DE6"/>
    <w:rsid w:val="00FC5770"/>
    <w:rsid w:val="00FD2B16"/>
    <w:rsid w:val="00FD5196"/>
    <w:rsid w:val="00FE03A2"/>
    <w:rsid w:val="00FE0A53"/>
    <w:rsid w:val="00FE31C6"/>
    <w:rsid w:val="00FE4328"/>
    <w:rsid w:val="00FE6CDC"/>
    <w:rsid w:val="00FE716E"/>
    <w:rsid w:val="00F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407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C53"/>
    <w:rPr>
      <w:sz w:val="16"/>
      <w:szCs w:val="16"/>
    </w:rPr>
  </w:style>
  <w:style w:type="paragraph" w:styleId="CommentText">
    <w:name w:val="annotation text"/>
    <w:basedOn w:val="Normal"/>
    <w:link w:val="CommentTextChar"/>
    <w:uiPriority w:val="99"/>
    <w:unhideWhenUsed/>
    <w:rsid w:val="00E50C53"/>
    <w:pPr>
      <w:spacing w:line="240" w:lineRule="auto"/>
    </w:pPr>
    <w:rPr>
      <w:sz w:val="20"/>
      <w:szCs w:val="20"/>
    </w:rPr>
  </w:style>
  <w:style w:type="character" w:customStyle="1" w:styleId="CommentTextChar">
    <w:name w:val="Comment Text Char"/>
    <w:basedOn w:val="DefaultParagraphFont"/>
    <w:link w:val="CommentText"/>
    <w:uiPriority w:val="99"/>
    <w:rsid w:val="00E50C53"/>
    <w:rPr>
      <w:sz w:val="20"/>
      <w:szCs w:val="20"/>
    </w:rPr>
  </w:style>
  <w:style w:type="paragraph" w:styleId="CommentSubject">
    <w:name w:val="annotation subject"/>
    <w:basedOn w:val="CommentText"/>
    <w:next w:val="CommentText"/>
    <w:link w:val="CommentSubjectChar"/>
    <w:uiPriority w:val="99"/>
    <w:semiHidden/>
    <w:unhideWhenUsed/>
    <w:rsid w:val="00E50C53"/>
    <w:rPr>
      <w:b/>
      <w:bCs/>
    </w:rPr>
  </w:style>
  <w:style w:type="character" w:customStyle="1" w:styleId="CommentSubjectChar">
    <w:name w:val="Comment Subject Char"/>
    <w:basedOn w:val="CommentTextChar"/>
    <w:link w:val="CommentSubject"/>
    <w:uiPriority w:val="99"/>
    <w:semiHidden/>
    <w:rsid w:val="00E50C53"/>
    <w:rPr>
      <w:b/>
      <w:bCs/>
      <w:sz w:val="20"/>
      <w:szCs w:val="20"/>
    </w:rPr>
  </w:style>
  <w:style w:type="paragraph" w:styleId="BalloonText">
    <w:name w:val="Balloon Text"/>
    <w:basedOn w:val="Normal"/>
    <w:link w:val="BalloonTextChar"/>
    <w:uiPriority w:val="99"/>
    <w:semiHidden/>
    <w:unhideWhenUsed/>
    <w:rsid w:val="00E50C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C53"/>
    <w:rPr>
      <w:rFonts w:ascii="Segoe UI" w:hAnsi="Segoe UI" w:cs="Segoe UI"/>
      <w:sz w:val="18"/>
      <w:szCs w:val="18"/>
    </w:rPr>
  </w:style>
  <w:style w:type="paragraph" w:styleId="Header">
    <w:name w:val="header"/>
    <w:basedOn w:val="Normal"/>
    <w:link w:val="HeaderChar"/>
    <w:uiPriority w:val="99"/>
    <w:unhideWhenUsed/>
    <w:rsid w:val="002C2AA2"/>
    <w:pPr>
      <w:tabs>
        <w:tab w:val="center" w:pos="4680"/>
        <w:tab w:val="right" w:pos="9360"/>
      </w:tabs>
      <w:spacing w:line="240" w:lineRule="auto"/>
    </w:pPr>
  </w:style>
  <w:style w:type="character" w:customStyle="1" w:styleId="HeaderChar">
    <w:name w:val="Header Char"/>
    <w:basedOn w:val="DefaultParagraphFont"/>
    <w:link w:val="Header"/>
    <w:uiPriority w:val="99"/>
    <w:rsid w:val="002C2AA2"/>
  </w:style>
  <w:style w:type="paragraph" w:styleId="Footer">
    <w:name w:val="footer"/>
    <w:basedOn w:val="Normal"/>
    <w:link w:val="FooterChar"/>
    <w:uiPriority w:val="99"/>
    <w:unhideWhenUsed/>
    <w:rsid w:val="002C2AA2"/>
    <w:pPr>
      <w:tabs>
        <w:tab w:val="center" w:pos="4680"/>
        <w:tab w:val="right" w:pos="9360"/>
      </w:tabs>
      <w:spacing w:line="240" w:lineRule="auto"/>
    </w:pPr>
  </w:style>
  <w:style w:type="character" w:customStyle="1" w:styleId="FooterChar">
    <w:name w:val="Footer Char"/>
    <w:basedOn w:val="DefaultParagraphFont"/>
    <w:link w:val="Footer"/>
    <w:uiPriority w:val="99"/>
    <w:rsid w:val="002C2AA2"/>
  </w:style>
  <w:style w:type="paragraph" w:styleId="ListParagraph">
    <w:name w:val="List Paragraph"/>
    <w:basedOn w:val="Normal"/>
    <w:uiPriority w:val="34"/>
    <w:qFormat/>
    <w:rsid w:val="00781E78"/>
    <w:pPr>
      <w:ind w:left="720"/>
      <w:contextualSpacing/>
    </w:pPr>
  </w:style>
  <w:style w:type="paragraph" w:customStyle="1" w:styleId="Default">
    <w:name w:val="Default"/>
    <w:rsid w:val="00A80F67"/>
    <w:pPr>
      <w:autoSpaceDE w:val="0"/>
      <w:autoSpaceDN w:val="0"/>
      <w:adjustRightInd w:val="0"/>
      <w:spacing w:line="240" w:lineRule="auto"/>
      <w:ind w:firstLine="0"/>
      <w:jc w:val="left"/>
    </w:pPr>
    <w:rPr>
      <w:rFonts w:cs="Times New Roman"/>
      <w:color w:val="000000"/>
      <w:szCs w:val="24"/>
    </w:rPr>
  </w:style>
  <w:style w:type="character" w:styleId="Hyperlink">
    <w:name w:val="Hyperlink"/>
    <w:basedOn w:val="DefaultParagraphFont"/>
    <w:uiPriority w:val="99"/>
    <w:unhideWhenUsed/>
    <w:rsid w:val="001D3028"/>
    <w:rPr>
      <w:color w:val="0563C1" w:themeColor="hyperlink"/>
      <w:u w:val="single"/>
    </w:rPr>
  </w:style>
  <w:style w:type="character" w:styleId="UnresolvedMention">
    <w:name w:val="Unresolved Mention"/>
    <w:basedOn w:val="DefaultParagraphFont"/>
    <w:uiPriority w:val="99"/>
    <w:semiHidden/>
    <w:unhideWhenUsed/>
    <w:rsid w:val="001D3028"/>
    <w:rPr>
      <w:color w:val="808080"/>
      <w:shd w:val="clear" w:color="auto" w:fill="E6E6E6"/>
    </w:rPr>
  </w:style>
  <w:style w:type="character" w:customStyle="1" w:styleId="cosearchterm">
    <w:name w:val="co_searchterm"/>
    <w:basedOn w:val="DefaultParagraphFont"/>
    <w:rsid w:val="00DF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7038">
      <w:bodyDiv w:val="1"/>
      <w:marLeft w:val="0"/>
      <w:marRight w:val="0"/>
      <w:marTop w:val="0"/>
      <w:marBottom w:val="0"/>
      <w:divBdr>
        <w:top w:val="none" w:sz="0" w:space="0" w:color="auto"/>
        <w:left w:val="none" w:sz="0" w:space="0" w:color="auto"/>
        <w:bottom w:val="none" w:sz="0" w:space="0" w:color="auto"/>
        <w:right w:val="none" w:sz="0" w:space="0" w:color="auto"/>
      </w:divBdr>
    </w:div>
    <w:div w:id="1022053854">
      <w:bodyDiv w:val="1"/>
      <w:marLeft w:val="0"/>
      <w:marRight w:val="0"/>
      <w:marTop w:val="0"/>
      <w:marBottom w:val="0"/>
      <w:divBdr>
        <w:top w:val="none" w:sz="0" w:space="0" w:color="auto"/>
        <w:left w:val="none" w:sz="0" w:space="0" w:color="auto"/>
        <w:bottom w:val="none" w:sz="0" w:space="0" w:color="auto"/>
        <w:right w:val="none" w:sz="0" w:space="0" w:color="auto"/>
      </w:divBdr>
    </w:div>
    <w:div w:id="1174536978">
      <w:bodyDiv w:val="1"/>
      <w:marLeft w:val="0"/>
      <w:marRight w:val="0"/>
      <w:marTop w:val="0"/>
      <w:marBottom w:val="0"/>
      <w:divBdr>
        <w:top w:val="none" w:sz="0" w:space="0" w:color="auto"/>
        <w:left w:val="none" w:sz="0" w:space="0" w:color="auto"/>
        <w:bottom w:val="none" w:sz="0" w:space="0" w:color="auto"/>
        <w:right w:val="none" w:sz="0" w:space="0" w:color="auto"/>
      </w:divBdr>
    </w:div>
    <w:div w:id="1249656929">
      <w:bodyDiv w:val="1"/>
      <w:marLeft w:val="0"/>
      <w:marRight w:val="0"/>
      <w:marTop w:val="0"/>
      <w:marBottom w:val="0"/>
      <w:divBdr>
        <w:top w:val="none" w:sz="0" w:space="0" w:color="auto"/>
        <w:left w:val="none" w:sz="0" w:space="0" w:color="auto"/>
        <w:bottom w:val="none" w:sz="0" w:space="0" w:color="auto"/>
        <w:right w:val="none" w:sz="0" w:space="0" w:color="auto"/>
      </w:divBdr>
    </w:div>
    <w:div w:id="1781298128">
      <w:bodyDiv w:val="1"/>
      <w:marLeft w:val="0"/>
      <w:marRight w:val="0"/>
      <w:marTop w:val="0"/>
      <w:marBottom w:val="0"/>
      <w:divBdr>
        <w:top w:val="none" w:sz="0" w:space="0" w:color="auto"/>
        <w:left w:val="none" w:sz="0" w:space="0" w:color="auto"/>
        <w:bottom w:val="none" w:sz="0" w:space="0" w:color="auto"/>
        <w:right w:val="none" w:sz="0" w:space="0" w:color="auto"/>
      </w:divBdr>
    </w:div>
    <w:div w:id="21224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2018-02-10T23:17:00Z</dcterms:created>
  <dcterms:modified xsi:type="dcterms:W3CDTF">2018-02-10T23:57:00Z</dcterms:modified>
</cp:coreProperties>
</file>