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631A" w14:textId="0674ED8D" w:rsidR="007108A9" w:rsidRDefault="00EA67F7">
      <w:r>
        <w:t>Entidad: objeto de la vida real que generaliza el concepto.</w:t>
      </w:r>
    </w:p>
    <w:p w14:paraId="4EC9F258" w14:textId="213954F0" w:rsidR="00EA67F7" w:rsidRDefault="00EA67F7">
      <w:r>
        <w:t>Atributo: características de la entidad.</w:t>
      </w:r>
    </w:p>
    <w:p w14:paraId="2F7C2F30" w14:textId="08118EE1" w:rsidR="009F39A6" w:rsidRPr="009F39A6" w:rsidRDefault="009F39A6">
      <w:pPr>
        <w:rPr>
          <w:u w:val="single"/>
        </w:rPr>
      </w:pPr>
      <w:proofErr w:type="spellStart"/>
      <w:r>
        <w:t>Primary</w:t>
      </w:r>
      <w:proofErr w:type="spellEnd"/>
      <w:r>
        <w:t xml:space="preserve"> </w:t>
      </w:r>
      <w:proofErr w:type="gramStart"/>
      <w:r>
        <w:t>Key(</w:t>
      </w:r>
      <w:proofErr w:type="gramEnd"/>
      <w:r>
        <w:t>PK): ATRIBUTO con información que no se repite, es decir información única.</w:t>
      </w:r>
    </w:p>
    <w:p w14:paraId="35421D9A" w14:textId="1CEAD2B4" w:rsidR="00EA67F7" w:rsidRDefault="00EA67F7">
      <w:r>
        <w:tab/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1327"/>
        <w:gridCol w:w="1485"/>
        <w:gridCol w:w="1501"/>
        <w:gridCol w:w="1410"/>
      </w:tblGrid>
      <w:tr w:rsidR="00EA67F7" w14:paraId="43C4AA2E" w14:textId="77777777" w:rsidTr="00434692">
        <w:tc>
          <w:tcPr>
            <w:tcW w:w="1550" w:type="dxa"/>
            <w:shd w:val="clear" w:color="auto" w:fill="D0CECE" w:themeFill="background2" w:themeFillShade="E6"/>
          </w:tcPr>
          <w:p w14:paraId="130734E1" w14:textId="4E88932C" w:rsidR="00EA67F7" w:rsidRDefault="00EA67F7">
            <w:r>
              <w:t>ENTIDAD</w:t>
            </w:r>
          </w:p>
        </w:tc>
        <w:tc>
          <w:tcPr>
            <w:tcW w:w="5723" w:type="dxa"/>
            <w:gridSpan w:val="4"/>
            <w:shd w:val="clear" w:color="auto" w:fill="D0CECE" w:themeFill="background2" w:themeFillShade="E6"/>
          </w:tcPr>
          <w:p w14:paraId="2F1B4221" w14:textId="71B389AB" w:rsidR="00EA67F7" w:rsidRDefault="00EA67F7" w:rsidP="00EA67F7">
            <w:pPr>
              <w:jc w:val="center"/>
            </w:pPr>
            <w:r>
              <w:t>PERSONAS</w:t>
            </w:r>
          </w:p>
        </w:tc>
      </w:tr>
      <w:tr w:rsidR="00EA67F7" w14:paraId="70FB15B2" w14:textId="77777777" w:rsidTr="00EA67F7">
        <w:tc>
          <w:tcPr>
            <w:tcW w:w="1550" w:type="dxa"/>
            <w:shd w:val="clear" w:color="auto" w:fill="D0CECE" w:themeFill="background2" w:themeFillShade="E6"/>
          </w:tcPr>
          <w:p w14:paraId="477B8186" w14:textId="0D2BE799" w:rsidR="00EA67F7" w:rsidRDefault="00EA67F7">
            <w:r>
              <w:t>ATRIBUTOS</w:t>
            </w:r>
          </w:p>
        </w:tc>
        <w:tc>
          <w:tcPr>
            <w:tcW w:w="1327" w:type="dxa"/>
            <w:shd w:val="clear" w:color="auto" w:fill="D0CECE" w:themeFill="background2" w:themeFillShade="E6"/>
          </w:tcPr>
          <w:p w14:paraId="6824CAFE" w14:textId="35EEB242" w:rsidR="00EA67F7" w:rsidRDefault="00EA67F7">
            <w:r>
              <w:t>DNI</w:t>
            </w:r>
            <w:r w:rsidR="009F39A6">
              <w:t>/PK</w:t>
            </w:r>
          </w:p>
        </w:tc>
        <w:tc>
          <w:tcPr>
            <w:tcW w:w="1485" w:type="dxa"/>
            <w:shd w:val="clear" w:color="auto" w:fill="D0CECE" w:themeFill="background2" w:themeFillShade="E6"/>
          </w:tcPr>
          <w:p w14:paraId="668C5FE4" w14:textId="0793E95B" w:rsidR="00EA67F7" w:rsidRDefault="00EA67F7">
            <w:r>
              <w:t>NOMBRE</w:t>
            </w:r>
          </w:p>
        </w:tc>
        <w:tc>
          <w:tcPr>
            <w:tcW w:w="1501" w:type="dxa"/>
            <w:shd w:val="clear" w:color="auto" w:fill="D0CECE" w:themeFill="background2" w:themeFillShade="E6"/>
          </w:tcPr>
          <w:p w14:paraId="3247A411" w14:textId="2C3F19E2" w:rsidR="00EA67F7" w:rsidRDefault="00EA67F7">
            <w:r>
              <w:t>APELLIDO</w:t>
            </w:r>
          </w:p>
        </w:tc>
        <w:tc>
          <w:tcPr>
            <w:tcW w:w="1410" w:type="dxa"/>
            <w:shd w:val="clear" w:color="auto" w:fill="D0CECE" w:themeFill="background2" w:themeFillShade="E6"/>
          </w:tcPr>
          <w:p w14:paraId="016DEBC8" w14:textId="05C17DC8" w:rsidR="00EA67F7" w:rsidRDefault="00EA67F7">
            <w:r>
              <w:t>FECHA</w:t>
            </w:r>
          </w:p>
        </w:tc>
      </w:tr>
      <w:tr w:rsidR="00EA67F7" w14:paraId="5F294AD1" w14:textId="77777777" w:rsidTr="00EA67F7">
        <w:tc>
          <w:tcPr>
            <w:tcW w:w="1550" w:type="dxa"/>
            <w:vMerge w:val="restart"/>
            <w:shd w:val="clear" w:color="auto" w:fill="D0CECE" w:themeFill="background2" w:themeFillShade="E6"/>
          </w:tcPr>
          <w:p w14:paraId="721509D4" w14:textId="77777777" w:rsidR="00EA67F7" w:rsidRDefault="00EA67F7"/>
          <w:p w14:paraId="6B7C36CA" w14:textId="5305ED29" w:rsidR="00EA67F7" w:rsidRDefault="00EA67F7">
            <w:r>
              <w:t>DATOS</w:t>
            </w:r>
          </w:p>
        </w:tc>
        <w:tc>
          <w:tcPr>
            <w:tcW w:w="1327" w:type="dxa"/>
          </w:tcPr>
          <w:p w14:paraId="174EC2C5" w14:textId="25CAD451" w:rsidR="00EA67F7" w:rsidRDefault="00EA67F7"/>
        </w:tc>
        <w:tc>
          <w:tcPr>
            <w:tcW w:w="1485" w:type="dxa"/>
          </w:tcPr>
          <w:p w14:paraId="4392BBE2" w14:textId="77777777" w:rsidR="00EA67F7" w:rsidRDefault="00EA67F7"/>
        </w:tc>
        <w:tc>
          <w:tcPr>
            <w:tcW w:w="1501" w:type="dxa"/>
          </w:tcPr>
          <w:p w14:paraId="6F3EAF68" w14:textId="77777777" w:rsidR="00EA67F7" w:rsidRDefault="00EA67F7"/>
        </w:tc>
        <w:tc>
          <w:tcPr>
            <w:tcW w:w="1410" w:type="dxa"/>
          </w:tcPr>
          <w:p w14:paraId="52DC0E9C" w14:textId="77777777" w:rsidR="00EA67F7" w:rsidRDefault="00EA67F7"/>
        </w:tc>
      </w:tr>
      <w:tr w:rsidR="00EA67F7" w14:paraId="362F292C" w14:textId="77777777" w:rsidTr="00EA67F7">
        <w:tc>
          <w:tcPr>
            <w:tcW w:w="1550" w:type="dxa"/>
            <w:vMerge/>
            <w:shd w:val="clear" w:color="auto" w:fill="D0CECE" w:themeFill="background2" w:themeFillShade="E6"/>
          </w:tcPr>
          <w:p w14:paraId="4E280D17" w14:textId="139F427F" w:rsidR="00EA67F7" w:rsidRDefault="00EA67F7"/>
        </w:tc>
        <w:tc>
          <w:tcPr>
            <w:tcW w:w="1327" w:type="dxa"/>
          </w:tcPr>
          <w:p w14:paraId="718B0B09" w14:textId="77777777" w:rsidR="00EA67F7" w:rsidRDefault="00EA67F7"/>
        </w:tc>
        <w:tc>
          <w:tcPr>
            <w:tcW w:w="1485" w:type="dxa"/>
          </w:tcPr>
          <w:p w14:paraId="7E3356BF" w14:textId="77777777" w:rsidR="00EA67F7" w:rsidRDefault="00EA67F7"/>
        </w:tc>
        <w:tc>
          <w:tcPr>
            <w:tcW w:w="1501" w:type="dxa"/>
          </w:tcPr>
          <w:p w14:paraId="1293CE9B" w14:textId="77777777" w:rsidR="00EA67F7" w:rsidRDefault="00EA67F7"/>
        </w:tc>
        <w:tc>
          <w:tcPr>
            <w:tcW w:w="1410" w:type="dxa"/>
          </w:tcPr>
          <w:p w14:paraId="4B69D578" w14:textId="77777777" w:rsidR="00EA67F7" w:rsidRDefault="00EA67F7"/>
        </w:tc>
      </w:tr>
      <w:tr w:rsidR="00EA67F7" w14:paraId="74FBADBE" w14:textId="77777777" w:rsidTr="00EA67F7">
        <w:tc>
          <w:tcPr>
            <w:tcW w:w="1550" w:type="dxa"/>
            <w:vMerge/>
            <w:shd w:val="clear" w:color="auto" w:fill="D0CECE" w:themeFill="background2" w:themeFillShade="E6"/>
          </w:tcPr>
          <w:p w14:paraId="4A4B48E3" w14:textId="64DEBD75" w:rsidR="00EA67F7" w:rsidRDefault="00EA67F7"/>
        </w:tc>
        <w:tc>
          <w:tcPr>
            <w:tcW w:w="1327" w:type="dxa"/>
          </w:tcPr>
          <w:p w14:paraId="45380661" w14:textId="77777777" w:rsidR="00EA67F7" w:rsidRDefault="00EA67F7"/>
        </w:tc>
        <w:tc>
          <w:tcPr>
            <w:tcW w:w="1485" w:type="dxa"/>
          </w:tcPr>
          <w:p w14:paraId="11598FE2" w14:textId="77777777" w:rsidR="00EA67F7" w:rsidRDefault="00EA67F7"/>
        </w:tc>
        <w:tc>
          <w:tcPr>
            <w:tcW w:w="1501" w:type="dxa"/>
          </w:tcPr>
          <w:p w14:paraId="33F18002" w14:textId="77777777" w:rsidR="00EA67F7" w:rsidRDefault="00EA67F7"/>
        </w:tc>
        <w:tc>
          <w:tcPr>
            <w:tcW w:w="1410" w:type="dxa"/>
          </w:tcPr>
          <w:p w14:paraId="52C89B53" w14:textId="77777777" w:rsidR="00EA67F7" w:rsidRDefault="00EA67F7"/>
        </w:tc>
      </w:tr>
      <w:tr w:rsidR="00EA67F7" w14:paraId="200A6B69" w14:textId="77777777" w:rsidTr="00EA67F7">
        <w:tc>
          <w:tcPr>
            <w:tcW w:w="1550" w:type="dxa"/>
            <w:vMerge/>
            <w:shd w:val="clear" w:color="auto" w:fill="D0CECE" w:themeFill="background2" w:themeFillShade="E6"/>
          </w:tcPr>
          <w:p w14:paraId="7645561E" w14:textId="1FB359CA" w:rsidR="00EA67F7" w:rsidRDefault="00EA67F7"/>
        </w:tc>
        <w:tc>
          <w:tcPr>
            <w:tcW w:w="1327" w:type="dxa"/>
          </w:tcPr>
          <w:p w14:paraId="5D05C617" w14:textId="77777777" w:rsidR="00EA67F7" w:rsidRDefault="00EA67F7"/>
        </w:tc>
        <w:tc>
          <w:tcPr>
            <w:tcW w:w="1485" w:type="dxa"/>
          </w:tcPr>
          <w:p w14:paraId="418D50AC" w14:textId="77777777" w:rsidR="00EA67F7" w:rsidRDefault="00EA67F7"/>
        </w:tc>
        <w:tc>
          <w:tcPr>
            <w:tcW w:w="1501" w:type="dxa"/>
          </w:tcPr>
          <w:p w14:paraId="655CBB09" w14:textId="77777777" w:rsidR="00EA67F7" w:rsidRDefault="00EA67F7"/>
        </w:tc>
        <w:tc>
          <w:tcPr>
            <w:tcW w:w="1410" w:type="dxa"/>
          </w:tcPr>
          <w:p w14:paraId="31803F55" w14:textId="77777777" w:rsidR="00EA67F7" w:rsidRDefault="00EA67F7"/>
        </w:tc>
      </w:tr>
    </w:tbl>
    <w:p w14:paraId="068B5873" w14:textId="56CC888F" w:rsidR="00EA67F7" w:rsidRDefault="00EA67F7"/>
    <w:sectPr w:rsidR="00EA6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CB"/>
    <w:rsid w:val="004575CB"/>
    <w:rsid w:val="007108A9"/>
    <w:rsid w:val="009369B9"/>
    <w:rsid w:val="009F39A6"/>
    <w:rsid w:val="00E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C4EF"/>
  <w15:chartTrackingRefBased/>
  <w15:docId w15:val="{2E9855AE-3DD5-4E20-9D64-2D14CE0B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4</cp:revision>
  <dcterms:created xsi:type="dcterms:W3CDTF">2025-09-16T15:27:00Z</dcterms:created>
  <dcterms:modified xsi:type="dcterms:W3CDTF">2025-09-16T16:36:00Z</dcterms:modified>
</cp:coreProperties>
</file>