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769FFDCE" w:rsidR="00534F2D" w:rsidRPr="00387FCE" w:rsidRDefault="009740C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E17470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8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Работа с графикой. Трёхмерная графика</w:t>
      </w:r>
    </w:p>
    <w:p w14:paraId="305ECCE2" w14:textId="2E5E18D9" w:rsidR="005E0827" w:rsidRPr="00D90038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342C6B">
        <w:rPr>
          <w:rFonts w:ascii="Times New Roman" w:eastAsia="Calibri" w:hAnsi="Times New Roman"/>
          <w:sz w:val="28"/>
          <w:szCs w:val="32"/>
          <w:lang w:eastAsia="en-US"/>
        </w:rPr>
        <w:t>Изучить и выполнить лабораторную работу №10 из учебного пособия.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D9003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D733B84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Canvas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8BF2D90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Polygon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Points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="100,100 150,150 50,150"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="Red"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5943DBD5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="Blue"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1B55513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="Green"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3319BF31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="Yellow"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7DC8793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Path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="Orange"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Data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="M 0,0 L 100,0 A 100,100 0 0 1 50,87 L 0,0"/&gt;</w:t>
      </w:r>
    </w:p>
    <w:p w14:paraId="0EDF189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="536"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="59"/&gt;</w:t>
      </w:r>
    </w:p>
    <w:p w14:paraId="1FBEF1A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="70"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="72"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="576"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7B49989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="596"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516FBB8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="813"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="88"/&gt;</w:t>
      </w:r>
    </w:p>
    <w:p w14:paraId="467A592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="44"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="836"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="118"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5EBAF39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="858"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45202AE5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="885"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StrokeThickness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="180"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7E1A65C2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Canvas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proofErr w:type="gram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="chessboardCanvas"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Canvas.Left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="366"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Canvas.Top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="268"/&gt;</w:t>
      </w:r>
    </w:p>
    <w:p w14:paraId="78F78B39" w14:textId="4763E477" w:rsidR="002537C3" w:rsidRPr="00D90038" w:rsidRDefault="00D90038" w:rsidP="00D90038">
      <w:pPr>
        <w:spacing w:after="0" w:line="36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90038">
        <w:rPr>
          <w:rFonts w:ascii="Times New Roman" w:hAnsi="Times New Roman"/>
          <w:color w:val="0000FF"/>
          <w:sz w:val="28"/>
          <w:szCs w:val="28"/>
        </w:rPr>
        <w:t>&lt;/</w:t>
      </w:r>
      <w:proofErr w:type="spellStart"/>
      <w:r w:rsidRPr="00D90038">
        <w:rPr>
          <w:rFonts w:ascii="Times New Roman" w:hAnsi="Times New Roman"/>
          <w:color w:val="A31515"/>
          <w:sz w:val="28"/>
          <w:szCs w:val="28"/>
        </w:rPr>
        <w:t>Canvas</w:t>
      </w:r>
      <w:proofErr w:type="spellEnd"/>
      <w:r w:rsidRPr="00D90038">
        <w:rPr>
          <w:rFonts w:ascii="Times New Roman" w:hAnsi="Times New Roman"/>
          <w:color w:val="0000FF"/>
          <w:sz w:val="28"/>
          <w:szCs w:val="28"/>
        </w:rPr>
        <w:t>&gt;</w:t>
      </w:r>
    </w:p>
    <w:p w14:paraId="031FE2D7" w14:textId="77777777" w:rsidR="004B7845" w:rsidRDefault="004B784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A8EB07B" w14:textId="7F47DE16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79CE742C" w:rsidR="005E0827" w:rsidRPr="005E0827" w:rsidRDefault="004B7845" w:rsidP="002537C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B784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04BC3FC" wp14:editId="4F93DCFE">
            <wp:extent cx="5308747" cy="3673475"/>
            <wp:effectExtent l="0" t="0" r="635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887" cy="36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6970180C" w:rsidR="005F34E2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D90038">
        <w:rPr>
          <w:rFonts w:ascii="Times New Roman" w:hAnsi="Times New Roman"/>
          <w:sz w:val="28"/>
          <w:szCs w:val="24"/>
        </w:rPr>
        <w:t>2</w:t>
      </w:r>
      <w:r w:rsidR="00DD6E50" w:rsidRPr="009740C1">
        <w:rPr>
          <w:rFonts w:ascii="Times New Roman" w:hAnsi="Times New Roman"/>
          <w:sz w:val="28"/>
          <w:szCs w:val="24"/>
        </w:rPr>
        <w:t>8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37E1D639" w14:textId="77777777" w:rsidR="00DD6E50" w:rsidRDefault="00DD6E50" w:rsidP="000F26D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00D95010" w14:textId="1A04C27A" w:rsidR="00C72087" w:rsidRPr="000F26D9" w:rsidRDefault="00BA6E7D" w:rsidP="00E06F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37C3">
        <w:rPr>
          <w:rFonts w:ascii="Times New Roman" w:eastAsia="Calibri" w:hAnsi="Times New Roman"/>
          <w:sz w:val="28"/>
          <w:szCs w:val="28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2537C3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5F34E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F26D9">
        <w:rPr>
          <w:rFonts w:ascii="Times New Roman" w:eastAsia="Calibri" w:hAnsi="Times New Roman"/>
          <w:sz w:val="28"/>
          <w:szCs w:val="28"/>
          <w:lang w:eastAsia="en-US"/>
        </w:rPr>
        <w:t xml:space="preserve">Выполнить первое задание, используя </w:t>
      </w:r>
      <w:proofErr w:type="spellStart"/>
      <w:r w:rsidR="000F26D9">
        <w:rPr>
          <w:rFonts w:ascii="Times New Roman" w:eastAsia="Calibri" w:hAnsi="Times New Roman"/>
          <w:sz w:val="28"/>
          <w:szCs w:val="28"/>
          <w:lang w:val="en-US" w:eastAsia="en-US"/>
        </w:rPr>
        <w:t>DrawingContext</w:t>
      </w:r>
      <w:proofErr w:type="spellEnd"/>
      <w:r w:rsidR="001632B7" w:rsidRPr="00E06F8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0F2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F26D9">
        <w:rPr>
          <w:rFonts w:ascii="Times New Roman" w:hAnsi="Times New Roman"/>
          <w:color w:val="000000"/>
          <w:sz w:val="28"/>
          <w:szCs w:val="28"/>
        </w:rPr>
        <w:t>:</w:t>
      </w:r>
    </w:p>
    <w:p w14:paraId="794C708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MainWindow_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Loaded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486F26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80DDB7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visual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DrawingVisual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6A8543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 =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visual.RenderOpen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12B3BDD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B71B91F" w14:textId="43764CA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DrawChessboard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(context);</w:t>
      </w:r>
    </w:p>
    <w:p w14:paraId="24D792C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Point[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] points = {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Point(400, 50),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Point(500, 50),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Point(450, 150) };</w:t>
      </w:r>
    </w:p>
    <w:p w14:paraId="7D25F4A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Brushes.Red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0DEA5E2" w14:textId="2C675399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DrawTriangle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context, points, brush);</w:t>
      </w:r>
    </w:p>
    <w:p w14:paraId="788E6EB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100, 100);</w:t>
      </w:r>
    </w:p>
    <w:p w14:paraId="0B3A7BB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ellipseRadiusX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50;</w:t>
      </w:r>
    </w:p>
    <w:p w14:paraId="5DA8C5A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ellipseRadiusY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30;</w:t>
      </w:r>
    </w:p>
    <w:p w14:paraId="2EB3EEB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Brushes.Blue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320D53F" w14:textId="12FEDF83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DrawEllipse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ellipseRadiusX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ellipseRadiusY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ellipseBrush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A185F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450, 250);</w:t>
      </w:r>
    </w:p>
    <w:p w14:paraId="589D116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circleRadius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40;</w:t>
      </w:r>
    </w:p>
    <w:p w14:paraId="1CB2520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Brushes.Green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3725202" w14:textId="56D170A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DrawCircle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circleRadius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circleBrush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C0FD9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rectangleRect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420, 120, 100, 60);</w:t>
      </w:r>
    </w:p>
    <w:p w14:paraId="7DCDF3B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rectangleBrush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Brushes.Orange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273F7D" w14:textId="3BDB2B6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rectangleRect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rectangleBrush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BB63C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200, 100);</w:t>
      </w:r>
    </w:p>
    <w:p w14:paraId="3AF0443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sectorRadius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50;</w:t>
      </w:r>
    </w:p>
    <w:p w14:paraId="2E764AF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45; 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300FFC">
        <w:rPr>
          <w:rFonts w:ascii="Times New Roman" w:hAnsi="Times New Roman"/>
          <w:color w:val="008000"/>
          <w:sz w:val="28"/>
          <w:szCs w:val="28"/>
        </w:rPr>
        <w:t>Начальный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угол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в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градусах</w:t>
      </w:r>
    </w:p>
    <w:p w14:paraId="0B270D8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FF"/>
          <w:sz w:val="28"/>
          <w:szCs w:val="28"/>
        </w:rPr>
        <w:t>double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</w:rPr>
        <w:t xml:space="preserve"> = 90; </w:t>
      </w:r>
      <w:r w:rsidRPr="00300FFC">
        <w:rPr>
          <w:rFonts w:ascii="Times New Roman" w:hAnsi="Times New Roman"/>
          <w:color w:val="008000"/>
          <w:sz w:val="28"/>
          <w:szCs w:val="28"/>
        </w:rPr>
        <w:t>// Угол разворота в градусах</w:t>
      </w:r>
    </w:p>
    <w:p w14:paraId="743D8F3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Brushes.Yellow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8ABEEC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DrawSector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sectorCenter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sectorRadius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sectorBrush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6F4DC6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AB8429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center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400, 100);</w:t>
      </w:r>
    </w:p>
    <w:p w14:paraId="79DF9FB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radius1 = 80;</w:t>
      </w:r>
    </w:p>
    <w:p w14:paraId="12FE981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radius2 = 60;</w:t>
      </w:r>
    </w:p>
    <w:p w14:paraId="36876777" w14:textId="621DEB5B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radius3 = 40;</w:t>
      </w:r>
    </w:p>
    <w:p w14:paraId="039917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Brushes.Transparent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333BA1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Pen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1276E64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DrawCircle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context, center, radius1, brush, pen);</w:t>
      </w:r>
    </w:p>
    <w:p w14:paraId="766D67D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DrawCircle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context, center, radius2, brush, pen);</w:t>
      </w:r>
    </w:p>
    <w:p w14:paraId="6F7E788C" w14:textId="30DAFE7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DrawCircle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context, center, radius3, brush, pen);</w:t>
      </w:r>
    </w:p>
    <w:p w14:paraId="61E38F3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(550, 100, 25, 50), brush, pen);</w:t>
      </w:r>
    </w:p>
    <w:p w14:paraId="71FB051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(565, 125, 25, 50), brush, pen);</w:t>
      </w:r>
    </w:p>
    <w:p w14:paraId="45FEBC0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(580, 150, 25, 50), brush, pen);</w:t>
      </w:r>
    </w:p>
    <w:p w14:paraId="587FA0B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(595, 175, 25, 50), brush, pen);</w:t>
      </w:r>
    </w:p>
    <w:p w14:paraId="12185A60" w14:textId="5C5FFC9B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B4FBD5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RenderTargetBitmap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bitmap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RenderTargetBitmap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1080, 1080, 96, 96, PixelFormats.Pbgra32);</w:t>
      </w:r>
    </w:p>
    <w:p w14:paraId="491A7F9C" w14:textId="696AB20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bitmap.Render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(visual);</w:t>
      </w:r>
    </w:p>
    <w:p w14:paraId="189E678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Image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image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Image</w:t>
      </w:r>
    </w:p>
    <w:p w14:paraId="0FF76AE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1CE1D1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Source = bitmap,</w:t>
      </w:r>
    </w:p>
    <w:p w14:paraId="7B3E625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 = 1080,</w:t>
      </w:r>
    </w:p>
    <w:p w14:paraId="234F171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 = 1080</w:t>
      </w:r>
    </w:p>
    <w:p w14:paraId="25330E9C" w14:textId="3D3DA49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};</w:t>
      </w:r>
    </w:p>
    <w:p w14:paraId="32C433B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MainCanvas.Children.Add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(image);</w:t>
      </w:r>
    </w:p>
    <w:p w14:paraId="5886A4B7" w14:textId="00DF3495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69D84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DrawChessboard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context)</w:t>
      </w:r>
    </w:p>
    <w:p w14:paraId="379BB0F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E0563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row = 0; row &lt; 8; row++)</w:t>
      </w:r>
    </w:p>
    <w:p w14:paraId="3B5819B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DDFD2C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col = 0; col &lt; 8; col++)</w:t>
      </w:r>
    </w:p>
    <w:p w14:paraId="4EA51C5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2F3C1FF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col * 40, row * 40, 40, 40);</w:t>
      </w:r>
    </w:p>
    <w:p w14:paraId="30A3776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(row + col) % 2 ==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0 ?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Brushes.White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Brushes.Black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A28DC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context.DrawRectangle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CAC50C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59A4097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C813CBC" w14:textId="0DF0ECCF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503C98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DrawCircle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radius,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Pen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strokePen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56C94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573D00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context.DrawEllipse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strokePen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center, radius, radius);</w:t>
      </w:r>
    </w:p>
    <w:p w14:paraId="43E49CE1" w14:textId="16D5CBF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463353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DrawRectangle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Brush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Pen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strokePen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CFC36E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2D3D65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context.DrawRectangle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strokePen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rect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941E733" w14:textId="22FE984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04F618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DrawEllipse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radiusX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radiusY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Brush brush)</w:t>
      </w:r>
    </w:p>
    <w:p w14:paraId="005C3A6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D393F2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context.DrawEllipse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center,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radiusX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radiusY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97D3F28" w14:textId="1C25861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4ECB33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DrawTriangle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context, Point[] points, Brush brush)</w:t>
      </w:r>
    </w:p>
    <w:p w14:paraId="67A3AB4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FDF65B" w14:textId="6695B1B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geometry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5E0CD0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geometry.Open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4C26B32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0041C74" w14:textId="17D07EE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geometryContext.BeginFigure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points[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0],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8C4551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geometryContext.LineTo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points[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1],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F017A7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geometryContext.LineTo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points[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2],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6C3437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C01687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context.DrawGeometry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geometry);</w:t>
      </w:r>
    </w:p>
    <w:p w14:paraId="58C5F9B6" w14:textId="34A0EBD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E09B2E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DrawSector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DrawingContext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Brush brush)</w:t>
      </w:r>
    </w:p>
    <w:p w14:paraId="152218F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823D68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geometry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1E8DD7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StreamGeometryContext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geometry.Open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0D86015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381C1D2" w14:textId="1C853A8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geometryContext.BeginFigure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F59BA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ConvertToRadians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97BDB5" w14:textId="3E2229B3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endAngleRadians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ConvertToRadians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255B19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startPoint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center.X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center.Y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42862880" w14:textId="3FA692C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endPoint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center.X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endAngleRadians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center.Y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+ radius *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endAngleRadians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55DE4A5F" w14:textId="745941C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isLargeArc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Math.Abs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 &gt; 180;</w:t>
      </w:r>
    </w:p>
    <w:p w14:paraId="38BB36B8" w14:textId="1F3CF0D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SweepDirection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sweepDirection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0 ?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SweepDirection.Clockwise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SweepDirection.Counterclockwise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4AB4DE6" w14:textId="01FA993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endPoint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Size(radius, radius), 0,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isLargeArc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sweepDirection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AD811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geometryContext.LineTo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startPoint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E30A38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geometryContext.ArcTo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arcSegment.Point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arcSegment.Size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arcSegment.RotationAngle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arcSegment.IsLargeArc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arcSegment.SweepDirection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090C0A" w14:textId="05D4994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01FD5D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context.DrawGeometry</w:t>
      </w:r>
      <w:proofErr w:type="spellEnd"/>
      <w:proofErr w:type="gram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geometry);</w:t>
      </w:r>
    </w:p>
    <w:p w14:paraId="40CE0EA5" w14:textId="480887B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C14A68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ConvertToRadians</w:t>
      </w:r>
      <w:proofErr w:type="spellEnd"/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degrees)</w:t>
      </w:r>
    </w:p>
    <w:p w14:paraId="7F4694E3" w14:textId="77777777" w:rsidR="00300FFC" w:rsidRPr="00FF629F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1CAB99B" w14:textId="77777777" w:rsidR="00300FFC" w:rsidRPr="00FF629F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F629F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degrees * Math.PI / 180;</w:t>
      </w:r>
    </w:p>
    <w:p w14:paraId="68FF0C17" w14:textId="2B67A7EF" w:rsidR="002757F7" w:rsidRPr="00FF629F" w:rsidRDefault="00300FFC" w:rsidP="00300F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992D6F0" w14:textId="1AF2A05F" w:rsidR="00BA6E7D" w:rsidRPr="00FF629F" w:rsidRDefault="00BA6E7D" w:rsidP="00E0717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4C8B48" w14:textId="51DECE26" w:rsidR="00BA6E7D" w:rsidRPr="005E0827" w:rsidRDefault="0066282C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66282C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6B97689C" wp14:editId="37CFF3F7">
            <wp:extent cx="5309235" cy="2992030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831" cy="29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5D6" w14:textId="6387686F" w:rsidR="00534F2D" w:rsidRPr="0012374D" w:rsidRDefault="00BA6E7D" w:rsidP="006F6446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300FFC">
        <w:rPr>
          <w:rFonts w:ascii="Times New Roman" w:hAnsi="Times New Roman"/>
          <w:sz w:val="28"/>
          <w:szCs w:val="24"/>
        </w:rPr>
        <w:t>2</w:t>
      </w:r>
      <w:r w:rsidR="00135A18">
        <w:rPr>
          <w:rFonts w:ascii="Times New Roman" w:hAnsi="Times New Roman"/>
          <w:sz w:val="28"/>
          <w:szCs w:val="24"/>
          <w:lang w:val="en-US"/>
        </w:rPr>
        <w:t>8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программы</w:t>
      </w: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723B" w14:textId="77777777" w:rsidR="001B287E" w:rsidRDefault="001B287E">
      <w:r>
        <w:separator/>
      </w:r>
    </w:p>
  </w:endnote>
  <w:endnote w:type="continuationSeparator" w:id="0">
    <w:p w14:paraId="465E550C" w14:textId="77777777" w:rsidR="001B287E" w:rsidRDefault="001B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BBADC5D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FF629F">
      <w:rPr>
        <w:rStyle w:val="a6"/>
      </w:rPr>
      <w:fldChar w:fldCharType="separate"/>
    </w:r>
    <w:r w:rsidR="00FF629F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2E7B5E3D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985F5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2E7B5E3D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08F3489C">
              <wp:simplePos x="0" y="0"/>
              <wp:positionH relativeFrom="column">
                <wp:posOffset>2195195</wp:posOffset>
              </wp:positionH>
              <wp:positionV relativeFrom="paragraph">
                <wp:posOffset>-401320</wp:posOffset>
              </wp:positionV>
              <wp:extent cx="2434590" cy="821690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126A0CA1" w:rsidR="00E95D78" w:rsidRPr="00A00C1C" w:rsidRDefault="009740C1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РАБОТА С ГРАФИКОЙ. ТРЁХМЕРНАЯ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1.6pt;width:191.7pt;height:6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" filled="f" stroked="f">
              <v:textbox inset="0,0,0,0">
                <w:txbxContent>
                  <w:p w14:paraId="34E2F3E1" w14:textId="126A0CA1" w:rsidR="00E95D78" w:rsidRPr="00A00C1C" w:rsidRDefault="009740C1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РАБОТА С ГРАФИКОЙ. ТРЁХМЕРНАЯ ГРАФИКА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7EC6F8D" w:rsidR="00535583" w:rsidRPr="00534F2D" w:rsidRDefault="00FF629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C1D3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7EC6F8D" w:rsidR="00535583" w:rsidRPr="00534F2D" w:rsidRDefault="00FF629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050DBD2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050DBD2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BF9C" w14:textId="77777777" w:rsidR="001B287E" w:rsidRDefault="001B287E">
      <w:r>
        <w:separator/>
      </w:r>
    </w:p>
  </w:footnote>
  <w:footnote w:type="continuationSeparator" w:id="0">
    <w:p w14:paraId="05C73CFC" w14:textId="77777777" w:rsidR="001B287E" w:rsidRDefault="001B2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87E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29F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60</cp:revision>
  <cp:lastPrinted>2017-02-07T17:47:00Z</cp:lastPrinted>
  <dcterms:created xsi:type="dcterms:W3CDTF">2023-04-07T05:53:00Z</dcterms:created>
  <dcterms:modified xsi:type="dcterms:W3CDTF">2023-05-16T06:11:00Z</dcterms:modified>
</cp:coreProperties>
</file>