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2F7B" w14:textId="643AC059" w:rsidR="000F3ED1" w:rsidRPr="000F01F0" w:rsidRDefault="003A10ED" w:rsidP="0067072E">
      <w:pPr>
        <w:ind w:leftChars="-176" w:left="143" w:rightChars="-437" w:right="-1049" w:hangingChars="157" w:hanging="565"/>
        <w:rPr>
          <w:rFonts w:ascii="Times New Roman" w:hAnsi="Times New Roman" w:cs="Times New Roman"/>
          <w:b/>
          <w:bCs/>
          <w:sz w:val="36"/>
          <w:szCs w:val="36"/>
        </w:rPr>
      </w:pPr>
      <w:r>
        <w:rPr>
          <w:rFonts w:ascii="Times New Roman" w:hAnsi="Times New Roman" w:cs="Times New Roman"/>
          <w:b/>
          <w:bCs/>
          <w:sz w:val="36"/>
          <w:szCs w:val="36"/>
        </w:rPr>
        <w:t>2</w:t>
      </w:r>
      <w:r w:rsidR="000F3ED1" w:rsidRPr="000F01F0">
        <w:rPr>
          <w:rFonts w:ascii="Times New Roman" w:hAnsi="Times New Roman" w:cs="Times New Roman"/>
          <w:b/>
          <w:bCs/>
          <w:sz w:val="36"/>
          <w:szCs w:val="36"/>
        </w:rPr>
        <w:t xml:space="preserve"> </w:t>
      </w:r>
      <w:r w:rsidR="000F3ED1" w:rsidRPr="000F3ED1">
        <w:rPr>
          <w:rFonts w:ascii="Times New Roman" w:hAnsi="Times New Roman" w:cs="Times New Roman"/>
          <w:b/>
          <w:bCs/>
          <w:sz w:val="36"/>
          <w:szCs w:val="36"/>
        </w:rPr>
        <w:t>Background</w:t>
      </w:r>
    </w:p>
    <w:p w14:paraId="097B632B" w14:textId="77777777" w:rsidR="000F3ED1" w:rsidRPr="000F01F0" w:rsidRDefault="000F3ED1" w:rsidP="0067072E">
      <w:pPr>
        <w:ind w:leftChars="-176" w:left="-45" w:rightChars="-437" w:right="-1049" w:hangingChars="157" w:hanging="377"/>
        <w:rPr>
          <w:rFonts w:ascii="Times New Roman" w:hAnsi="Times New Roman" w:cs="Times New Roman"/>
        </w:rPr>
      </w:pPr>
    </w:p>
    <w:p w14:paraId="5D982829" w14:textId="2860AAA5"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2.1</w:t>
      </w:r>
      <w:r w:rsidR="000F3ED1" w:rsidRPr="00A3245E">
        <w:rPr>
          <w:rFonts w:ascii="Times New Roman" w:hAnsi="Times New Roman" w:cs="Times New Roman"/>
          <w:sz w:val="32"/>
          <w:szCs w:val="32"/>
        </w:rPr>
        <w:t xml:space="preserve"> </w:t>
      </w:r>
    </w:p>
    <w:p w14:paraId="314987EF" w14:textId="28BE5073"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are the main four major aspects of LLMs covered in [1]?</w:t>
      </w:r>
    </w:p>
    <w:p w14:paraId="6CF0A9E6" w14:textId="77777777" w:rsidR="000F3ED1" w:rsidRPr="000F01F0" w:rsidRDefault="000F3ED1" w:rsidP="0067072E">
      <w:pPr>
        <w:ind w:leftChars="-176" w:left="-45" w:rightChars="-437" w:right="-1049" w:hangingChars="157" w:hanging="377"/>
        <w:rPr>
          <w:rFonts w:ascii="Times New Roman" w:hAnsi="Times New Roman" w:cs="Times New Roman"/>
        </w:rPr>
      </w:pPr>
    </w:p>
    <w:p w14:paraId="67B2C0BB"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27AF9DD5" w14:textId="77777777" w:rsidR="00030C63" w:rsidRPr="00030C63" w:rsidRDefault="00030C63" w:rsidP="0067072E">
      <w:pPr>
        <w:ind w:leftChars="-176" w:left="-45" w:rightChars="-437" w:right="-1049" w:hangingChars="157" w:hanging="377"/>
        <w:rPr>
          <w:rFonts w:ascii="Times New Roman" w:hAnsi="Times New Roman" w:cs="Times New Roman"/>
        </w:rPr>
      </w:pPr>
      <w:r w:rsidRPr="00030C63">
        <w:rPr>
          <w:rFonts w:ascii="Times New Roman" w:hAnsi="Times New Roman" w:cs="Times New Roman"/>
        </w:rPr>
        <w:t>pre-training, adaptation tuning, utilization, and capacity evaluation</w:t>
      </w:r>
    </w:p>
    <w:p w14:paraId="1746B6FE" w14:textId="77777777" w:rsidR="00030C63" w:rsidRPr="00030C63" w:rsidRDefault="00030C63" w:rsidP="0067072E">
      <w:pPr>
        <w:ind w:leftChars="-176" w:left="-45" w:rightChars="-437" w:right="-1049" w:hangingChars="157" w:hanging="377"/>
        <w:rPr>
          <w:rFonts w:ascii="Times New Roman" w:hAnsi="Times New Roman" w:cs="Times New Roman"/>
        </w:rPr>
      </w:pPr>
    </w:p>
    <w:p w14:paraId="0EE6F41C" w14:textId="77777777" w:rsidR="00030C63" w:rsidRPr="00030C63" w:rsidRDefault="00030C63" w:rsidP="0067072E">
      <w:pPr>
        <w:ind w:leftChars="-176" w:left="-45" w:rightChars="-437" w:right="-1049" w:hangingChars="157" w:hanging="377"/>
        <w:rPr>
          <w:rFonts w:ascii="Times New Roman" w:hAnsi="Times New Roman" w:cs="Times New Roman"/>
        </w:rPr>
      </w:pPr>
      <w:r w:rsidRPr="00030C63">
        <w:rPr>
          <w:rFonts w:ascii="Times New Roman" w:hAnsi="Times New Roman" w:cs="Times New Roman"/>
        </w:rPr>
        <w:t>a. pre-training (how to pretrain a capable LLM)</w:t>
      </w:r>
    </w:p>
    <w:p w14:paraId="4D2F94BD" w14:textId="77777777" w:rsidR="00030C63" w:rsidRPr="00030C63" w:rsidRDefault="00030C63" w:rsidP="0067072E">
      <w:pPr>
        <w:ind w:leftChars="-176" w:left="-45" w:rightChars="-437" w:right="-1049" w:hangingChars="157" w:hanging="377"/>
        <w:rPr>
          <w:rFonts w:ascii="Times New Roman" w:hAnsi="Times New Roman" w:cs="Times New Roman"/>
        </w:rPr>
      </w:pPr>
    </w:p>
    <w:p w14:paraId="3569E3D6" w14:textId="77777777" w:rsidR="00030C63" w:rsidRPr="00030C63" w:rsidRDefault="00030C63" w:rsidP="0067072E">
      <w:pPr>
        <w:ind w:leftChars="-176" w:left="-45" w:rightChars="-437" w:right="-1049" w:hangingChars="157" w:hanging="377"/>
        <w:rPr>
          <w:rFonts w:ascii="Times New Roman" w:hAnsi="Times New Roman" w:cs="Times New Roman"/>
        </w:rPr>
      </w:pPr>
      <w:r w:rsidRPr="00030C63">
        <w:rPr>
          <w:rFonts w:ascii="Times New Roman" w:hAnsi="Times New Roman" w:cs="Times New Roman"/>
        </w:rPr>
        <w:t>b. adaptation (how to effectively adapt pre-trained LLMs for better use)</w:t>
      </w:r>
    </w:p>
    <w:p w14:paraId="3A566607" w14:textId="77777777" w:rsidR="00030C63" w:rsidRPr="00030C63" w:rsidRDefault="00030C63" w:rsidP="0067072E">
      <w:pPr>
        <w:ind w:leftChars="-176" w:left="-45" w:rightChars="-437" w:right="-1049" w:hangingChars="157" w:hanging="377"/>
        <w:rPr>
          <w:rFonts w:ascii="Times New Roman" w:hAnsi="Times New Roman" w:cs="Times New Roman"/>
        </w:rPr>
      </w:pPr>
    </w:p>
    <w:p w14:paraId="1F94F9DB" w14:textId="77777777" w:rsidR="00030C63" w:rsidRPr="00030C63" w:rsidRDefault="00030C63" w:rsidP="0067072E">
      <w:pPr>
        <w:ind w:leftChars="-176" w:left="-45" w:rightChars="-437" w:right="-1049" w:hangingChars="157" w:hanging="377"/>
        <w:rPr>
          <w:rFonts w:ascii="Times New Roman" w:hAnsi="Times New Roman" w:cs="Times New Roman"/>
        </w:rPr>
      </w:pPr>
      <w:r w:rsidRPr="00030C63">
        <w:rPr>
          <w:rFonts w:ascii="Times New Roman" w:hAnsi="Times New Roman" w:cs="Times New Roman"/>
        </w:rPr>
        <w:t>c. utilization (how to use LLMs for solving various downstream tasks)</w:t>
      </w:r>
    </w:p>
    <w:p w14:paraId="3141FBD5" w14:textId="77777777" w:rsidR="00030C63" w:rsidRPr="00030C63" w:rsidRDefault="00030C63" w:rsidP="0067072E">
      <w:pPr>
        <w:ind w:leftChars="-176" w:left="-45" w:rightChars="-437" w:right="-1049" w:hangingChars="157" w:hanging="377"/>
        <w:rPr>
          <w:rFonts w:ascii="Times New Roman" w:hAnsi="Times New Roman" w:cs="Times New Roman"/>
        </w:rPr>
      </w:pPr>
    </w:p>
    <w:p w14:paraId="3B008F0C" w14:textId="4B66F9D6" w:rsidR="000F3ED1" w:rsidRDefault="00030C63" w:rsidP="0067072E">
      <w:pPr>
        <w:ind w:leftChars="-176" w:left="-45" w:rightChars="-437" w:right="-1049" w:hangingChars="157" w:hanging="377"/>
        <w:rPr>
          <w:rFonts w:ascii="Times New Roman" w:hAnsi="Times New Roman" w:cs="Times New Roman"/>
        </w:rPr>
      </w:pPr>
      <w:r w:rsidRPr="00030C63">
        <w:rPr>
          <w:rFonts w:ascii="Times New Roman" w:hAnsi="Times New Roman" w:cs="Times New Roman"/>
        </w:rPr>
        <w:t>d. capability evaluation (how to evaluate the abilities of LLMs and existing empirical findings)</w:t>
      </w:r>
    </w:p>
    <w:p w14:paraId="06731E93" w14:textId="77777777" w:rsidR="00D9199F" w:rsidRPr="000F3ED1" w:rsidRDefault="00D9199F" w:rsidP="0067072E">
      <w:pPr>
        <w:ind w:leftChars="-176" w:left="-45" w:rightChars="-437" w:right="-1049" w:hangingChars="157" w:hanging="377"/>
      </w:pPr>
    </w:p>
    <w:p w14:paraId="5B501946" w14:textId="40AD4FC0"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2.2</w:t>
      </w:r>
      <w:r w:rsidR="000F3ED1" w:rsidRPr="00A3245E">
        <w:rPr>
          <w:rFonts w:ascii="Times New Roman" w:hAnsi="Times New Roman" w:cs="Times New Roman"/>
          <w:sz w:val="32"/>
          <w:szCs w:val="32"/>
        </w:rPr>
        <w:t xml:space="preserve"> </w:t>
      </w:r>
    </w:p>
    <w:p w14:paraId="2AE68A04" w14:textId="662BF7E4"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the difference between PLM and LLM?</w:t>
      </w:r>
    </w:p>
    <w:p w14:paraId="69499165" w14:textId="77777777" w:rsidR="000F3ED1" w:rsidRPr="000F01F0" w:rsidRDefault="000F3ED1" w:rsidP="0067072E">
      <w:pPr>
        <w:ind w:leftChars="-176" w:left="-45" w:rightChars="-437" w:right="-1049" w:hangingChars="157" w:hanging="377"/>
        <w:rPr>
          <w:rFonts w:ascii="Times New Roman" w:hAnsi="Times New Roman" w:cs="Times New Roman"/>
        </w:rPr>
      </w:pPr>
    </w:p>
    <w:p w14:paraId="465BB6A5"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397D0056"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The term large language models (LLM) </w:t>
      </w:r>
      <w:proofErr w:type="gramStart"/>
      <w:r w:rsidRPr="00954741">
        <w:rPr>
          <w:rFonts w:ascii="Times New Roman" w:hAnsi="Times New Roman" w:cs="Times New Roman"/>
        </w:rPr>
        <w:t>represents</w:t>
      </w:r>
      <w:proofErr w:type="gramEnd"/>
      <w:r w:rsidRPr="00954741">
        <w:rPr>
          <w:rFonts w:ascii="Times New Roman" w:hAnsi="Times New Roman" w:cs="Times New Roman"/>
        </w:rPr>
        <w:t xml:space="preserve"> for the PLMs of significant size (containing tens or hundreds of billions of parameters)</w:t>
      </w:r>
    </w:p>
    <w:p w14:paraId="0B82BD29" w14:textId="77777777" w:rsidR="00954741" w:rsidRPr="00954741" w:rsidRDefault="00954741" w:rsidP="0067072E">
      <w:pPr>
        <w:ind w:leftChars="-176" w:left="-45" w:rightChars="-437" w:right="-1049" w:hangingChars="157" w:hanging="377"/>
        <w:rPr>
          <w:rFonts w:ascii="Times New Roman" w:hAnsi="Times New Roman" w:cs="Times New Roman"/>
        </w:rPr>
      </w:pPr>
    </w:p>
    <w:p w14:paraId="319F802C"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1. Large Language Models (LLMs) have emergent abilities that were not present in smaller pre-trained language models (PLMs). These abilities significantly improve their performance on complex tasks.</w:t>
      </w:r>
    </w:p>
    <w:p w14:paraId="4F04ED41" w14:textId="77777777" w:rsidR="00954741" w:rsidRPr="00954741" w:rsidRDefault="00954741" w:rsidP="0067072E">
      <w:pPr>
        <w:ind w:leftChars="-176" w:left="-45" w:rightChars="-437" w:right="-1049" w:hangingChars="157" w:hanging="377"/>
        <w:rPr>
          <w:rFonts w:ascii="Times New Roman" w:hAnsi="Times New Roman" w:cs="Times New Roman"/>
        </w:rPr>
      </w:pPr>
    </w:p>
    <w:p w14:paraId="0B0EA537"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2. LLMs are set to change the manner in which humans develop and interact with AI algorithms. This impact is considerably different from the impact of smaller PLMs.</w:t>
      </w:r>
    </w:p>
    <w:p w14:paraId="4BE4F736" w14:textId="77777777" w:rsidR="00954741" w:rsidRPr="00954741" w:rsidRDefault="00954741" w:rsidP="0067072E">
      <w:pPr>
        <w:ind w:leftChars="-176" w:left="-45" w:rightChars="-437" w:right="-1049" w:hangingChars="157" w:hanging="377"/>
        <w:rPr>
          <w:rFonts w:ascii="Times New Roman" w:hAnsi="Times New Roman" w:cs="Times New Roman"/>
        </w:rPr>
      </w:pPr>
    </w:p>
    <w:p w14:paraId="29ECB05B"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3. Access to LLMs is typically through a prompting interface, such as the GPT-4 API, which requires humans to learn how to effectively communicate with LLMs to maximize their potential.</w:t>
      </w:r>
    </w:p>
    <w:p w14:paraId="78364F73" w14:textId="77777777" w:rsidR="00954741" w:rsidRPr="00954741" w:rsidRDefault="00954741" w:rsidP="0067072E">
      <w:pPr>
        <w:ind w:leftChars="-176" w:left="-45" w:rightChars="-437" w:right="-1049" w:hangingChars="157" w:hanging="377"/>
        <w:rPr>
          <w:rFonts w:ascii="Times New Roman" w:hAnsi="Times New Roman" w:cs="Times New Roman"/>
        </w:rPr>
      </w:pPr>
    </w:p>
    <w:p w14:paraId="4C93C096" w14:textId="5692D80D"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4. The evolution of LLMs has blurred the lines between research and engineering because their development relies on practical skills in handling large-scale datasets and managing distributed, parallel training processes.</w:t>
      </w:r>
    </w:p>
    <w:p w14:paraId="3FE24253" w14:textId="77777777" w:rsidR="00AF595F" w:rsidRDefault="00AF595F" w:rsidP="0067072E">
      <w:pPr>
        <w:ind w:leftChars="-176" w:left="-45" w:rightChars="-437" w:right="-1049" w:hangingChars="157" w:hanging="377"/>
      </w:pPr>
    </w:p>
    <w:p w14:paraId="1AC75612" w14:textId="685B834B"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2.3</w:t>
      </w:r>
      <w:r w:rsidR="000F3ED1" w:rsidRPr="00A3245E">
        <w:rPr>
          <w:rFonts w:ascii="Times New Roman" w:hAnsi="Times New Roman" w:cs="Times New Roman"/>
          <w:sz w:val="32"/>
          <w:szCs w:val="32"/>
        </w:rPr>
        <w:t xml:space="preserve"> </w:t>
      </w:r>
    </w:p>
    <w:p w14:paraId="6C3DB8B1" w14:textId="5DFBF9B6"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lastRenderedPageBreak/>
        <w:t xml:space="preserve">Q:  </w:t>
      </w:r>
      <w:r w:rsidR="00030C63" w:rsidRPr="00030C63">
        <w:rPr>
          <w:rFonts w:ascii="Times New Roman" w:hAnsi="Times New Roman" w:cs="Times New Roman"/>
          <w:i/>
          <w:iCs/>
        </w:rPr>
        <w:t>What are the main three types of LLM architecture? What is the difference? Name a few examples for each type</w:t>
      </w:r>
    </w:p>
    <w:p w14:paraId="16E35B6F" w14:textId="77777777" w:rsidR="000F3ED1" w:rsidRPr="000F01F0" w:rsidRDefault="000F3ED1" w:rsidP="0067072E">
      <w:pPr>
        <w:ind w:leftChars="-176" w:left="-45" w:rightChars="-437" w:right="-1049" w:hangingChars="157" w:hanging="377"/>
        <w:rPr>
          <w:rFonts w:ascii="Times New Roman" w:hAnsi="Times New Roman" w:cs="Times New Roman"/>
        </w:rPr>
      </w:pPr>
    </w:p>
    <w:p w14:paraId="2B3771FD"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6520B51E"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LLMs can be categorized into three major types, namely encoder-decoder, causal decoder, and prefix decoder.</w:t>
      </w:r>
    </w:p>
    <w:p w14:paraId="32D11DC9" w14:textId="77777777" w:rsidR="00954741" w:rsidRPr="00954741" w:rsidRDefault="00954741" w:rsidP="0067072E">
      <w:pPr>
        <w:ind w:leftChars="-176" w:left="-45" w:rightChars="-437" w:right="-1049" w:hangingChars="157" w:hanging="377"/>
        <w:rPr>
          <w:rFonts w:ascii="Times New Roman" w:hAnsi="Times New Roman" w:cs="Times New Roman"/>
        </w:rPr>
      </w:pPr>
    </w:p>
    <w:p w14:paraId="1B70725A"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a. Encoder-decoder Architecture</w:t>
      </w:r>
    </w:p>
    <w:p w14:paraId="43DFA15D" w14:textId="77777777" w:rsidR="00954741" w:rsidRPr="00954741" w:rsidRDefault="00954741" w:rsidP="0067072E">
      <w:pPr>
        <w:ind w:leftChars="-176" w:left="-45" w:rightChars="-437" w:right="-1049" w:hangingChars="157" w:hanging="377"/>
        <w:rPr>
          <w:rFonts w:ascii="Times New Roman" w:hAnsi="Times New Roman" w:cs="Times New Roman"/>
        </w:rPr>
      </w:pPr>
    </w:p>
    <w:p w14:paraId="753E4F3D"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The initial Transformer model is built on the encoder-decoder architecture, containing two stacks of Transformer blocks as the encoder and decoder.</w:t>
      </w:r>
    </w:p>
    <w:p w14:paraId="7272CAEC" w14:textId="77777777" w:rsidR="00954741" w:rsidRPr="00954741" w:rsidRDefault="00954741" w:rsidP="0067072E">
      <w:pPr>
        <w:ind w:leftChars="-176" w:left="-45" w:rightChars="-437" w:right="-1049" w:hangingChars="157" w:hanging="377"/>
        <w:rPr>
          <w:rFonts w:ascii="Times New Roman" w:hAnsi="Times New Roman" w:cs="Times New Roman"/>
        </w:rPr>
      </w:pPr>
    </w:p>
    <w:p w14:paraId="38DFB200"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There are only a small number of LLMs that are built based on the encoder-decoder architecture, such as Flan-T5.</w:t>
      </w:r>
    </w:p>
    <w:p w14:paraId="78BC83FC" w14:textId="77777777" w:rsidR="00954741" w:rsidRPr="00954741" w:rsidRDefault="00954741" w:rsidP="0067072E">
      <w:pPr>
        <w:ind w:leftChars="-176" w:left="-45" w:rightChars="-437" w:right="-1049" w:hangingChars="157" w:hanging="377"/>
        <w:rPr>
          <w:rFonts w:ascii="Times New Roman" w:hAnsi="Times New Roman" w:cs="Times New Roman"/>
        </w:rPr>
      </w:pPr>
    </w:p>
    <w:p w14:paraId="73206084"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b. Causal Decoder Architecture</w:t>
      </w:r>
    </w:p>
    <w:p w14:paraId="3C239F77" w14:textId="77777777" w:rsidR="00954741" w:rsidRPr="00954741" w:rsidRDefault="00954741" w:rsidP="0067072E">
      <w:pPr>
        <w:ind w:leftChars="-176" w:left="-45" w:rightChars="-437" w:right="-1049" w:hangingChars="157" w:hanging="377"/>
        <w:rPr>
          <w:rFonts w:ascii="Times New Roman" w:hAnsi="Times New Roman" w:cs="Times New Roman"/>
        </w:rPr>
      </w:pPr>
    </w:p>
    <w:p w14:paraId="3DA96748"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The causal decoder architecture incorporates the unidirectional attention mask, to guarantee that each input token can only attend to the past tokens and itself.</w:t>
      </w:r>
    </w:p>
    <w:p w14:paraId="26EC00D6" w14:textId="77777777" w:rsidR="00954741" w:rsidRPr="00954741" w:rsidRDefault="00954741" w:rsidP="0067072E">
      <w:pPr>
        <w:ind w:leftChars="-176" w:left="-45" w:rightChars="-437" w:right="-1049" w:hangingChars="157" w:hanging="377"/>
        <w:rPr>
          <w:rFonts w:ascii="Times New Roman" w:hAnsi="Times New Roman" w:cs="Times New Roman"/>
        </w:rPr>
      </w:pPr>
    </w:p>
    <w:p w14:paraId="46E8D6C0"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The causal decoders have been widely adopted as the architecture of LLMs by various existing LLMs, such as OPT, BLOOM, and Gopher.</w:t>
      </w:r>
    </w:p>
    <w:p w14:paraId="6D8368C0" w14:textId="77777777" w:rsidR="00954741" w:rsidRPr="00954741" w:rsidRDefault="00954741" w:rsidP="0067072E">
      <w:pPr>
        <w:ind w:leftChars="-176" w:left="-45" w:rightChars="-437" w:right="-1049" w:hangingChars="157" w:hanging="377"/>
        <w:rPr>
          <w:rFonts w:ascii="Times New Roman" w:hAnsi="Times New Roman" w:cs="Times New Roman"/>
        </w:rPr>
      </w:pPr>
    </w:p>
    <w:p w14:paraId="65568841"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c. Prefix Decoder Architecture</w:t>
      </w:r>
    </w:p>
    <w:p w14:paraId="43B62537" w14:textId="77777777" w:rsidR="00954741" w:rsidRPr="00954741" w:rsidRDefault="00954741" w:rsidP="0067072E">
      <w:pPr>
        <w:ind w:leftChars="-176" w:left="-45" w:rightChars="-437" w:right="-1049" w:hangingChars="157" w:hanging="377"/>
        <w:rPr>
          <w:rFonts w:ascii="Times New Roman" w:hAnsi="Times New Roman" w:cs="Times New Roman"/>
        </w:rPr>
      </w:pPr>
    </w:p>
    <w:p w14:paraId="3DBE95A2"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The prefix decoder architecture (non-causal decoder) revises the masking mechanism of causal decoders, to enable performing bidirectional attention over the prefix tokens and unidirectional attention only on generated tokens.</w:t>
      </w:r>
    </w:p>
    <w:p w14:paraId="537F3BD8" w14:textId="77777777" w:rsidR="00954741" w:rsidRPr="00954741" w:rsidRDefault="00954741" w:rsidP="0067072E">
      <w:pPr>
        <w:ind w:leftChars="-176" w:left="-45" w:rightChars="-437" w:right="-1049" w:hangingChars="157" w:hanging="377"/>
        <w:rPr>
          <w:rFonts w:ascii="Times New Roman" w:hAnsi="Times New Roman" w:cs="Times New Roman"/>
        </w:rPr>
      </w:pPr>
    </w:p>
    <w:p w14:paraId="769A5BF9" w14:textId="5327BF0F"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Examples are GLM-130B and U-</w:t>
      </w:r>
      <w:proofErr w:type="spellStart"/>
      <w:r w:rsidRPr="00954741">
        <w:rPr>
          <w:rFonts w:ascii="Times New Roman" w:hAnsi="Times New Roman" w:cs="Times New Roman"/>
        </w:rPr>
        <w:t>PaLM</w:t>
      </w:r>
      <w:proofErr w:type="spellEnd"/>
      <w:r w:rsidRPr="00954741">
        <w:rPr>
          <w:rFonts w:ascii="Times New Roman" w:hAnsi="Times New Roman" w:cs="Times New Roman"/>
        </w:rPr>
        <w:t>.</w:t>
      </w:r>
    </w:p>
    <w:p w14:paraId="23B54EAD" w14:textId="77777777" w:rsidR="00AF595F" w:rsidRDefault="00AF595F" w:rsidP="0067072E">
      <w:pPr>
        <w:ind w:leftChars="-176" w:left="-45" w:rightChars="-437" w:right="-1049" w:hangingChars="157" w:hanging="377"/>
      </w:pPr>
    </w:p>
    <w:p w14:paraId="3EE78B9A" w14:textId="0F2CEDDE"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2.4</w:t>
      </w:r>
      <w:r w:rsidR="000F3ED1" w:rsidRPr="00A3245E">
        <w:rPr>
          <w:rFonts w:ascii="Times New Roman" w:hAnsi="Times New Roman" w:cs="Times New Roman"/>
          <w:sz w:val="32"/>
          <w:szCs w:val="32"/>
        </w:rPr>
        <w:t xml:space="preserve"> </w:t>
      </w:r>
    </w:p>
    <w:p w14:paraId="539DF18C" w14:textId="5351BD1E" w:rsidR="000F3ED1" w:rsidRPr="000F01F0" w:rsidRDefault="000F3ED1" w:rsidP="0067072E">
      <w:pPr>
        <w:ind w:leftChars="-176" w:left="-45" w:rightChars="-437" w:right="-1049" w:hangingChars="157" w:hanging="377"/>
        <w:rPr>
          <w:rFonts w:ascii="Times New Roman" w:hAnsi="Times New Roman" w:cs="Times New Roman"/>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language modeling? What is the difference between causal language modeling and masked language modeling?</w:t>
      </w:r>
    </w:p>
    <w:p w14:paraId="6D4878D9"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74B8A0FB"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LM aims to model the generative likelihood of word sequences, so as to predict the probabilities of future (or missing) tokens.</w:t>
      </w:r>
    </w:p>
    <w:p w14:paraId="6A04A675" w14:textId="77777777" w:rsidR="00954741" w:rsidRPr="00954741" w:rsidRDefault="00954741" w:rsidP="0067072E">
      <w:pPr>
        <w:ind w:leftChars="-176" w:left="-45" w:rightChars="-437" w:right="-1049" w:hangingChars="157" w:hanging="377"/>
        <w:rPr>
          <w:rFonts w:ascii="Times New Roman" w:hAnsi="Times New Roman" w:cs="Times New Roman"/>
        </w:rPr>
      </w:pPr>
    </w:p>
    <w:p w14:paraId="4F72B849"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a. Causal Language Models (CLM) generate text in a forward direction, learning to predict each subsequent token based on the tokens that came before it.</w:t>
      </w:r>
    </w:p>
    <w:p w14:paraId="7F14A3EE" w14:textId="77777777" w:rsidR="00954741" w:rsidRPr="00954741" w:rsidRDefault="00954741" w:rsidP="0067072E">
      <w:pPr>
        <w:ind w:leftChars="-176" w:left="-45" w:rightChars="-437" w:right="-1049" w:hangingChars="157" w:hanging="377"/>
        <w:rPr>
          <w:rFonts w:ascii="Times New Roman" w:hAnsi="Times New Roman" w:cs="Times New Roman"/>
        </w:rPr>
      </w:pPr>
    </w:p>
    <w:p w14:paraId="644ED252" w14:textId="55E1D260"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lastRenderedPageBreak/>
        <w:t>b. Masked Language Models (MLM) can take into account the entire context, learning to understand and predict tokens based on all surrounding text, which allows them to better understand the meaning of words in context.</w:t>
      </w:r>
    </w:p>
    <w:p w14:paraId="4A055D7F" w14:textId="77777777" w:rsidR="00AF595F" w:rsidRDefault="00AF595F" w:rsidP="0067072E">
      <w:pPr>
        <w:ind w:leftChars="-176" w:left="-45" w:rightChars="-437" w:right="-1049" w:hangingChars="157" w:hanging="377"/>
      </w:pPr>
    </w:p>
    <w:p w14:paraId="23F1C9D3" w14:textId="05C51745"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2.5</w:t>
      </w:r>
      <w:r w:rsidR="000F3ED1" w:rsidRPr="000F3ED1">
        <w:rPr>
          <w:rFonts w:ascii="Times New Roman" w:hAnsi="Times New Roman" w:cs="Times New Roman"/>
          <w:sz w:val="32"/>
          <w:szCs w:val="32"/>
        </w:rPr>
        <w:t xml:space="preserve"> </w:t>
      </w:r>
    </w:p>
    <w:p w14:paraId="0DD86A50" w14:textId="3F66B3C4"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a text classification task? What kind of model do we use for this task? Do you need to retrain a classification head for a new downstream task?</w:t>
      </w:r>
    </w:p>
    <w:p w14:paraId="42733D8E" w14:textId="77777777" w:rsidR="000F3ED1" w:rsidRPr="000F01F0" w:rsidRDefault="000F3ED1" w:rsidP="0067072E">
      <w:pPr>
        <w:ind w:leftChars="-176" w:left="-45" w:rightChars="-437" w:right="-1049" w:hangingChars="157" w:hanging="377"/>
        <w:rPr>
          <w:rFonts w:ascii="Times New Roman" w:hAnsi="Times New Roman" w:cs="Times New Roman"/>
        </w:rPr>
      </w:pPr>
    </w:p>
    <w:p w14:paraId="259D892D" w14:textId="030D0000" w:rsidR="00954741" w:rsidRPr="0095474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27A44F1A" w14:textId="77777777" w:rsidR="00954741" w:rsidRPr="00954741" w:rsidRDefault="00954741" w:rsidP="0067072E">
      <w:pPr>
        <w:ind w:leftChars="-176" w:left="-45" w:rightChars="-437" w:right="-1049" w:hangingChars="157" w:hanging="377"/>
        <w:rPr>
          <w:rFonts w:ascii="Times New Roman" w:hAnsi="Times New Roman" w:cs="Times New Roman"/>
        </w:rPr>
      </w:pPr>
    </w:p>
    <w:p w14:paraId="657B646C" w14:textId="4F4F6352"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Text classification task involves assigning predefined categories (or labels) to text. For example, an email might be classified as "spam" or "not spam," or a movie review might be categorized as expressing a "positive" or "negative" sentiment. The task is a fundamental one in the field of natural language processing (NLP), as it forms the basis for many applications that need to understand and organize text at scale.</w:t>
      </w:r>
    </w:p>
    <w:p w14:paraId="49C8641E" w14:textId="77777777" w:rsidR="00954741" w:rsidRPr="00954741" w:rsidRDefault="00954741" w:rsidP="0067072E">
      <w:pPr>
        <w:ind w:leftChars="-176" w:left="-45" w:rightChars="-437" w:right="-1049" w:hangingChars="157" w:hanging="377"/>
        <w:rPr>
          <w:rFonts w:ascii="Times New Roman" w:hAnsi="Times New Roman" w:cs="Times New Roman"/>
        </w:rPr>
      </w:pPr>
    </w:p>
    <w:p w14:paraId="27B5A76B"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To perform text classification, one would typically use a model that has been trained to understand language patterns. The types of models can include:</w:t>
      </w:r>
    </w:p>
    <w:p w14:paraId="7EE48983" w14:textId="77777777" w:rsidR="00954741" w:rsidRPr="00954741" w:rsidRDefault="00954741" w:rsidP="0067072E">
      <w:pPr>
        <w:ind w:leftChars="-176" w:left="-45" w:rightChars="-437" w:right="-1049" w:hangingChars="157" w:hanging="377"/>
        <w:rPr>
          <w:rFonts w:ascii="Times New Roman" w:hAnsi="Times New Roman" w:cs="Times New Roman"/>
        </w:rPr>
      </w:pPr>
    </w:p>
    <w:p w14:paraId="207C5809"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a. Traditional Machine Learning Models: Such as Naive Bayes, Support Vector Machines (SVM), or Random Forests, which often rely on bag-of-words or TF-IDF (Term Frequency-Inverse Document Frequency) features.</w:t>
      </w:r>
    </w:p>
    <w:p w14:paraId="5D4A050B" w14:textId="77777777" w:rsidR="00954741" w:rsidRPr="00954741" w:rsidRDefault="00954741" w:rsidP="0067072E">
      <w:pPr>
        <w:ind w:leftChars="-176" w:left="-45" w:rightChars="-437" w:right="-1049" w:hangingChars="157" w:hanging="377"/>
        <w:rPr>
          <w:rFonts w:ascii="Times New Roman" w:hAnsi="Times New Roman" w:cs="Times New Roman"/>
        </w:rPr>
      </w:pPr>
    </w:p>
    <w:p w14:paraId="7BB0648A"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b. Neural Network Models: Such as Convolutional Neural Networks (CNNs) or Recurrent Neural Networks (RNNs), including their variants like Long Short-Term Memory (LSTM) and Gated Recurrent Units (GRU) networks.</w:t>
      </w:r>
    </w:p>
    <w:p w14:paraId="390DF167" w14:textId="77777777" w:rsidR="00954741" w:rsidRPr="00954741" w:rsidRDefault="00954741" w:rsidP="0067072E">
      <w:pPr>
        <w:ind w:leftChars="-176" w:left="-45" w:rightChars="-437" w:right="-1049" w:hangingChars="157" w:hanging="377"/>
        <w:rPr>
          <w:rFonts w:ascii="Times New Roman" w:hAnsi="Times New Roman" w:cs="Times New Roman"/>
        </w:rPr>
      </w:pPr>
    </w:p>
    <w:p w14:paraId="66F2CC37"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c. Transformer-based Models: Modern approaches often utilize transformer-based architectures like BERT (Bidirectional Encoder Representations from Transformers), </w:t>
      </w:r>
      <w:proofErr w:type="spellStart"/>
      <w:r w:rsidRPr="00954741">
        <w:rPr>
          <w:rFonts w:ascii="Times New Roman" w:hAnsi="Times New Roman" w:cs="Times New Roman"/>
        </w:rPr>
        <w:t>RoBERTa</w:t>
      </w:r>
      <w:proofErr w:type="spellEnd"/>
      <w:r w:rsidRPr="00954741">
        <w:rPr>
          <w:rFonts w:ascii="Times New Roman" w:hAnsi="Times New Roman" w:cs="Times New Roman"/>
        </w:rPr>
        <w:t>, or GPT (Generative Pre-trained Transformer) models.</w:t>
      </w:r>
    </w:p>
    <w:p w14:paraId="0B9144FB" w14:textId="77777777" w:rsidR="00954741" w:rsidRPr="00954741" w:rsidRDefault="00954741" w:rsidP="0067072E">
      <w:pPr>
        <w:ind w:leftChars="-176" w:left="-45" w:rightChars="-437" w:right="-1049" w:hangingChars="157" w:hanging="377"/>
        <w:rPr>
          <w:rFonts w:ascii="Times New Roman" w:hAnsi="Times New Roman" w:cs="Times New Roman"/>
        </w:rPr>
      </w:pPr>
    </w:p>
    <w:p w14:paraId="7282EE02" w14:textId="5F101358"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For most modern applications, transformer-based models are preferred due to their superior ability to capture complex language patterns and context. These models are pre-trained on large corpora of text in a self-supervised fashion and can then be fine-tuned on a specific text classification task.</w:t>
      </w:r>
    </w:p>
    <w:p w14:paraId="285C86DF" w14:textId="77777777" w:rsidR="00AF595F" w:rsidRDefault="00AF595F" w:rsidP="0067072E">
      <w:pPr>
        <w:ind w:leftChars="-176" w:left="-45" w:rightChars="-437" w:right="-1049" w:hangingChars="157" w:hanging="377"/>
      </w:pPr>
    </w:p>
    <w:p w14:paraId="52FC346C" w14:textId="1834E80F"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2.6</w:t>
      </w:r>
      <w:r w:rsidR="000F3ED1" w:rsidRPr="00A3245E">
        <w:rPr>
          <w:rFonts w:ascii="Times New Roman" w:hAnsi="Times New Roman" w:cs="Times New Roman"/>
          <w:sz w:val="32"/>
          <w:szCs w:val="32"/>
        </w:rPr>
        <w:t xml:space="preserve"> </w:t>
      </w:r>
    </w:p>
    <w:p w14:paraId="6B66A1B3" w14:textId="77777777" w:rsidR="00030C63" w:rsidRPr="00030C63"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a summarization task? Sometimes it is also referred to as a</w:t>
      </w:r>
    </w:p>
    <w:p w14:paraId="6B045BF1" w14:textId="5B562DB0" w:rsidR="000F3ED1" w:rsidRPr="000F01F0" w:rsidRDefault="00030C63" w:rsidP="0067072E">
      <w:pPr>
        <w:ind w:leftChars="-176" w:left="-45" w:rightChars="-437" w:right="-1049" w:hangingChars="157" w:hanging="377"/>
        <w:rPr>
          <w:rFonts w:ascii="Times New Roman" w:hAnsi="Times New Roman" w:cs="Times New Roman"/>
        </w:rPr>
      </w:pPr>
      <w:r w:rsidRPr="00030C63">
        <w:rPr>
          <w:rFonts w:ascii="Times New Roman" w:hAnsi="Times New Roman" w:cs="Times New Roman"/>
          <w:i/>
          <w:iCs/>
        </w:rPr>
        <w:t>sequence-to-sequence task. What kind of model do we use for this task?</w:t>
      </w:r>
    </w:p>
    <w:p w14:paraId="21481F58"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33FCBA8F"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lastRenderedPageBreak/>
        <w:t>Text Summarization methods are grouped into two main categories: Extractive and Abstractive. Extractive Text Summarization, where the model “extracts” the most important sentences from the original text, is the more traditional method. Extractive Text Summarization does not alter the original language used in the text.</w:t>
      </w:r>
    </w:p>
    <w:p w14:paraId="018DC20A" w14:textId="77777777" w:rsidR="00954741" w:rsidRPr="00954741" w:rsidRDefault="00954741" w:rsidP="0067072E">
      <w:pPr>
        <w:ind w:leftChars="-176" w:left="-45" w:rightChars="-437" w:right="-1049" w:hangingChars="157" w:hanging="377"/>
        <w:rPr>
          <w:rFonts w:ascii="Times New Roman" w:hAnsi="Times New Roman" w:cs="Times New Roman"/>
        </w:rPr>
      </w:pPr>
    </w:p>
    <w:p w14:paraId="3659B50D"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Here are some kinds of models can be used in summarization task.</w:t>
      </w:r>
    </w:p>
    <w:p w14:paraId="2A838F23" w14:textId="77777777" w:rsidR="00954741" w:rsidRPr="00954741" w:rsidRDefault="00954741" w:rsidP="0067072E">
      <w:pPr>
        <w:ind w:leftChars="-176" w:left="-45" w:rightChars="-437" w:right="-1049" w:hangingChars="157" w:hanging="377"/>
        <w:rPr>
          <w:rFonts w:ascii="Times New Roman" w:hAnsi="Times New Roman" w:cs="Times New Roman"/>
        </w:rPr>
      </w:pPr>
    </w:p>
    <w:p w14:paraId="141707BC"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a. </w:t>
      </w:r>
      <w:proofErr w:type="spellStart"/>
      <w:r w:rsidRPr="00954741">
        <w:rPr>
          <w:rFonts w:ascii="Times New Roman" w:hAnsi="Times New Roman" w:cs="Times New Roman"/>
        </w:rPr>
        <w:t>TextRank</w:t>
      </w:r>
      <w:proofErr w:type="spellEnd"/>
      <w:r w:rsidRPr="00954741">
        <w:rPr>
          <w:rFonts w:ascii="Times New Roman" w:hAnsi="Times New Roman" w:cs="Times New Roman"/>
        </w:rPr>
        <w:t xml:space="preserve"> algorithm. Google uses an algorithm called PageRank in order to rank web pages in their search engine results. </w:t>
      </w:r>
      <w:proofErr w:type="spellStart"/>
      <w:r w:rsidRPr="00954741">
        <w:rPr>
          <w:rFonts w:ascii="Times New Roman" w:hAnsi="Times New Roman" w:cs="Times New Roman"/>
        </w:rPr>
        <w:t>TextRank</w:t>
      </w:r>
      <w:proofErr w:type="spellEnd"/>
      <w:r w:rsidRPr="00954741">
        <w:rPr>
          <w:rFonts w:ascii="Times New Roman" w:hAnsi="Times New Roman" w:cs="Times New Roman"/>
        </w:rPr>
        <w:t xml:space="preserve"> implements PageRank in a specialized way for Text Summarization, where the highest “ranking” sentences in the text are the ones that describe it the best. </w:t>
      </w:r>
    </w:p>
    <w:p w14:paraId="52907EDA" w14:textId="77777777" w:rsidR="00954741" w:rsidRPr="00954741" w:rsidRDefault="00954741" w:rsidP="0067072E">
      <w:pPr>
        <w:ind w:leftChars="-176" w:left="-45" w:rightChars="-437" w:right="-1049" w:hangingChars="157" w:hanging="377"/>
        <w:rPr>
          <w:rFonts w:ascii="Times New Roman" w:hAnsi="Times New Roman" w:cs="Times New Roman"/>
        </w:rPr>
      </w:pPr>
    </w:p>
    <w:p w14:paraId="0C5F5CF2"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b. </w:t>
      </w:r>
      <w:proofErr w:type="spellStart"/>
      <w:r w:rsidRPr="00954741">
        <w:rPr>
          <w:rFonts w:ascii="Times New Roman" w:hAnsi="Times New Roman" w:cs="Times New Roman"/>
        </w:rPr>
        <w:t>LexRank</w:t>
      </w:r>
      <w:proofErr w:type="spellEnd"/>
      <w:r w:rsidRPr="00954741">
        <w:rPr>
          <w:rFonts w:ascii="Times New Roman" w:hAnsi="Times New Roman" w:cs="Times New Roman"/>
        </w:rPr>
        <w:t xml:space="preserve"> which works similarly to </w:t>
      </w:r>
      <w:proofErr w:type="spellStart"/>
      <w:r w:rsidRPr="00954741">
        <w:rPr>
          <w:rFonts w:ascii="Times New Roman" w:hAnsi="Times New Roman" w:cs="Times New Roman"/>
        </w:rPr>
        <w:t>TextRank</w:t>
      </w:r>
      <w:proofErr w:type="spellEnd"/>
      <w:r w:rsidRPr="00954741">
        <w:rPr>
          <w:rFonts w:ascii="Times New Roman" w:hAnsi="Times New Roman" w:cs="Times New Roman"/>
        </w:rPr>
        <w:t xml:space="preserve">, utilizing the singular value decomposition of a word-sentence matrix. </w:t>
      </w:r>
    </w:p>
    <w:p w14:paraId="417D6B08" w14:textId="77777777" w:rsidR="00954741" w:rsidRPr="00954741" w:rsidRDefault="00954741" w:rsidP="0067072E">
      <w:pPr>
        <w:ind w:leftChars="-176" w:left="-45" w:rightChars="-437" w:right="-1049" w:hangingChars="157" w:hanging="377"/>
        <w:rPr>
          <w:rFonts w:ascii="Times New Roman" w:hAnsi="Times New Roman" w:cs="Times New Roman" w:hint="eastAsia"/>
        </w:rPr>
      </w:pPr>
    </w:p>
    <w:p w14:paraId="28BF6E6E" w14:textId="037FF7D0"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c. T5. It is a Transformer based architecture that uses a text-to-text approach.</w:t>
      </w:r>
    </w:p>
    <w:p w14:paraId="6F484D03" w14:textId="77777777" w:rsidR="00AF595F" w:rsidRDefault="00AF595F" w:rsidP="0067072E">
      <w:pPr>
        <w:ind w:leftChars="-176" w:left="-45" w:rightChars="-437" w:right="-1049" w:hangingChars="157" w:hanging="377"/>
      </w:pPr>
    </w:p>
    <w:p w14:paraId="0CFEE9D6" w14:textId="7F64C27E"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2.7</w:t>
      </w:r>
      <w:r w:rsidR="000F3ED1" w:rsidRPr="00A3245E">
        <w:rPr>
          <w:rFonts w:ascii="Times New Roman" w:hAnsi="Times New Roman" w:cs="Times New Roman"/>
          <w:sz w:val="32"/>
          <w:szCs w:val="32"/>
        </w:rPr>
        <w:t xml:space="preserve"> </w:t>
      </w:r>
    </w:p>
    <w:p w14:paraId="491B7D74" w14:textId="77777777" w:rsidR="00030C63" w:rsidRPr="00030C63"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 xml:space="preserve">Why Adam and </w:t>
      </w:r>
      <w:proofErr w:type="spellStart"/>
      <w:r w:rsidR="00030C63" w:rsidRPr="00030C63">
        <w:rPr>
          <w:rFonts w:ascii="Times New Roman" w:hAnsi="Times New Roman" w:cs="Times New Roman"/>
          <w:i/>
          <w:iCs/>
        </w:rPr>
        <w:t>AdamW</w:t>
      </w:r>
      <w:proofErr w:type="spellEnd"/>
      <w:r w:rsidR="00030C63" w:rsidRPr="00030C63">
        <w:rPr>
          <w:rFonts w:ascii="Times New Roman" w:hAnsi="Times New Roman" w:cs="Times New Roman"/>
          <w:i/>
          <w:iCs/>
        </w:rPr>
        <w:t xml:space="preserve"> are most commonly used optimizers for training</w:t>
      </w:r>
    </w:p>
    <w:p w14:paraId="3EA8B504" w14:textId="77777777" w:rsidR="00030C63" w:rsidRPr="00030C63" w:rsidRDefault="00030C63" w:rsidP="0067072E">
      <w:pPr>
        <w:ind w:leftChars="-176" w:left="-45" w:rightChars="-437" w:right="-1049" w:hangingChars="157" w:hanging="377"/>
        <w:rPr>
          <w:rFonts w:ascii="Times New Roman" w:hAnsi="Times New Roman" w:cs="Times New Roman"/>
          <w:i/>
          <w:iCs/>
        </w:rPr>
      </w:pPr>
      <w:r w:rsidRPr="00030C63">
        <w:rPr>
          <w:rFonts w:ascii="Times New Roman" w:hAnsi="Times New Roman" w:cs="Times New Roman"/>
          <w:i/>
          <w:iCs/>
        </w:rPr>
        <w:t>LLMs? If training a model with N parameters, we know that the optimizer</w:t>
      </w:r>
    </w:p>
    <w:p w14:paraId="6935272D" w14:textId="77777777" w:rsidR="00030C63" w:rsidRPr="00030C63" w:rsidRDefault="00030C63" w:rsidP="0067072E">
      <w:pPr>
        <w:ind w:leftChars="-176" w:left="-45" w:rightChars="-437" w:right="-1049" w:hangingChars="157" w:hanging="377"/>
        <w:rPr>
          <w:rFonts w:ascii="Times New Roman" w:hAnsi="Times New Roman" w:cs="Times New Roman"/>
          <w:i/>
          <w:iCs/>
        </w:rPr>
      </w:pPr>
      <w:r w:rsidRPr="00030C63">
        <w:rPr>
          <w:rFonts w:ascii="Times New Roman" w:hAnsi="Times New Roman" w:cs="Times New Roman"/>
          <w:i/>
          <w:iCs/>
        </w:rPr>
        <w:t xml:space="preserve">needs to store N gradients. Does Adam or </w:t>
      </w:r>
      <w:proofErr w:type="spellStart"/>
      <w:r w:rsidRPr="00030C63">
        <w:rPr>
          <w:rFonts w:ascii="Times New Roman" w:hAnsi="Times New Roman" w:cs="Times New Roman"/>
          <w:i/>
          <w:iCs/>
        </w:rPr>
        <w:t>AdamW</w:t>
      </w:r>
      <w:proofErr w:type="spellEnd"/>
      <w:r w:rsidRPr="00030C63">
        <w:rPr>
          <w:rFonts w:ascii="Times New Roman" w:hAnsi="Times New Roman" w:cs="Times New Roman"/>
          <w:i/>
          <w:iCs/>
        </w:rPr>
        <w:t xml:space="preserve"> introduces extra</w:t>
      </w:r>
    </w:p>
    <w:p w14:paraId="2A5D6653" w14:textId="372CE98D" w:rsidR="000F3ED1" w:rsidRPr="00A3245E" w:rsidRDefault="00030C63" w:rsidP="0067072E">
      <w:pPr>
        <w:ind w:leftChars="-176" w:left="-45" w:rightChars="-437" w:right="-1049" w:hangingChars="157" w:hanging="377"/>
        <w:rPr>
          <w:rFonts w:ascii="Times New Roman" w:hAnsi="Times New Roman" w:cs="Times New Roman"/>
          <w:i/>
          <w:iCs/>
        </w:rPr>
      </w:pPr>
      <w:r w:rsidRPr="00030C63">
        <w:rPr>
          <w:rFonts w:ascii="Times New Roman" w:hAnsi="Times New Roman" w:cs="Times New Roman"/>
          <w:i/>
          <w:iCs/>
        </w:rPr>
        <w:t>overhead?</w:t>
      </w:r>
    </w:p>
    <w:p w14:paraId="5C2B3EBD" w14:textId="77777777" w:rsidR="000F3ED1" w:rsidRPr="000F01F0" w:rsidRDefault="000F3ED1" w:rsidP="0067072E">
      <w:pPr>
        <w:ind w:leftChars="-176" w:left="-45" w:rightChars="-437" w:right="-1049" w:hangingChars="157" w:hanging="377"/>
        <w:rPr>
          <w:rFonts w:ascii="Times New Roman" w:hAnsi="Times New Roman" w:cs="Times New Roman"/>
        </w:rPr>
      </w:pPr>
    </w:p>
    <w:p w14:paraId="0212C888"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7754476E"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a. Adam and </w:t>
      </w:r>
      <w:proofErr w:type="spellStart"/>
      <w:r w:rsidRPr="00954741">
        <w:rPr>
          <w:rFonts w:ascii="Times New Roman" w:hAnsi="Times New Roman" w:cs="Times New Roman"/>
        </w:rPr>
        <w:t>AdamW</w:t>
      </w:r>
      <w:proofErr w:type="spellEnd"/>
      <w:r w:rsidRPr="00954741">
        <w:rPr>
          <w:rFonts w:ascii="Times New Roman" w:hAnsi="Times New Roman" w:cs="Times New Roman"/>
        </w:rPr>
        <w:t xml:space="preserve"> are widely used optimizers for training large language models (LLMs) due to several reasons:</w:t>
      </w:r>
    </w:p>
    <w:p w14:paraId="7745467C" w14:textId="77777777" w:rsidR="00954741" w:rsidRPr="00954741" w:rsidRDefault="00954741" w:rsidP="0067072E">
      <w:pPr>
        <w:ind w:leftChars="-176" w:left="-45" w:rightChars="-437" w:right="-1049" w:hangingChars="157" w:hanging="377"/>
        <w:rPr>
          <w:rFonts w:ascii="Times New Roman" w:hAnsi="Times New Roman" w:cs="Times New Roman"/>
        </w:rPr>
      </w:pPr>
    </w:p>
    <w:p w14:paraId="37AE093F" w14:textId="4554E515"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1. Adaptive Learning Rates: Both Adam and </w:t>
      </w:r>
      <w:proofErr w:type="spellStart"/>
      <w:r w:rsidRPr="00954741">
        <w:rPr>
          <w:rFonts w:ascii="Times New Roman" w:hAnsi="Times New Roman" w:cs="Times New Roman"/>
        </w:rPr>
        <w:t>AdamW</w:t>
      </w:r>
      <w:proofErr w:type="spellEnd"/>
      <w:r w:rsidRPr="00954741">
        <w:rPr>
          <w:rFonts w:ascii="Times New Roman" w:hAnsi="Times New Roman" w:cs="Times New Roman"/>
        </w:rPr>
        <w:t xml:space="preserve"> use adaptive learning rates for each parameter. This means they compute individual learning rates for different parameters from estimates of first and second moments of the gradients. This feature is particularly useful for complex models like LLMs, where different parameters may require different learning strategies.</w:t>
      </w:r>
    </w:p>
    <w:p w14:paraId="2AA575A7" w14:textId="27A97A0E"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2. Efficient with Large Datasets and Parameters: They are efficient for large-scale optimization problems common in LLMs, where datasets and model sizes are substantial.</w:t>
      </w:r>
    </w:p>
    <w:p w14:paraId="289F5140" w14:textId="68DB9FDC"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3. Balancing Exploration and Exploitation: These optimizers strike a balance between exploration of the parameter space (which SGD with momentum does) and exploitation (which is typical of algorithms that adapt the learning rate based on the variance).</w:t>
      </w:r>
    </w:p>
    <w:p w14:paraId="02FCC5F7" w14:textId="15B713BE"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4. Robustness: Adam and </w:t>
      </w:r>
      <w:proofErr w:type="spellStart"/>
      <w:r w:rsidRPr="00954741">
        <w:rPr>
          <w:rFonts w:ascii="Times New Roman" w:hAnsi="Times New Roman" w:cs="Times New Roman"/>
        </w:rPr>
        <w:t>AdamW</w:t>
      </w:r>
      <w:proofErr w:type="spellEnd"/>
      <w:r w:rsidRPr="00954741">
        <w:rPr>
          <w:rFonts w:ascii="Times New Roman" w:hAnsi="Times New Roman" w:cs="Times New Roman"/>
        </w:rPr>
        <w:t xml:space="preserve"> are more robust to hyperparameter settings, especially the learning rate, which makes them a preferred choice when fine-tuning LLMs.</w:t>
      </w:r>
    </w:p>
    <w:p w14:paraId="364353AC" w14:textId="77777777" w:rsidR="00954741" w:rsidRPr="00954741" w:rsidRDefault="00954741" w:rsidP="0067072E">
      <w:pPr>
        <w:ind w:leftChars="-176" w:left="-45" w:rightChars="-437" w:right="-1049" w:hangingChars="157" w:hanging="377"/>
        <w:rPr>
          <w:rFonts w:ascii="Times New Roman" w:hAnsi="Times New Roman" w:cs="Times New Roman"/>
        </w:rPr>
      </w:pPr>
    </w:p>
    <w:p w14:paraId="5DCA468E" w14:textId="77777777" w:rsidR="00954741" w:rsidRDefault="00954741" w:rsidP="0067072E">
      <w:pPr>
        <w:ind w:leftChars="-176" w:left="-45" w:rightChars="-437" w:right="-1049" w:hangingChars="157" w:hanging="377"/>
      </w:pPr>
      <w:r w:rsidRPr="00954741">
        <w:rPr>
          <w:rFonts w:ascii="Times New Roman" w:hAnsi="Times New Roman" w:cs="Times New Roman"/>
        </w:rPr>
        <w:t xml:space="preserve">Relationship: </w:t>
      </w:r>
      <w:proofErr w:type="spellStart"/>
      <w:r w:rsidRPr="00954741">
        <w:rPr>
          <w:rFonts w:ascii="Times New Roman" w:hAnsi="Times New Roman" w:cs="Times New Roman"/>
        </w:rPr>
        <w:t>AdamW</w:t>
      </w:r>
      <w:proofErr w:type="spellEnd"/>
      <w:r w:rsidRPr="00954741">
        <w:rPr>
          <w:rFonts w:ascii="Times New Roman" w:hAnsi="Times New Roman" w:cs="Times New Roman"/>
        </w:rPr>
        <w:t xml:space="preserve"> is a variant of Adam that modifies the weight decay component, decoupling it from the gradient updates. This can lead to better training dynamics and ultimately better performance on some tasks.</w:t>
      </w:r>
      <w:r w:rsidRPr="00954741">
        <w:t xml:space="preserve"> </w:t>
      </w:r>
    </w:p>
    <w:p w14:paraId="3EF5CB95" w14:textId="77777777" w:rsidR="00954741" w:rsidRDefault="00954741" w:rsidP="0067072E">
      <w:pPr>
        <w:ind w:leftChars="-176" w:left="-45" w:rightChars="-437" w:right="-1049" w:hangingChars="157" w:hanging="377"/>
      </w:pPr>
    </w:p>
    <w:p w14:paraId="142A821E" w14:textId="3401AA7A"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b. Both Adam and </w:t>
      </w:r>
      <w:proofErr w:type="spellStart"/>
      <w:r w:rsidRPr="00954741">
        <w:rPr>
          <w:rFonts w:ascii="Times New Roman" w:hAnsi="Times New Roman" w:cs="Times New Roman"/>
        </w:rPr>
        <w:t>AdamW</w:t>
      </w:r>
      <w:proofErr w:type="spellEnd"/>
      <w:r w:rsidRPr="00954741">
        <w:rPr>
          <w:rFonts w:ascii="Times New Roman" w:hAnsi="Times New Roman" w:cs="Times New Roman"/>
        </w:rPr>
        <w:t xml:space="preserve"> introduce extra overhead in terms of memory usage:</w:t>
      </w:r>
    </w:p>
    <w:p w14:paraId="3DCE651B" w14:textId="77777777" w:rsidR="00954741" w:rsidRPr="00954741" w:rsidRDefault="00954741" w:rsidP="0067072E">
      <w:pPr>
        <w:ind w:leftChars="-176" w:left="-45" w:rightChars="-437" w:right="-1049" w:hangingChars="157" w:hanging="377"/>
        <w:rPr>
          <w:rFonts w:ascii="Times New Roman" w:hAnsi="Times New Roman" w:cs="Times New Roman"/>
        </w:rPr>
      </w:pPr>
    </w:p>
    <w:p w14:paraId="32099D18"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1. Adam optimizer stores:</w:t>
      </w:r>
    </w:p>
    <w:p w14:paraId="35DC64DB" w14:textId="77777777" w:rsidR="00954741" w:rsidRPr="00954741" w:rsidRDefault="00954741" w:rsidP="0067072E">
      <w:pPr>
        <w:ind w:leftChars="-176" w:left="-45" w:rightChars="-437" w:right="-1049" w:hangingChars="157" w:hanging="377"/>
        <w:rPr>
          <w:rFonts w:ascii="Times New Roman" w:hAnsi="Times New Roman" w:cs="Times New Roman"/>
        </w:rPr>
      </w:pPr>
    </w:p>
    <w:p w14:paraId="6315F5CE"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w:t>
      </w:r>
      <w:r w:rsidRPr="00954741">
        <w:rPr>
          <w:rFonts w:ascii="Times New Roman" w:hAnsi="Times New Roman" w:cs="Times New Roman"/>
        </w:rPr>
        <w:tab/>
        <w:t>First moment estimates (the mean of the gradients), which is an array of size N.</w:t>
      </w:r>
    </w:p>
    <w:p w14:paraId="5C83CE47" w14:textId="77777777" w:rsidR="00954741" w:rsidRPr="00954741" w:rsidRDefault="00954741" w:rsidP="0067072E">
      <w:pPr>
        <w:ind w:leftChars="-176" w:left="-45" w:rightChars="-437" w:right="-1049" w:hangingChars="157" w:hanging="377"/>
        <w:rPr>
          <w:rFonts w:ascii="Times New Roman" w:hAnsi="Times New Roman" w:cs="Times New Roman"/>
        </w:rPr>
      </w:pPr>
    </w:p>
    <w:p w14:paraId="478D6FF4"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w:t>
      </w:r>
      <w:r w:rsidRPr="00954741">
        <w:rPr>
          <w:rFonts w:ascii="Times New Roman" w:hAnsi="Times New Roman" w:cs="Times New Roman"/>
        </w:rPr>
        <w:tab/>
        <w:t>Second moment estimates (the uncentered variance of the gradients), which is another array of size N.</w:t>
      </w:r>
    </w:p>
    <w:p w14:paraId="180CCEA4" w14:textId="77777777" w:rsidR="00954741" w:rsidRPr="00954741" w:rsidRDefault="00954741" w:rsidP="0067072E">
      <w:pPr>
        <w:ind w:leftChars="-176" w:left="-45" w:rightChars="-437" w:right="-1049" w:hangingChars="157" w:hanging="377"/>
        <w:rPr>
          <w:rFonts w:ascii="Times New Roman" w:hAnsi="Times New Roman" w:cs="Times New Roman"/>
        </w:rPr>
      </w:pPr>
    </w:p>
    <w:p w14:paraId="3E602BBD"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w:t>
      </w:r>
      <w:r w:rsidRPr="00954741">
        <w:rPr>
          <w:rFonts w:ascii="Times New Roman" w:hAnsi="Times New Roman" w:cs="Times New Roman"/>
        </w:rPr>
        <w:tab/>
        <w:t>Additionally, for each parameter, Adam keeps track of a time step counter to compute the bias-corrected first and second moment estimates.</w:t>
      </w:r>
    </w:p>
    <w:p w14:paraId="0A7ADA6A" w14:textId="77777777" w:rsidR="00954741" w:rsidRPr="00954741" w:rsidRDefault="00954741" w:rsidP="0067072E">
      <w:pPr>
        <w:ind w:leftChars="-176" w:left="-45" w:rightChars="-437" w:right="-1049" w:hangingChars="157" w:hanging="377"/>
        <w:rPr>
          <w:rFonts w:ascii="Times New Roman" w:hAnsi="Times New Roman" w:cs="Times New Roman"/>
        </w:rPr>
      </w:pPr>
    </w:p>
    <w:p w14:paraId="2619C570"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2. </w:t>
      </w:r>
      <w:proofErr w:type="spellStart"/>
      <w:r w:rsidRPr="00954741">
        <w:rPr>
          <w:rFonts w:ascii="Times New Roman" w:hAnsi="Times New Roman" w:cs="Times New Roman"/>
        </w:rPr>
        <w:t>AdamW</w:t>
      </w:r>
      <w:proofErr w:type="spellEnd"/>
      <w:r w:rsidRPr="00954741">
        <w:rPr>
          <w:rFonts w:ascii="Times New Roman" w:hAnsi="Times New Roman" w:cs="Times New Roman"/>
        </w:rPr>
        <w:t xml:space="preserve"> optimizer stores the same information as Adam but handles the weight decay component differently during the parameter update step.</w:t>
      </w:r>
    </w:p>
    <w:p w14:paraId="45B8249E" w14:textId="77777777" w:rsidR="00954741" w:rsidRPr="00954741" w:rsidRDefault="00954741" w:rsidP="0067072E">
      <w:pPr>
        <w:ind w:leftChars="-176" w:left="-45" w:rightChars="-437" w:right="-1049" w:hangingChars="157" w:hanging="377"/>
        <w:rPr>
          <w:rFonts w:ascii="Times New Roman" w:hAnsi="Times New Roman" w:cs="Times New Roman"/>
        </w:rPr>
      </w:pPr>
    </w:p>
    <w:p w14:paraId="7AB8576D" w14:textId="44618D73"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Thus, both optimizers require storage for at least 3N parameters (the original parameters, the first moment, and the second moment), not including the additional memory for the time step counter. This means that the memory requirements for Adam and </w:t>
      </w:r>
      <w:proofErr w:type="spellStart"/>
      <w:r w:rsidRPr="00954741">
        <w:rPr>
          <w:rFonts w:ascii="Times New Roman" w:hAnsi="Times New Roman" w:cs="Times New Roman"/>
        </w:rPr>
        <w:t>AdamW</w:t>
      </w:r>
      <w:proofErr w:type="spellEnd"/>
      <w:r w:rsidRPr="00954741">
        <w:rPr>
          <w:rFonts w:ascii="Times New Roman" w:hAnsi="Times New Roman" w:cs="Times New Roman"/>
        </w:rPr>
        <w:t xml:space="preserve"> are typically more than double that of simpler algorithms like stochastic gradient descent (SGD) which only needs to store the gradients and the parameters. However, despite the extra memory overhead, the benefits they provide for the convergence and performance of training large models usually outweigh the cost, particularly when using distributed training across multiple GPUs or TPUs where memory resources are abundant.</w:t>
      </w:r>
    </w:p>
    <w:p w14:paraId="07FCE2B4" w14:textId="77777777" w:rsidR="00954741" w:rsidRDefault="00954741" w:rsidP="0067072E">
      <w:pPr>
        <w:ind w:leftChars="-176" w:left="-45" w:rightChars="-437" w:right="-1049" w:hangingChars="157" w:hanging="377"/>
      </w:pPr>
    </w:p>
    <w:p w14:paraId="1B875268" w14:textId="1BBAF35B"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2.8</w:t>
      </w:r>
      <w:r w:rsidR="000F3ED1" w:rsidRPr="00A3245E">
        <w:rPr>
          <w:rFonts w:ascii="Times New Roman" w:hAnsi="Times New Roman" w:cs="Times New Roman"/>
          <w:sz w:val="32"/>
          <w:szCs w:val="32"/>
        </w:rPr>
        <w:t xml:space="preserve"> </w:t>
      </w:r>
      <w:r w:rsidR="000F3ED1" w:rsidRPr="000F3ED1">
        <w:rPr>
          <w:rFonts w:ascii="Times New Roman" w:hAnsi="Times New Roman" w:cs="Times New Roman"/>
          <w:sz w:val="32"/>
          <w:szCs w:val="32"/>
        </w:rPr>
        <w:t xml:space="preserve"> </w:t>
      </w:r>
    </w:p>
    <w:p w14:paraId="345A9CB2" w14:textId="77777777" w:rsidR="00030C63" w:rsidRPr="00030C63"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a learning rate scheduler? Explain the behavior of</w:t>
      </w:r>
    </w:p>
    <w:p w14:paraId="31712F95" w14:textId="133A3009" w:rsidR="000F3ED1" w:rsidRPr="00A3245E" w:rsidRDefault="00030C63" w:rsidP="0067072E">
      <w:pPr>
        <w:ind w:leftChars="-176" w:left="-45" w:rightChars="-437" w:right="-1049" w:hangingChars="157" w:hanging="377"/>
        <w:rPr>
          <w:rFonts w:ascii="Times New Roman" w:hAnsi="Times New Roman" w:cs="Times New Roman"/>
          <w:i/>
          <w:iCs/>
        </w:rPr>
      </w:pPr>
      <w:r w:rsidRPr="00030C63">
        <w:rPr>
          <w:rFonts w:ascii="Times New Roman" w:hAnsi="Times New Roman" w:cs="Times New Roman"/>
          <w:i/>
          <w:iCs/>
        </w:rPr>
        <w:t xml:space="preserve">torch.optim.lr </w:t>
      </w:r>
      <w:proofErr w:type="spellStart"/>
      <w:proofErr w:type="gramStart"/>
      <w:r w:rsidRPr="00030C63">
        <w:rPr>
          <w:rFonts w:ascii="Times New Roman" w:hAnsi="Times New Roman" w:cs="Times New Roman"/>
          <w:i/>
          <w:iCs/>
        </w:rPr>
        <w:t>scheduler.CosineAnnealingLR</w:t>
      </w:r>
      <w:proofErr w:type="spellEnd"/>
      <w:proofErr w:type="gramEnd"/>
      <w:r w:rsidRPr="00030C63">
        <w:rPr>
          <w:rFonts w:ascii="Times New Roman" w:hAnsi="Times New Roman" w:cs="Times New Roman"/>
          <w:i/>
          <w:iCs/>
        </w:rPr>
        <w:t xml:space="preserve"> .</w:t>
      </w:r>
    </w:p>
    <w:p w14:paraId="5E3B2BC3" w14:textId="77777777" w:rsidR="000F3ED1" w:rsidRPr="000F01F0" w:rsidRDefault="000F3ED1" w:rsidP="0067072E">
      <w:pPr>
        <w:ind w:leftChars="-176" w:left="-45" w:rightChars="-437" w:right="-1049" w:hangingChars="157" w:hanging="377"/>
        <w:rPr>
          <w:rFonts w:ascii="Times New Roman" w:hAnsi="Times New Roman" w:cs="Times New Roman"/>
        </w:rPr>
      </w:pPr>
    </w:p>
    <w:p w14:paraId="1F0AC05E"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51F29020"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a. A learning rate scheduler is a strategy or a method used during the training of neural networks to change the learning rate during training.  The learning rate is a critical hyperparameter that can influence model performance and convergence rates. If it's too high, the training may not converge; if it's too low, training may take too long or get stuck in a local minimum.</w:t>
      </w:r>
    </w:p>
    <w:p w14:paraId="618FEB59" w14:textId="77777777" w:rsidR="00954741" w:rsidRPr="00954741" w:rsidRDefault="00954741" w:rsidP="0067072E">
      <w:pPr>
        <w:ind w:leftChars="-176" w:left="-45" w:rightChars="-437" w:right="-1049" w:hangingChars="157" w:hanging="377"/>
        <w:rPr>
          <w:rFonts w:ascii="Times New Roman" w:hAnsi="Times New Roman" w:cs="Times New Roman"/>
        </w:rPr>
      </w:pPr>
    </w:p>
    <w:p w14:paraId="6944995C" w14:textId="086140F2"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b. </w:t>
      </w:r>
      <w:r>
        <w:rPr>
          <w:rFonts w:ascii="Times New Roman" w:hAnsi="Times New Roman" w:cs="Times New Roman"/>
        </w:rPr>
        <w:t xml:space="preserve"> </w:t>
      </w:r>
      <w:proofErr w:type="spellStart"/>
      <w:r w:rsidRPr="00954741">
        <w:rPr>
          <w:rFonts w:ascii="Times New Roman" w:hAnsi="Times New Roman" w:cs="Times New Roman"/>
        </w:rPr>
        <w:t>Torch.optim.lr_</w:t>
      </w:r>
      <w:proofErr w:type="gramStart"/>
      <w:r w:rsidRPr="00954741">
        <w:rPr>
          <w:rFonts w:ascii="Times New Roman" w:hAnsi="Times New Roman" w:cs="Times New Roman"/>
        </w:rPr>
        <w:t>scheduler.CosineAnnealingLR</w:t>
      </w:r>
      <w:proofErr w:type="spellEnd"/>
      <w:proofErr w:type="gramEnd"/>
      <w:r>
        <w:rPr>
          <w:rFonts w:ascii="Times New Roman" w:hAnsi="Times New Roman" w:cs="Times New Roman"/>
        </w:rPr>
        <w:t xml:space="preserve"> </w:t>
      </w:r>
      <w:r w:rsidRPr="00954741">
        <w:rPr>
          <w:rFonts w:ascii="Times New Roman" w:hAnsi="Times New Roman" w:cs="Times New Roman"/>
        </w:rPr>
        <w:t xml:space="preserve"> is one such learning rate scheduler provided by </w:t>
      </w:r>
      <w:proofErr w:type="spellStart"/>
      <w:r w:rsidRPr="00954741">
        <w:rPr>
          <w:rFonts w:ascii="Times New Roman" w:hAnsi="Times New Roman" w:cs="Times New Roman"/>
        </w:rPr>
        <w:t>PyTorch</w:t>
      </w:r>
      <w:proofErr w:type="spellEnd"/>
      <w:r w:rsidRPr="00954741">
        <w:rPr>
          <w:rFonts w:ascii="Times New Roman" w:hAnsi="Times New Roman" w:cs="Times New Roman"/>
        </w:rPr>
        <w:t>. It implements a cosine annealing schedule, which is characterized by the following behavior:</w:t>
      </w:r>
    </w:p>
    <w:p w14:paraId="07BC4B12" w14:textId="77777777" w:rsidR="00954741" w:rsidRPr="00954741" w:rsidRDefault="00954741" w:rsidP="0067072E">
      <w:pPr>
        <w:ind w:leftChars="-176" w:left="-45" w:rightChars="-437" w:right="-1049" w:hangingChars="157" w:hanging="377"/>
        <w:rPr>
          <w:rFonts w:ascii="Times New Roman" w:hAnsi="Times New Roman" w:cs="Times New Roman"/>
        </w:rPr>
      </w:pPr>
    </w:p>
    <w:p w14:paraId="5D98B38D" w14:textId="7B74DD1F"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w:t>
      </w:r>
      <w:r w:rsidRPr="00954741">
        <w:rPr>
          <w:rFonts w:ascii="Times New Roman" w:hAnsi="Times New Roman" w:cs="Times New Roman"/>
        </w:rPr>
        <w:tab/>
      </w:r>
      <w:r>
        <w:rPr>
          <w:rFonts w:ascii="Times New Roman" w:hAnsi="Times New Roman" w:cs="Times New Roman"/>
        </w:rPr>
        <w:t xml:space="preserve"> </w:t>
      </w:r>
      <w:r w:rsidRPr="00954741">
        <w:rPr>
          <w:rFonts w:ascii="Times New Roman" w:hAnsi="Times New Roman" w:cs="Times New Roman"/>
        </w:rPr>
        <w:t xml:space="preserve">Initial </w:t>
      </w:r>
      <w:proofErr w:type="gramStart"/>
      <w:r w:rsidRPr="00954741">
        <w:rPr>
          <w:rFonts w:ascii="Times New Roman" w:hAnsi="Times New Roman" w:cs="Times New Roman"/>
        </w:rPr>
        <w:t>Phase</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The learning rate starts from a specified initial learning rate (typically higher).</w:t>
      </w:r>
    </w:p>
    <w:p w14:paraId="462D0309" w14:textId="77777777" w:rsidR="00954741" w:rsidRPr="00954741" w:rsidRDefault="00954741" w:rsidP="0067072E">
      <w:pPr>
        <w:ind w:leftChars="-176" w:left="-45" w:rightChars="-437" w:right="-1049" w:hangingChars="157" w:hanging="377"/>
        <w:rPr>
          <w:rFonts w:ascii="Times New Roman" w:hAnsi="Times New Roman" w:cs="Times New Roman"/>
        </w:rPr>
      </w:pPr>
    </w:p>
    <w:p w14:paraId="47DA4FCE" w14:textId="1D208024"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lastRenderedPageBreak/>
        <w:t>​</w:t>
      </w:r>
      <w:r w:rsidRPr="00954741">
        <w:rPr>
          <w:rFonts w:ascii="Times New Roman" w:hAnsi="Times New Roman" w:cs="Times New Roman"/>
        </w:rPr>
        <w:tab/>
      </w:r>
      <w:r>
        <w:rPr>
          <w:rFonts w:ascii="Times New Roman" w:hAnsi="Times New Roman" w:cs="Times New Roman"/>
        </w:rPr>
        <w:t xml:space="preserve"> </w:t>
      </w:r>
      <w:r w:rsidRPr="00954741">
        <w:rPr>
          <w:rFonts w:ascii="Times New Roman" w:hAnsi="Times New Roman" w:cs="Times New Roman"/>
        </w:rPr>
        <w:t xml:space="preserve">Middle </w:t>
      </w:r>
      <w:proofErr w:type="gramStart"/>
      <w:r w:rsidRPr="00954741">
        <w:rPr>
          <w:rFonts w:ascii="Times New Roman" w:hAnsi="Times New Roman" w:cs="Times New Roman"/>
        </w:rPr>
        <w:t>Phase</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As training progresses, the learning rate decreases following a cosine curve from its initial value down to a minimum value. This part of the curve is like the first part of the cosine function, starting at the top of the wave and ending at the bottom.</w:t>
      </w:r>
    </w:p>
    <w:p w14:paraId="1D345C04" w14:textId="77777777" w:rsidR="00954741" w:rsidRPr="00954741" w:rsidRDefault="00954741" w:rsidP="0067072E">
      <w:pPr>
        <w:ind w:leftChars="-176" w:left="-45" w:rightChars="-437" w:right="-1049" w:hangingChars="157" w:hanging="377"/>
        <w:rPr>
          <w:rFonts w:ascii="Times New Roman" w:hAnsi="Times New Roman" w:cs="Times New Roman"/>
        </w:rPr>
      </w:pPr>
    </w:p>
    <w:p w14:paraId="7CBAD88C" w14:textId="2847638E"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w:t>
      </w:r>
      <w:r w:rsidRPr="00954741">
        <w:rPr>
          <w:rFonts w:ascii="Times New Roman" w:hAnsi="Times New Roman" w:cs="Times New Roman"/>
        </w:rPr>
        <w:tab/>
      </w:r>
      <w:r>
        <w:rPr>
          <w:rFonts w:ascii="Times New Roman" w:hAnsi="Times New Roman" w:cs="Times New Roman"/>
        </w:rPr>
        <w:t xml:space="preserve"> </w:t>
      </w:r>
      <w:r w:rsidRPr="00954741">
        <w:rPr>
          <w:rFonts w:ascii="Times New Roman" w:hAnsi="Times New Roman" w:cs="Times New Roman"/>
        </w:rPr>
        <w:t xml:space="preserve">End </w:t>
      </w:r>
      <w:proofErr w:type="gramStart"/>
      <w:r w:rsidRPr="00954741">
        <w:rPr>
          <w:rFonts w:ascii="Times New Roman" w:hAnsi="Times New Roman" w:cs="Times New Roman"/>
        </w:rPr>
        <w:t>Phase</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The learning rate then increases again following the curve, but this is often not used in practice since the idea is to decrease the learning rate to fine-tune the model's weights.</w:t>
      </w:r>
    </w:p>
    <w:p w14:paraId="27125D8F" w14:textId="77777777" w:rsidR="00954741" w:rsidRPr="00954741" w:rsidRDefault="00954741" w:rsidP="0067072E">
      <w:pPr>
        <w:ind w:leftChars="-176" w:left="-45" w:rightChars="-437" w:right="-1049" w:hangingChars="157" w:hanging="377"/>
        <w:rPr>
          <w:rFonts w:ascii="Times New Roman" w:hAnsi="Times New Roman" w:cs="Times New Roman"/>
        </w:rPr>
      </w:pPr>
    </w:p>
    <w:p w14:paraId="3AA3086F" w14:textId="069C039B"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The </w:t>
      </w:r>
      <w:proofErr w:type="spellStart"/>
      <w:r w:rsidRPr="00954741">
        <w:rPr>
          <w:rFonts w:ascii="Times New Roman" w:hAnsi="Times New Roman" w:cs="Times New Roman"/>
        </w:rPr>
        <w:t>CosineAnnealingLR</w:t>
      </w:r>
      <w:proofErr w:type="spellEnd"/>
      <w:r w:rsidRPr="00954741">
        <w:rPr>
          <w:rFonts w:ascii="Times New Roman" w:hAnsi="Times New Roman" w:cs="Times New Roman"/>
        </w:rPr>
        <w:t xml:space="preserve"> scheduler can be visualized as a smooth curve resembling the shape of a cosine wave. The purpose of this is to make large adjustments to the learning rate at the beginning of training when we are far from the optimal weights and smaller adjustments as we get closer to the optimal weights. This allows for rapid learning at first but then fine-tuning as the model approaches convergence.</w:t>
      </w:r>
    </w:p>
    <w:p w14:paraId="1E40724F" w14:textId="77777777" w:rsidR="00AF595F" w:rsidRDefault="00AF595F" w:rsidP="0067072E">
      <w:pPr>
        <w:ind w:leftChars="-176" w:left="-45" w:rightChars="-437" w:right="-1049" w:hangingChars="157" w:hanging="377"/>
      </w:pPr>
    </w:p>
    <w:p w14:paraId="091A7A7B" w14:textId="6D41A96D"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2.9</w:t>
      </w:r>
      <w:r w:rsidR="000F3ED1" w:rsidRPr="00A3245E">
        <w:rPr>
          <w:rFonts w:ascii="Times New Roman" w:hAnsi="Times New Roman" w:cs="Times New Roman"/>
          <w:sz w:val="32"/>
          <w:szCs w:val="32"/>
        </w:rPr>
        <w:t xml:space="preserve"> </w:t>
      </w:r>
    </w:p>
    <w:p w14:paraId="69584FE3" w14:textId="77777777" w:rsidR="00030C63" w:rsidRPr="00030C63"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tokenization? Name a few different tokenization methods. What</w:t>
      </w:r>
    </w:p>
    <w:p w14:paraId="57D96912" w14:textId="7BFDB9B0" w:rsidR="000F3ED1" w:rsidRPr="00A3245E" w:rsidRDefault="00030C63" w:rsidP="0067072E">
      <w:pPr>
        <w:ind w:leftChars="-176" w:left="-45" w:rightChars="-437" w:right="-1049" w:hangingChars="157" w:hanging="377"/>
        <w:rPr>
          <w:rFonts w:ascii="Times New Roman" w:hAnsi="Times New Roman" w:cs="Times New Roman"/>
          <w:i/>
          <w:iCs/>
        </w:rPr>
      </w:pPr>
      <w:r w:rsidRPr="00030C63">
        <w:rPr>
          <w:rFonts w:ascii="Times New Roman" w:hAnsi="Times New Roman" w:cs="Times New Roman"/>
          <w:i/>
          <w:iCs/>
        </w:rPr>
        <w:t xml:space="preserve">is the tokenization method used by </w:t>
      </w:r>
      <w:proofErr w:type="spellStart"/>
      <w:r w:rsidRPr="00030C63">
        <w:rPr>
          <w:rFonts w:ascii="Times New Roman" w:hAnsi="Times New Roman" w:cs="Times New Roman"/>
          <w:i/>
          <w:iCs/>
        </w:rPr>
        <w:t>LLaMA</w:t>
      </w:r>
      <w:proofErr w:type="spellEnd"/>
      <w:r w:rsidRPr="00030C63">
        <w:rPr>
          <w:rFonts w:ascii="Times New Roman" w:hAnsi="Times New Roman" w:cs="Times New Roman"/>
          <w:i/>
          <w:iCs/>
        </w:rPr>
        <w:t>?</w:t>
      </w:r>
    </w:p>
    <w:p w14:paraId="4AA0ADB5" w14:textId="77777777" w:rsidR="000F3ED1" w:rsidRPr="000F01F0" w:rsidRDefault="000F3ED1" w:rsidP="0067072E">
      <w:pPr>
        <w:ind w:leftChars="-176" w:left="-45" w:rightChars="-437" w:right="-1049" w:hangingChars="157" w:hanging="377"/>
        <w:rPr>
          <w:rFonts w:ascii="Times New Roman" w:hAnsi="Times New Roman" w:cs="Times New Roman"/>
        </w:rPr>
      </w:pPr>
    </w:p>
    <w:p w14:paraId="1134CE40"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674FDF9A"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Tokenization is the process of converting a sequence of characters into a sequence of tokens. In the context of natural language processing (NLP), tokens are typically words, numbers, or punctuation marks. This process is a fundamental step in many NLP tasks because it structures the input text into a form that can be analyzed and used by algorithms.</w:t>
      </w:r>
    </w:p>
    <w:p w14:paraId="7E420EC1" w14:textId="77777777" w:rsidR="00954741" w:rsidRPr="00954741" w:rsidRDefault="00954741" w:rsidP="0067072E">
      <w:pPr>
        <w:ind w:leftChars="-176" w:left="-45" w:rightChars="-437" w:right="-1049" w:hangingChars="157" w:hanging="377"/>
        <w:rPr>
          <w:rFonts w:ascii="Times New Roman" w:hAnsi="Times New Roman" w:cs="Times New Roman"/>
        </w:rPr>
      </w:pPr>
    </w:p>
    <w:p w14:paraId="473CECF6"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Here are a few different tokenization methods:</w:t>
      </w:r>
    </w:p>
    <w:p w14:paraId="075B741C" w14:textId="77777777" w:rsidR="00954741" w:rsidRPr="00954741" w:rsidRDefault="00954741" w:rsidP="0067072E">
      <w:pPr>
        <w:ind w:leftChars="-176" w:left="-45" w:rightChars="-437" w:right="-1049" w:hangingChars="157" w:hanging="377"/>
        <w:rPr>
          <w:rFonts w:ascii="Times New Roman" w:hAnsi="Times New Roman" w:cs="Times New Roman"/>
        </w:rPr>
      </w:pPr>
    </w:p>
    <w:p w14:paraId="5A82085F" w14:textId="5CEC9186"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1. </w:t>
      </w:r>
      <w:r>
        <w:rPr>
          <w:rFonts w:ascii="Times New Roman" w:hAnsi="Times New Roman" w:cs="Times New Roman"/>
        </w:rPr>
        <w:t xml:space="preserve"> </w:t>
      </w:r>
      <w:r w:rsidRPr="00954741">
        <w:rPr>
          <w:rFonts w:ascii="Times New Roman" w:hAnsi="Times New Roman" w:cs="Times New Roman"/>
        </w:rPr>
        <w:t xml:space="preserve">Whitespace </w:t>
      </w:r>
      <w:proofErr w:type="gramStart"/>
      <w:r w:rsidRPr="00954741">
        <w:rPr>
          <w:rFonts w:ascii="Times New Roman" w:hAnsi="Times New Roman" w:cs="Times New Roman"/>
        </w:rPr>
        <w:t>Tokenization</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The simplest form of tokenization that splits text on whitespace. It is a naive approach and often does not suffice for complex text structures.</w:t>
      </w:r>
    </w:p>
    <w:p w14:paraId="4988192D" w14:textId="57A1901C"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2. </w:t>
      </w:r>
      <w:r>
        <w:rPr>
          <w:rFonts w:ascii="Times New Roman" w:hAnsi="Times New Roman" w:cs="Times New Roman"/>
        </w:rPr>
        <w:t xml:space="preserve"> </w:t>
      </w:r>
      <w:r w:rsidRPr="00954741">
        <w:rPr>
          <w:rFonts w:ascii="Times New Roman" w:hAnsi="Times New Roman" w:cs="Times New Roman"/>
        </w:rPr>
        <w:t xml:space="preserve">Dictionary-based </w:t>
      </w:r>
      <w:proofErr w:type="gramStart"/>
      <w:r w:rsidRPr="00954741">
        <w:rPr>
          <w:rFonts w:ascii="Times New Roman" w:hAnsi="Times New Roman" w:cs="Times New Roman"/>
        </w:rPr>
        <w:t>Tokenization</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Involves using a dictionary or a lexicon to identify tokens, especially useful for languages where whitespace is not used to demarcate words, like Chinese or Japanese.</w:t>
      </w:r>
    </w:p>
    <w:p w14:paraId="053AA613" w14:textId="0312E305"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3. </w:t>
      </w:r>
      <w:r>
        <w:rPr>
          <w:rFonts w:ascii="Times New Roman" w:hAnsi="Times New Roman" w:cs="Times New Roman"/>
        </w:rPr>
        <w:t xml:space="preserve"> </w:t>
      </w:r>
      <w:r w:rsidRPr="00954741">
        <w:rPr>
          <w:rFonts w:ascii="Times New Roman" w:hAnsi="Times New Roman" w:cs="Times New Roman"/>
        </w:rPr>
        <w:t xml:space="preserve">Rule-based </w:t>
      </w:r>
      <w:proofErr w:type="gramStart"/>
      <w:r w:rsidRPr="00954741">
        <w:rPr>
          <w:rFonts w:ascii="Times New Roman" w:hAnsi="Times New Roman" w:cs="Times New Roman"/>
        </w:rPr>
        <w:t>Tokenization</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Uses a set of defined rules and regular expressions to identify tokens. This may involve looking for patterns in the text to split it into tokens, such as punctuation or capitalization.</w:t>
      </w:r>
    </w:p>
    <w:p w14:paraId="3601C865" w14:textId="5E6122F6"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4. </w:t>
      </w:r>
      <w:r>
        <w:rPr>
          <w:rFonts w:ascii="Times New Roman" w:hAnsi="Times New Roman" w:cs="Times New Roman"/>
        </w:rPr>
        <w:t xml:space="preserve"> </w:t>
      </w:r>
      <w:proofErr w:type="spellStart"/>
      <w:r w:rsidRPr="00954741">
        <w:rPr>
          <w:rFonts w:ascii="Times New Roman" w:hAnsi="Times New Roman" w:cs="Times New Roman"/>
        </w:rPr>
        <w:t>Subword</w:t>
      </w:r>
      <w:proofErr w:type="spellEnd"/>
      <w:r w:rsidRPr="00954741">
        <w:rPr>
          <w:rFonts w:ascii="Times New Roman" w:hAnsi="Times New Roman" w:cs="Times New Roman"/>
        </w:rPr>
        <w:t xml:space="preserve"> </w:t>
      </w:r>
      <w:proofErr w:type="gramStart"/>
      <w:r w:rsidRPr="00954741">
        <w:rPr>
          <w:rFonts w:ascii="Times New Roman" w:hAnsi="Times New Roman" w:cs="Times New Roman"/>
        </w:rPr>
        <w:t>Tokenization</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Breaks words into smaller units (</w:t>
      </w:r>
      <w:proofErr w:type="spellStart"/>
      <w:r w:rsidRPr="00954741">
        <w:rPr>
          <w:rFonts w:ascii="Times New Roman" w:hAnsi="Times New Roman" w:cs="Times New Roman"/>
        </w:rPr>
        <w:t>subwords</w:t>
      </w:r>
      <w:proofErr w:type="spellEnd"/>
      <w:r w:rsidRPr="00954741">
        <w:rPr>
          <w:rFonts w:ascii="Times New Roman" w:hAnsi="Times New Roman" w:cs="Times New Roman"/>
        </w:rPr>
        <w:t xml:space="preserve"> or characters), which can be beneficial for handling unknown words, morphologically rich languages, or agglutinative languages where words are constructed by combining multiple morphemes.</w:t>
      </w:r>
    </w:p>
    <w:p w14:paraId="7D71ABF2" w14:textId="7C492A1B"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 </w:t>
      </w:r>
      <w:r>
        <w:rPr>
          <w:rFonts w:ascii="Times New Roman" w:hAnsi="Times New Roman" w:cs="Times New Roman"/>
        </w:rPr>
        <w:t xml:space="preserve"> </w:t>
      </w:r>
      <w:r w:rsidRPr="00954741">
        <w:rPr>
          <w:rFonts w:ascii="Times New Roman" w:hAnsi="Times New Roman" w:cs="Times New Roman"/>
        </w:rPr>
        <w:t>Byte Pair Encoding (BPE</w:t>
      </w:r>
      <w:proofErr w:type="gramStart"/>
      <w:r w:rsidRPr="00954741">
        <w:rPr>
          <w:rFonts w:ascii="Times New Roman" w:hAnsi="Times New Roman" w:cs="Times New Roman"/>
        </w:rPr>
        <w:t>)</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Starts with a large corpus of text and iteratively merges the most frequent pair of bytes (or characters) to create common </w:t>
      </w:r>
      <w:proofErr w:type="spellStart"/>
      <w:r w:rsidRPr="00954741">
        <w:rPr>
          <w:rFonts w:ascii="Times New Roman" w:hAnsi="Times New Roman" w:cs="Times New Roman"/>
        </w:rPr>
        <w:t>subword</w:t>
      </w:r>
      <w:proofErr w:type="spellEnd"/>
      <w:r w:rsidRPr="00954741">
        <w:rPr>
          <w:rFonts w:ascii="Times New Roman" w:hAnsi="Times New Roman" w:cs="Times New Roman"/>
        </w:rPr>
        <w:t xml:space="preserve"> units.</w:t>
      </w:r>
    </w:p>
    <w:p w14:paraId="0CDE5A47" w14:textId="2CDEB90B"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 </w:t>
      </w:r>
      <w:r>
        <w:rPr>
          <w:rFonts w:ascii="Times New Roman" w:hAnsi="Times New Roman" w:cs="Times New Roman"/>
        </w:rPr>
        <w:t xml:space="preserve"> </w:t>
      </w:r>
      <w:proofErr w:type="spellStart"/>
      <w:proofErr w:type="gramStart"/>
      <w:r w:rsidRPr="00954741">
        <w:rPr>
          <w:rFonts w:ascii="Times New Roman" w:hAnsi="Times New Roman" w:cs="Times New Roman"/>
        </w:rPr>
        <w:t>WordPiece</w:t>
      </w:r>
      <w:proofErr w:type="spellEnd"/>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Similar to BPE, but it merges the pair of tokens that minimizes the likelihood of the training data given the model.</w:t>
      </w:r>
    </w:p>
    <w:p w14:paraId="493A16E8" w14:textId="6093BA86"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5. </w:t>
      </w:r>
      <w:r>
        <w:rPr>
          <w:rFonts w:ascii="Times New Roman" w:hAnsi="Times New Roman" w:cs="Times New Roman"/>
        </w:rPr>
        <w:t xml:space="preserve"> </w:t>
      </w:r>
      <w:r w:rsidRPr="00954741">
        <w:rPr>
          <w:rFonts w:ascii="Times New Roman" w:hAnsi="Times New Roman" w:cs="Times New Roman"/>
        </w:rPr>
        <w:t xml:space="preserve">Morphological </w:t>
      </w:r>
      <w:proofErr w:type="gramStart"/>
      <w:r w:rsidRPr="00954741">
        <w:rPr>
          <w:rFonts w:ascii="Times New Roman" w:hAnsi="Times New Roman" w:cs="Times New Roman"/>
        </w:rPr>
        <w:t>Tokenization</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Breaks down words into morphemes, which are the smallest grammatical units in a language, such as stems, root words, prefixes, and suffixes.</w:t>
      </w:r>
    </w:p>
    <w:p w14:paraId="548D9633" w14:textId="77777777" w:rsidR="00954741" w:rsidRPr="00954741" w:rsidRDefault="00954741" w:rsidP="0067072E">
      <w:pPr>
        <w:ind w:leftChars="-176" w:left="-45" w:rightChars="-437" w:right="-1049" w:hangingChars="157" w:hanging="377"/>
        <w:rPr>
          <w:rFonts w:ascii="Times New Roman" w:hAnsi="Times New Roman" w:cs="Times New Roman"/>
        </w:rPr>
      </w:pPr>
    </w:p>
    <w:p w14:paraId="4396BE97" w14:textId="4862EA54"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The </w:t>
      </w:r>
      <w:proofErr w:type="spellStart"/>
      <w:r w:rsidRPr="00954741">
        <w:rPr>
          <w:rFonts w:ascii="Times New Roman" w:hAnsi="Times New Roman" w:cs="Times New Roman"/>
        </w:rPr>
        <w:t>LLaMA</w:t>
      </w:r>
      <w:proofErr w:type="spellEnd"/>
      <w:r w:rsidRPr="00954741">
        <w:rPr>
          <w:rFonts w:ascii="Times New Roman" w:hAnsi="Times New Roman" w:cs="Times New Roman"/>
        </w:rPr>
        <w:t xml:space="preserve"> tokenizer </w:t>
      </w:r>
      <w:proofErr w:type="gramStart"/>
      <w:r w:rsidRPr="00954741">
        <w:rPr>
          <w:rFonts w:ascii="Times New Roman" w:hAnsi="Times New Roman" w:cs="Times New Roman"/>
        </w:rPr>
        <w:t xml:space="preserve">is </w:t>
      </w:r>
      <w:r>
        <w:rPr>
          <w:rFonts w:ascii="Times New Roman" w:hAnsi="Times New Roman" w:cs="Times New Roman"/>
        </w:rPr>
        <w:t xml:space="preserve"> </w:t>
      </w:r>
      <w:r w:rsidRPr="00954741">
        <w:rPr>
          <w:rFonts w:ascii="Times New Roman" w:hAnsi="Times New Roman" w:cs="Times New Roman"/>
        </w:rPr>
        <w:t>a</w:t>
      </w:r>
      <w:proofErr w:type="gramEnd"/>
      <w:r w:rsidRPr="00954741">
        <w:rPr>
          <w:rFonts w:ascii="Times New Roman" w:hAnsi="Times New Roman" w:cs="Times New Roman"/>
        </w:rPr>
        <w:t xml:space="preserve"> BPE model based on </w:t>
      </w:r>
      <w:proofErr w:type="spellStart"/>
      <w:r w:rsidRPr="00954741">
        <w:rPr>
          <w:rFonts w:ascii="Times New Roman" w:hAnsi="Times New Roman" w:cs="Times New Roman"/>
        </w:rPr>
        <w:t>sentencepiece</w:t>
      </w:r>
      <w:proofErr w:type="spellEnd"/>
      <w:r>
        <w:rPr>
          <w:rFonts w:ascii="Times New Roman" w:hAnsi="Times New Roman" w:cs="Times New Roman"/>
        </w:rPr>
        <w:t xml:space="preserve"> </w:t>
      </w:r>
      <w:r w:rsidRPr="00954741">
        <w:rPr>
          <w:rFonts w:ascii="Times New Roman" w:hAnsi="Times New Roman" w:cs="Times New Roman"/>
        </w:rPr>
        <w:t xml:space="preserve">. One quirk of </w:t>
      </w:r>
      <w:proofErr w:type="spellStart"/>
      <w:r w:rsidRPr="00954741">
        <w:rPr>
          <w:rFonts w:ascii="Times New Roman" w:hAnsi="Times New Roman" w:cs="Times New Roman"/>
        </w:rPr>
        <w:t>sentencepiece</w:t>
      </w:r>
      <w:proofErr w:type="spellEnd"/>
      <w:r w:rsidRPr="00954741">
        <w:rPr>
          <w:rFonts w:ascii="Times New Roman" w:hAnsi="Times New Roman" w:cs="Times New Roman"/>
        </w:rPr>
        <w:t xml:space="preserve"> is that when decoding a sequence, if the first token is the start of the word (</w:t>
      </w:r>
      <w:proofErr w:type="gramStart"/>
      <w:r w:rsidRPr="00954741">
        <w:rPr>
          <w:rFonts w:ascii="Times New Roman" w:hAnsi="Times New Roman" w:cs="Times New Roman"/>
        </w:rPr>
        <w:t>e.g.</w:t>
      </w:r>
      <w:proofErr w:type="gramEnd"/>
      <w:r w:rsidRPr="00954741">
        <w:rPr>
          <w:rFonts w:ascii="Times New Roman" w:hAnsi="Times New Roman" w:cs="Times New Roman"/>
        </w:rPr>
        <w:t xml:space="preserve"> “Banana”), the tokenizer does not prepend the prefix space to the string.</w:t>
      </w:r>
    </w:p>
    <w:p w14:paraId="7EFD1D50" w14:textId="77777777" w:rsidR="00AF595F" w:rsidRDefault="00AF595F" w:rsidP="0067072E">
      <w:pPr>
        <w:ind w:leftChars="-176" w:left="-45" w:rightChars="-437" w:right="-1049" w:hangingChars="157" w:hanging="377"/>
      </w:pPr>
    </w:p>
    <w:p w14:paraId="47E863E9" w14:textId="389FBF49"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2.10</w:t>
      </w:r>
      <w:r w:rsidR="000F3ED1" w:rsidRPr="00A3245E">
        <w:rPr>
          <w:rFonts w:ascii="Times New Roman" w:hAnsi="Times New Roman" w:cs="Times New Roman"/>
          <w:sz w:val="32"/>
          <w:szCs w:val="32"/>
        </w:rPr>
        <w:t xml:space="preserve"> </w:t>
      </w:r>
    </w:p>
    <w:p w14:paraId="23194734" w14:textId="77777777" w:rsidR="00030C63" w:rsidRPr="00030C63"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 xml:space="preserve">What are the pertaining data used by </w:t>
      </w:r>
      <w:proofErr w:type="spellStart"/>
      <w:r w:rsidR="00030C63" w:rsidRPr="00030C63">
        <w:rPr>
          <w:rFonts w:ascii="Times New Roman" w:hAnsi="Times New Roman" w:cs="Times New Roman"/>
          <w:i/>
          <w:iCs/>
        </w:rPr>
        <w:t>LLaMA</w:t>
      </w:r>
      <w:proofErr w:type="spellEnd"/>
      <w:r w:rsidR="00030C63" w:rsidRPr="00030C63">
        <w:rPr>
          <w:rFonts w:ascii="Times New Roman" w:hAnsi="Times New Roman" w:cs="Times New Roman"/>
          <w:i/>
          <w:iCs/>
        </w:rPr>
        <w:t>? How many tokens are in</w:t>
      </w:r>
    </w:p>
    <w:p w14:paraId="394DCEBE" w14:textId="1BCD617F" w:rsidR="000F3ED1" w:rsidRPr="00A3245E" w:rsidRDefault="00030C63" w:rsidP="0067072E">
      <w:pPr>
        <w:ind w:leftChars="-176" w:left="-45" w:rightChars="-437" w:right="-1049" w:hangingChars="157" w:hanging="377"/>
        <w:rPr>
          <w:rFonts w:ascii="Times New Roman" w:hAnsi="Times New Roman" w:cs="Times New Roman"/>
          <w:i/>
          <w:iCs/>
        </w:rPr>
      </w:pPr>
      <w:r w:rsidRPr="00030C63">
        <w:rPr>
          <w:rFonts w:ascii="Times New Roman" w:hAnsi="Times New Roman" w:cs="Times New Roman"/>
          <w:i/>
          <w:iCs/>
        </w:rPr>
        <w:t xml:space="preserve">the entire training set for training </w:t>
      </w:r>
      <w:proofErr w:type="spellStart"/>
      <w:r w:rsidRPr="00030C63">
        <w:rPr>
          <w:rFonts w:ascii="Times New Roman" w:hAnsi="Times New Roman" w:cs="Times New Roman"/>
          <w:i/>
          <w:iCs/>
        </w:rPr>
        <w:t>LLaMA</w:t>
      </w:r>
      <w:proofErr w:type="spellEnd"/>
      <w:r w:rsidRPr="00030C63">
        <w:rPr>
          <w:rFonts w:ascii="Times New Roman" w:hAnsi="Times New Roman" w:cs="Times New Roman"/>
          <w:i/>
          <w:iCs/>
        </w:rPr>
        <w:t>?</w:t>
      </w:r>
    </w:p>
    <w:p w14:paraId="7901147B" w14:textId="77777777" w:rsidR="000F3ED1" w:rsidRPr="000F01F0" w:rsidRDefault="000F3ED1" w:rsidP="0067072E">
      <w:pPr>
        <w:ind w:leftChars="-176" w:left="-45" w:rightChars="-437" w:right="-1049" w:hangingChars="157" w:hanging="377"/>
        <w:rPr>
          <w:rFonts w:ascii="Times New Roman" w:hAnsi="Times New Roman" w:cs="Times New Roman"/>
        </w:rPr>
      </w:pPr>
    </w:p>
    <w:p w14:paraId="397B9B22"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67B76D0A"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The training data of Meta </w:t>
      </w:r>
      <w:proofErr w:type="spellStart"/>
      <w:r w:rsidRPr="00954741">
        <w:rPr>
          <w:rFonts w:ascii="Times New Roman" w:hAnsi="Times New Roman" w:cs="Times New Roman"/>
        </w:rPr>
        <w:t>LLaMa</w:t>
      </w:r>
      <w:proofErr w:type="spellEnd"/>
      <w:r w:rsidRPr="00954741">
        <w:rPr>
          <w:rFonts w:ascii="Times New Roman" w:hAnsi="Times New Roman" w:cs="Times New Roman"/>
        </w:rPr>
        <w:t xml:space="preserve"> is mostly from large public websites and forums such as </w:t>
      </w:r>
    </w:p>
    <w:p w14:paraId="02DF0402" w14:textId="77777777" w:rsidR="00954741" w:rsidRPr="00954741" w:rsidRDefault="00954741" w:rsidP="0067072E">
      <w:pPr>
        <w:ind w:leftChars="-176" w:left="-45" w:rightChars="-437" w:right="-1049" w:hangingChars="157" w:hanging="377"/>
        <w:rPr>
          <w:rFonts w:ascii="Times New Roman" w:hAnsi="Times New Roman" w:cs="Times New Roman"/>
        </w:rPr>
      </w:pPr>
    </w:p>
    <w:p w14:paraId="40A97F5E"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a. Webpages scraped by </w:t>
      </w:r>
      <w:proofErr w:type="spellStart"/>
      <w:r w:rsidRPr="00954741">
        <w:rPr>
          <w:rFonts w:ascii="Times New Roman" w:hAnsi="Times New Roman" w:cs="Times New Roman"/>
        </w:rPr>
        <w:t>CommonCrawl</w:t>
      </w:r>
      <w:proofErr w:type="spellEnd"/>
      <w:r w:rsidRPr="00954741">
        <w:rPr>
          <w:rFonts w:ascii="Times New Roman" w:hAnsi="Times New Roman" w:cs="Times New Roman"/>
        </w:rPr>
        <w:t xml:space="preserve">. </w:t>
      </w:r>
    </w:p>
    <w:p w14:paraId="41880D4C" w14:textId="77777777" w:rsidR="00954741" w:rsidRPr="00954741" w:rsidRDefault="00954741" w:rsidP="0067072E">
      <w:pPr>
        <w:ind w:leftChars="-176" w:left="-45" w:rightChars="-437" w:right="-1049" w:hangingChars="157" w:hanging="377"/>
        <w:rPr>
          <w:rFonts w:ascii="Times New Roman" w:hAnsi="Times New Roman" w:cs="Times New Roman"/>
        </w:rPr>
      </w:pPr>
    </w:p>
    <w:p w14:paraId="1B72E66B"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b. </w:t>
      </w:r>
      <w:proofErr w:type="gramStart"/>
      <w:r w:rsidRPr="00954741">
        <w:rPr>
          <w:rFonts w:ascii="Times New Roman" w:hAnsi="Times New Roman" w:cs="Times New Roman"/>
        </w:rPr>
        <w:t>Open source</w:t>
      </w:r>
      <w:proofErr w:type="gramEnd"/>
      <w:r w:rsidRPr="00954741">
        <w:rPr>
          <w:rFonts w:ascii="Times New Roman" w:hAnsi="Times New Roman" w:cs="Times New Roman"/>
        </w:rPr>
        <w:t xml:space="preserve"> repositories of source code from GitHub. </w:t>
      </w:r>
    </w:p>
    <w:p w14:paraId="21FE4721" w14:textId="77777777" w:rsidR="00954741" w:rsidRPr="00954741" w:rsidRDefault="00954741" w:rsidP="0067072E">
      <w:pPr>
        <w:ind w:leftChars="-176" w:left="-45" w:rightChars="-437" w:right="-1049" w:hangingChars="157" w:hanging="377"/>
        <w:rPr>
          <w:rFonts w:ascii="Times New Roman" w:hAnsi="Times New Roman" w:cs="Times New Roman"/>
        </w:rPr>
      </w:pPr>
    </w:p>
    <w:p w14:paraId="32FB6F91"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c. Wikipedia in 20 different languages.</w:t>
      </w:r>
    </w:p>
    <w:p w14:paraId="72F3D874" w14:textId="77777777" w:rsidR="00954741" w:rsidRPr="00954741" w:rsidRDefault="00954741" w:rsidP="0067072E">
      <w:pPr>
        <w:ind w:leftChars="-176" w:left="-45" w:rightChars="-437" w:right="-1049" w:hangingChars="157" w:hanging="377"/>
        <w:rPr>
          <w:rFonts w:ascii="Times New Roman" w:hAnsi="Times New Roman" w:cs="Times New Roman"/>
        </w:rPr>
      </w:pPr>
    </w:p>
    <w:p w14:paraId="6A1522E4" w14:textId="0FC3BE9F"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LLaMA1 foundational models were trained on a data set with 1.4 trillion tokens, most of them are drawn from publicly available data sources.</w:t>
      </w:r>
    </w:p>
    <w:p w14:paraId="5C45AE3F" w14:textId="77777777" w:rsidR="00AF595F" w:rsidRDefault="00AF595F" w:rsidP="0067072E">
      <w:pPr>
        <w:ind w:leftChars="-176" w:left="-45" w:rightChars="-437" w:right="-1049" w:hangingChars="157" w:hanging="377"/>
      </w:pPr>
    </w:p>
    <w:p w14:paraId="46498543" w14:textId="00E0BE7A"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2.11</w:t>
      </w:r>
      <w:r w:rsidR="000F3ED1" w:rsidRPr="00A3245E">
        <w:rPr>
          <w:rFonts w:ascii="Times New Roman" w:hAnsi="Times New Roman" w:cs="Times New Roman"/>
          <w:sz w:val="32"/>
          <w:szCs w:val="32"/>
        </w:rPr>
        <w:t xml:space="preserve"> </w:t>
      </w:r>
    </w:p>
    <w:p w14:paraId="0D8A46B7" w14:textId="67F3BC2A"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perplexity [4]? What is it used for? How to calculate it?</w:t>
      </w:r>
    </w:p>
    <w:p w14:paraId="0CC79920" w14:textId="77777777" w:rsidR="000F3ED1" w:rsidRPr="000F01F0" w:rsidRDefault="000F3ED1" w:rsidP="0067072E">
      <w:pPr>
        <w:ind w:leftChars="-176" w:left="-45" w:rightChars="-437" w:right="-1049" w:hangingChars="157" w:hanging="377"/>
        <w:rPr>
          <w:rFonts w:ascii="Times New Roman" w:hAnsi="Times New Roman" w:cs="Times New Roman"/>
        </w:rPr>
      </w:pPr>
    </w:p>
    <w:p w14:paraId="604A0E68"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6D7C39C4" w14:textId="3499BD57" w:rsidR="00296B2E" w:rsidRPr="00296B2E" w:rsidRDefault="00296B2E" w:rsidP="00296B2E">
      <w:pPr>
        <w:ind w:leftChars="-176" w:left="-45" w:rightChars="-437" w:right="-1049" w:hangingChars="157" w:hanging="377"/>
        <w:rPr>
          <w:rFonts w:ascii="Times New Roman" w:hAnsi="Times New Roman" w:cs="Times New Roman" w:hint="eastAsia"/>
        </w:rPr>
      </w:pPr>
      <w:r w:rsidRPr="00296B2E">
        <w:rPr>
          <w:rFonts w:ascii="Times New Roman" w:hAnsi="Times New Roman" w:cs="Times New Roman"/>
        </w:rPr>
        <w:t xml:space="preserve">Perplexity (PPL) is one of the most common metrics for evaluating language models. </w:t>
      </w:r>
    </w:p>
    <w:p w14:paraId="77DC8414" w14:textId="09018362" w:rsidR="00296B2E" w:rsidRPr="00296B2E" w:rsidRDefault="00296B2E" w:rsidP="00296B2E">
      <w:pPr>
        <w:ind w:leftChars="-176" w:left="-45" w:rightChars="-437" w:right="-1049" w:hangingChars="157" w:hanging="377"/>
        <w:rPr>
          <w:rFonts w:ascii="Times New Roman" w:hAnsi="Times New Roman" w:cs="Times New Roman" w:hint="eastAsia"/>
        </w:rPr>
      </w:pPr>
      <w:r w:rsidRPr="00296B2E">
        <w:rPr>
          <w:rFonts w:ascii="Times New Roman" w:hAnsi="Times New Roman" w:cs="Times New Roman"/>
        </w:rPr>
        <w:t>It may be used to compare probability models. A low perplexity indicates the probability distribution is good at predicting the sample.</w:t>
      </w:r>
    </w:p>
    <w:p w14:paraId="324717DD" w14:textId="77777777" w:rsidR="00296B2E" w:rsidRDefault="00296B2E" w:rsidP="00296B2E">
      <w:pPr>
        <w:ind w:leftChars="-176" w:left="-45" w:rightChars="-437" w:right="-1049" w:hangingChars="157" w:hanging="377"/>
      </w:pPr>
      <w:r w:rsidRPr="00296B2E">
        <w:rPr>
          <w:rFonts w:ascii="Times New Roman" w:hAnsi="Times New Roman" w:cs="Times New Roman"/>
        </w:rPr>
        <w:t xml:space="preserve">Perplexity is defined as the exponentiated average negative log-likelihood of a sequence. If we have a tokenized sequence X= (x0, x1, </w:t>
      </w:r>
      <w:r>
        <w:rPr>
          <w:rFonts w:ascii="Times New Roman" w:hAnsi="Times New Roman" w:cs="Times New Roman"/>
        </w:rPr>
        <w:t xml:space="preserve">…, </w:t>
      </w:r>
      <w:proofErr w:type="spellStart"/>
      <w:r w:rsidRPr="00296B2E">
        <w:rPr>
          <w:rFonts w:ascii="Times New Roman" w:hAnsi="Times New Roman" w:cs="Times New Roman"/>
        </w:rPr>
        <w:t>xt</w:t>
      </w:r>
      <w:proofErr w:type="spellEnd"/>
      <w:r>
        <w:rPr>
          <w:rFonts w:ascii="Times New Roman" w:hAnsi="Times New Roman" w:cs="Times New Roman"/>
        </w:rPr>
        <w:t>)</w:t>
      </w:r>
      <w:r w:rsidRPr="00296B2E">
        <w:rPr>
          <w:rFonts w:ascii="Times New Roman" w:hAnsi="Times New Roman" w:cs="Times New Roman"/>
        </w:rPr>
        <w:t>, then the perplexity of X is calculated as the following</w:t>
      </w:r>
      <w:r w:rsidRPr="00296B2E">
        <w:t xml:space="preserve"> </w:t>
      </w:r>
    </w:p>
    <w:p w14:paraId="4D186E6C" w14:textId="40BF029E" w:rsidR="009E6258" w:rsidRDefault="009E6258" w:rsidP="00296B2E">
      <w:pPr>
        <w:ind w:leftChars="-176" w:left="-45" w:rightChars="-437" w:right="-1049" w:hangingChars="157" w:hanging="377"/>
      </w:pPr>
      <w:r>
        <w:rPr>
          <w:noProof/>
          <w14:ligatures w14:val="none"/>
        </w:rPr>
        <w:drawing>
          <wp:inline distT="0" distB="0" distL="0" distR="0" wp14:anchorId="7AD443C8" wp14:editId="4CAD38D5">
            <wp:extent cx="3088257" cy="319683"/>
            <wp:effectExtent l="0" t="0" r="0" b="4445"/>
            <wp:docPr id="599347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47884" name=""/>
                    <pic:cNvPicPr/>
                  </pic:nvPicPr>
                  <pic:blipFill>
                    <a:blip r:embed="rId4"/>
                    <a:stretch>
                      <a:fillRect/>
                    </a:stretch>
                  </pic:blipFill>
                  <pic:spPr>
                    <a:xfrm>
                      <a:off x="0" y="0"/>
                      <a:ext cx="3282648" cy="339805"/>
                    </a:xfrm>
                    <a:prstGeom prst="rect">
                      <a:avLst/>
                    </a:prstGeom>
                  </pic:spPr>
                </pic:pic>
              </a:graphicData>
            </a:graphic>
          </wp:inline>
        </w:drawing>
      </w:r>
    </w:p>
    <w:p w14:paraId="303E38D4" w14:textId="2CF506CA" w:rsidR="00296B2E" w:rsidRDefault="00296B2E" w:rsidP="00296B2E">
      <w:pPr>
        <w:ind w:leftChars="-176" w:left="-45" w:rightChars="-437" w:right="-1049" w:hangingChars="157" w:hanging="377"/>
      </w:pPr>
      <w:r w:rsidRPr="00296B2E">
        <w:rPr>
          <w:rFonts w:ascii="Times New Roman" w:hAnsi="Times New Roman" w:cs="Times New Roman"/>
        </w:rPr>
        <w:t xml:space="preserve">where </w:t>
      </w:r>
      <w:r w:rsidRPr="00296B2E">
        <w:rPr>
          <w:rFonts w:ascii="Cambria Math" w:hAnsi="Cambria Math" w:cs="Times New Roman"/>
        </w:rPr>
        <w:br/>
      </w:r>
      <m:oMathPara>
        <m:oMath>
          <m:r>
            <m:rPr>
              <m:sty m:val="p"/>
            </m:rPr>
            <w:rPr>
              <w:rFonts w:ascii="Cambria Math" w:hAnsi="Cambria Math" w:cs="Times New Roman"/>
            </w:rPr>
            <m:t>log</m:t>
          </m:r>
          <m:r>
            <w:rPr>
              <w:rFonts w:ascii="Cambria Math" w:hAnsi="Cambria Math" w:cs="Times New Roman"/>
            </w:rPr>
            <m:t>p</m:t>
          </m:r>
          <m:r>
            <m:rPr>
              <m:sty m:val="p"/>
            </m:rPr>
            <w:rPr>
              <w:rFonts w:ascii="Cambria Math" w:hAnsi="Cambria Math" w:cs="Times New Roman"/>
            </w:rPr>
            <m:t>_(</m:t>
          </m:r>
          <m:r>
            <w:rPr>
              <w:rFonts w:ascii="Cambria Math" w:hAnsi="Cambria Math" w:cs="Times New Roman"/>
            </w:rPr>
            <m:t>θ</m:t>
          </m:r>
          <m:r>
            <m:rPr>
              <m:sty m:val="p"/>
            </m:rPr>
            <w:rPr>
              <w:rFonts w:ascii="Cambria Math" w:hAnsi="Cambria Math" w:cs="Times New Roman"/>
            </w:rPr>
            <m:t>\left</m:t>
          </m:r>
          <m:r>
            <m:rPr>
              <m:sty m:val="p"/>
            </m:rPr>
            <w:rPr>
              <w:rFonts w:ascii="Cambria Math" w:hAnsi="Cambria Math" w:cs="Times New Roman"/>
            </w:rPr>
            <m:t>) (</m:t>
          </m:r>
          <m:r>
            <w:rPr>
              <w:rFonts w:ascii="Cambria Math" w:hAnsi="Cambria Math" w:cs="Times New Roman"/>
            </w:rPr>
            <m:t>x</m:t>
          </m:r>
          <m:r>
            <m:rPr>
              <m:sty m:val="p"/>
            </m:rPr>
            <w:rPr>
              <w:rFonts w:ascii="Cambria Math" w:hAnsi="Cambria Math" w:cs="Times New Roman"/>
            </w:rPr>
            <m:t>_</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_(</m:t>
          </m:r>
          <m:r>
            <m:rPr>
              <m:sty m:val="p"/>
            </m:rPr>
            <w:rPr>
              <w:rFonts w:ascii="Cambria Math" w:hAnsi="Cambria Math" w:cs="Times New Roman"/>
            </w:rPr>
            <m:t>&lt;</m:t>
          </m:r>
          <m:r>
            <w:rPr>
              <w:rFonts w:ascii="Cambria Math" w:hAnsi="Cambria Math" w:cs="Times New Roman"/>
            </w:rPr>
            <m:t>i</m:t>
          </m:r>
          <m:r>
            <m:rPr>
              <m:sty m:val="p"/>
            </m:rPr>
            <w:rPr>
              <w:rFonts w:ascii="Cambria Math" w:hAnsi="Cambria Math" w:cs="Times New Roman"/>
            </w:rPr>
            <m:t>) )</m:t>
          </m:r>
        </m:oMath>
      </m:oMathPara>
    </w:p>
    <w:p w14:paraId="6854CA01" w14:textId="62855303" w:rsidR="00296B2E" w:rsidRPr="00296B2E" w:rsidRDefault="00296B2E" w:rsidP="00296B2E">
      <w:pPr>
        <w:ind w:leftChars="-176" w:left="-45" w:rightChars="-437" w:right="-1049" w:hangingChars="157" w:hanging="377"/>
        <w:rPr>
          <w:rFonts w:ascii="Times New Roman" w:hAnsi="Times New Roman" w:cs="Times New Roman"/>
        </w:rPr>
      </w:pPr>
      <w:r w:rsidRPr="00296B2E">
        <w:rPr>
          <w:rFonts w:ascii="Times New Roman" w:hAnsi="Times New Roman" w:cs="Times New Roman"/>
        </w:rPr>
        <w:t xml:space="preserve">is the log-likelihood of the </w:t>
      </w:r>
      <w:proofErr w:type="spellStart"/>
      <w:r w:rsidRPr="00296B2E">
        <w:rPr>
          <w:rFonts w:ascii="Times New Roman" w:hAnsi="Times New Roman" w:cs="Times New Roman"/>
        </w:rPr>
        <w:t>i-th</w:t>
      </w:r>
      <w:proofErr w:type="spellEnd"/>
      <w:r w:rsidRPr="00296B2E">
        <w:rPr>
          <w:rFonts w:ascii="Times New Roman" w:hAnsi="Times New Roman" w:cs="Times New Roman"/>
        </w:rPr>
        <w:t xml:space="preserve"> token conditioned on the preceding tokens.</w:t>
      </w:r>
    </w:p>
    <w:p w14:paraId="17D6881E" w14:textId="77777777" w:rsidR="00296B2E" w:rsidRPr="00296B2E" w:rsidRDefault="00296B2E" w:rsidP="00296B2E">
      <w:pPr>
        <w:ind w:leftChars="-176" w:left="-45" w:rightChars="-437" w:right="-1049" w:hangingChars="157" w:hanging="377"/>
        <w:rPr>
          <w:rFonts w:ascii="Times New Roman" w:hAnsi="Times New Roman" w:cs="Times New Roman"/>
        </w:rPr>
      </w:pPr>
    </w:p>
    <w:p w14:paraId="61C3EE4C" w14:textId="1C30B520" w:rsidR="00296B2E" w:rsidRDefault="00296B2E" w:rsidP="00296B2E">
      <w:pPr>
        <w:ind w:leftChars="-176" w:left="-45" w:rightChars="-437" w:right="-1049" w:hangingChars="157" w:hanging="377"/>
        <w:rPr>
          <w:rFonts w:ascii="Times New Roman" w:hAnsi="Times New Roman" w:cs="Times New Roman"/>
        </w:rPr>
      </w:pPr>
      <w:r w:rsidRPr="00296B2E">
        <w:rPr>
          <w:rFonts w:ascii="Times New Roman" w:hAnsi="Times New Roman" w:cs="Times New Roman"/>
        </w:rPr>
        <w:t>reference: [Perplexity of fixed-length models (huggingface.co</w:t>
      </w:r>
      <w:proofErr w:type="gramStart"/>
      <w:r w:rsidRPr="00296B2E">
        <w:rPr>
          <w:rFonts w:ascii="Times New Roman" w:hAnsi="Times New Roman" w:cs="Times New Roman"/>
        </w:rPr>
        <w:t>)](</w:t>
      </w:r>
      <w:proofErr w:type="gramEnd"/>
      <w:r w:rsidRPr="00296B2E">
        <w:rPr>
          <w:rFonts w:ascii="Times New Roman" w:hAnsi="Times New Roman" w:cs="Times New Roman"/>
        </w:rPr>
        <w:t>https://huggingface.co/docs/transformers/perplexity)</w:t>
      </w:r>
    </w:p>
    <w:p w14:paraId="0C2A1A8F" w14:textId="76C7A6E3" w:rsidR="000F3ED1" w:rsidRPr="00296B2E" w:rsidRDefault="000F3ED1" w:rsidP="0067072E">
      <w:pPr>
        <w:ind w:leftChars="-176" w:left="-45" w:rightChars="-437" w:right="-1049" w:hangingChars="157" w:hanging="377"/>
      </w:pPr>
    </w:p>
    <w:p w14:paraId="62BD130B" w14:textId="18EF61AA"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lastRenderedPageBreak/>
        <w:t>2.12</w:t>
      </w:r>
      <w:r w:rsidR="000F3ED1" w:rsidRPr="00A3245E">
        <w:rPr>
          <w:rFonts w:ascii="Times New Roman" w:hAnsi="Times New Roman" w:cs="Times New Roman"/>
          <w:sz w:val="32"/>
          <w:szCs w:val="32"/>
        </w:rPr>
        <w:t xml:space="preserve"> </w:t>
      </w:r>
    </w:p>
    <w:p w14:paraId="61F41BB8" w14:textId="77777777" w:rsidR="00030C63" w:rsidRPr="00030C63"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How to generate text from LLMs [5]? What are the decoding methods for</w:t>
      </w:r>
    </w:p>
    <w:p w14:paraId="0A908363" w14:textId="6CD84C3D" w:rsidR="000F3ED1" w:rsidRPr="00A3245E" w:rsidRDefault="00030C63" w:rsidP="0067072E">
      <w:pPr>
        <w:ind w:leftChars="-176" w:left="-45" w:rightChars="-437" w:right="-1049" w:hangingChars="157" w:hanging="377"/>
        <w:rPr>
          <w:rFonts w:ascii="Times New Roman" w:hAnsi="Times New Roman" w:cs="Times New Roman"/>
          <w:i/>
          <w:iCs/>
        </w:rPr>
      </w:pPr>
      <w:r w:rsidRPr="00030C63">
        <w:rPr>
          <w:rFonts w:ascii="Times New Roman" w:hAnsi="Times New Roman" w:cs="Times New Roman"/>
          <w:i/>
          <w:iCs/>
        </w:rPr>
        <w:t>outputs?</w:t>
      </w:r>
    </w:p>
    <w:p w14:paraId="650D2024" w14:textId="77777777" w:rsidR="000F3ED1" w:rsidRPr="000F01F0" w:rsidRDefault="000F3ED1" w:rsidP="0067072E">
      <w:pPr>
        <w:ind w:leftChars="-176" w:left="-45" w:rightChars="-437" w:right="-1049" w:hangingChars="157" w:hanging="377"/>
        <w:rPr>
          <w:rFonts w:ascii="Times New Roman" w:hAnsi="Times New Roman" w:cs="Times New Roman"/>
        </w:rPr>
      </w:pPr>
    </w:p>
    <w:p w14:paraId="4396E13D" w14:textId="0656FA28" w:rsidR="000F3ED1" w:rsidRDefault="000F3ED1" w:rsidP="00296B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3B337622"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a. Improved transformer architecture </w:t>
      </w:r>
    </w:p>
    <w:p w14:paraId="4047BE35" w14:textId="77777777" w:rsidR="00954741" w:rsidRPr="00954741" w:rsidRDefault="00954741" w:rsidP="0067072E">
      <w:pPr>
        <w:ind w:leftChars="-176" w:left="-45" w:rightChars="-437" w:right="-1049" w:hangingChars="157" w:hanging="377"/>
        <w:rPr>
          <w:rFonts w:ascii="Times New Roman" w:hAnsi="Times New Roman" w:cs="Times New Roman"/>
        </w:rPr>
      </w:pPr>
    </w:p>
    <w:p w14:paraId="1B58D883"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Massive unsupervised training data</w:t>
      </w:r>
    </w:p>
    <w:p w14:paraId="3A76EA97" w14:textId="77777777" w:rsidR="00954741" w:rsidRPr="00954741" w:rsidRDefault="00954741" w:rsidP="0067072E">
      <w:pPr>
        <w:ind w:leftChars="-176" w:left="-45" w:rightChars="-437" w:right="-1049" w:hangingChars="157" w:hanging="377"/>
        <w:rPr>
          <w:rFonts w:ascii="Times New Roman" w:hAnsi="Times New Roman" w:cs="Times New Roman"/>
        </w:rPr>
      </w:pPr>
    </w:p>
    <w:p w14:paraId="7F1263E4"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Better decoding methods </w:t>
      </w:r>
    </w:p>
    <w:p w14:paraId="7F8F1524" w14:textId="77777777" w:rsidR="00954741" w:rsidRPr="00954741" w:rsidRDefault="00954741" w:rsidP="0067072E">
      <w:pPr>
        <w:ind w:leftChars="-176" w:left="-45" w:rightChars="-437" w:right="-1049" w:hangingChars="157" w:hanging="377"/>
        <w:rPr>
          <w:rFonts w:ascii="Times New Roman" w:hAnsi="Times New Roman" w:cs="Times New Roman"/>
        </w:rPr>
      </w:pPr>
    </w:p>
    <w:p w14:paraId="2F2AF4E6"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b. Decoding methods includes:</w:t>
      </w:r>
    </w:p>
    <w:p w14:paraId="1E01E7E9" w14:textId="77777777" w:rsidR="00954741" w:rsidRPr="00954741" w:rsidRDefault="00954741" w:rsidP="0067072E">
      <w:pPr>
        <w:ind w:leftChars="-176" w:left="-45" w:rightChars="-437" w:right="-1049" w:hangingChars="157" w:hanging="377"/>
        <w:rPr>
          <w:rFonts w:ascii="Times New Roman" w:hAnsi="Times New Roman" w:cs="Times New Roman"/>
        </w:rPr>
      </w:pPr>
    </w:p>
    <w:p w14:paraId="4A2A8CA4"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Greedy Search</w:t>
      </w:r>
    </w:p>
    <w:p w14:paraId="5D6255DB" w14:textId="77777777" w:rsidR="00954741" w:rsidRPr="00954741" w:rsidRDefault="00954741" w:rsidP="0067072E">
      <w:pPr>
        <w:ind w:leftChars="-176" w:left="-45" w:rightChars="-437" w:right="-1049" w:hangingChars="157" w:hanging="377"/>
        <w:rPr>
          <w:rFonts w:ascii="Times New Roman" w:hAnsi="Times New Roman" w:cs="Times New Roman"/>
        </w:rPr>
      </w:pPr>
    </w:p>
    <w:p w14:paraId="20848A14"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Beam search</w:t>
      </w:r>
    </w:p>
    <w:p w14:paraId="17B1DABD" w14:textId="77777777" w:rsidR="00954741" w:rsidRPr="00954741" w:rsidRDefault="00954741" w:rsidP="0067072E">
      <w:pPr>
        <w:ind w:leftChars="-176" w:left="-45" w:rightChars="-437" w:right="-1049" w:hangingChars="157" w:hanging="377"/>
        <w:rPr>
          <w:rFonts w:ascii="Times New Roman" w:hAnsi="Times New Roman" w:cs="Times New Roman"/>
        </w:rPr>
      </w:pPr>
    </w:p>
    <w:p w14:paraId="1D21445A"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w:t>
      </w:r>
      <w:r w:rsidRPr="00954741">
        <w:rPr>
          <w:rFonts w:ascii="Times New Roman" w:hAnsi="Times New Roman" w:cs="Times New Roman"/>
        </w:rPr>
        <w:tab/>
        <w:t>Sampling &amp; Top-K Sampling</w:t>
      </w:r>
    </w:p>
    <w:p w14:paraId="2047F34F" w14:textId="77777777" w:rsidR="00954741" w:rsidRPr="00954741" w:rsidRDefault="00954741" w:rsidP="0067072E">
      <w:pPr>
        <w:ind w:leftChars="-176" w:left="-45" w:rightChars="-437" w:right="-1049" w:hangingChars="157" w:hanging="377"/>
        <w:rPr>
          <w:rFonts w:ascii="Times New Roman" w:hAnsi="Times New Roman" w:cs="Times New Roman"/>
        </w:rPr>
      </w:pPr>
    </w:p>
    <w:p w14:paraId="034DE389"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w:t>
      </w:r>
      <w:r w:rsidRPr="00954741">
        <w:rPr>
          <w:rFonts w:ascii="Times New Roman" w:hAnsi="Times New Roman" w:cs="Times New Roman"/>
        </w:rPr>
        <w:tab/>
        <w:t>Top-p (nucleus) sampling</w:t>
      </w:r>
    </w:p>
    <w:p w14:paraId="5E1EBD55" w14:textId="77777777" w:rsidR="00954741" w:rsidRPr="00954741" w:rsidRDefault="00954741" w:rsidP="0067072E">
      <w:pPr>
        <w:ind w:leftChars="-176" w:left="-45" w:rightChars="-437" w:right="-1049" w:hangingChars="157" w:hanging="377"/>
        <w:rPr>
          <w:rFonts w:ascii="Times New Roman" w:hAnsi="Times New Roman" w:cs="Times New Roman"/>
        </w:rPr>
      </w:pPr>
    </w:p>
    <w:p w14:paraId="2E03CC30" w14:textId="0839DDD8"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Among </w:t>
      </w:r>
      <w:proofErr w:type="gramStart"/>
      <w:r w:rsidRPr="00954741">
        <w:rPr>
          <w:rFonts w:ascii="Times New Roman" w:hAnsi="Times New Roman" w:cs="Times New Roman"/>
        </w:rPr>
        <w:t>them,  *</w:t>
      </w:r>
      <w:proofErr w:type="gramEnd"/>
      <w:r w:rsidRPr="00954741">
        <w:rPr>
          <w:rFonts w:ascii="Times New Roman" w:hAnsi="Times New Roman" w:cs="Times New Roman"/>
        </w:rPr>
        <w:t>top-p* and *top-K* sampling seem to produce more fluent text than traditional *greedy* and *beam* search on open-ended language generation.</w:t>
      </w:r>
    </w:p>
    <w:p w14:paraId="7C069C16" w14:textId="77777777" w:rsidR="00AF595F" w:rsidRDefault="00AF595F" w:rsidP="0067072E">
      <w:pPr>
        <w:ind w:leftChars="-176" w:left="-45" w:rightChars="-437" w:right="-1049" w:hangingChars="157" w:hanging="377"/>
      </w:pPr>
    </w:p>
    <w:p w14:paraId="564801FB" w14:textId="4884F6D4"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2.13</w:t>
      </w:r>
      <w:r w:rsidR="000F3ED1" w:rsidRPr="00A3245E">
        <w:rPr>
          <w:rFonts w:ascii="Times New Roman" w:hAnsi="Times New Roman" w:cs="Times New Roman"/>
          <w:sz w:val="32"/>
          <w:szCs w:val="32"/>
        </w:rPr>
        <w:t xml:space="preserve"> </w:t>
      </w:r>
    </w:p>
    <w:p w14:paraId="23F611F4" w14:textId="45FDDCE1" w:rsidR="000F3ED1"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prompt learning?</w:t>
      </w:r>
    </w:p>
    <w:p w14:paraId="612FE0B3" w14:textId="77777777" w:rsidR="00954741" w:rsidRPr="000F01F0" w:rsidRDefault="00954741" w:rsidP="0067072E">
      <w:pPr>
        <w:ind w:leftChars="-176" w:left="-45" w:rightChars="-437" w:right="-1049" w:hangingChars="157" w:hanging="377"/>
        <w:rPr>
          <w:rFonts w:ascii="Times New Roman" w:hAnsi="Times New Roman" w:cs="Times New Roman"/>
        </w:rPr>
      </w:pPr>
    </w:p>
    <w:p w14:paraId="321B7829"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219F81E7"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Prompt learning refers to a method used in machine learning, particularly in the context of models like GPT (Generative Pre-trained Transformer), where the model is given a prompt or an instruction in natural language, and it generates a response or continuation based on that prompt.</w:t>
      </w:r>
    </w:p>
    <w:p w14:paraId="7F474039" w14:textId="77777777" w:rsidR="00954741" w:rsidRPr="00954741" w:rsidRDefault="00954741" w:rsidP="0067072E">
      <w:pPr>
        <w:ind w:leftChars="-176" w:left="-45" w:rightChars="-437" w:right="-1049" w:hangingChars="157" w:hanging="377"/>
        <w:rPr>
          <w:rFonts w:ascii="Times New Roman" w:hAnsi="Times New Roman" w:cs="Times New Roman"/>
        </w:rPr>
      </w:pPr>
    </w:p>
    <w:p w14:paraId="2ED902AA" w14:textId="6B77CB95"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In traditional machine learning, models are trained on large datasets with fixed inputs and outputs, and the model learns to map from input to output. However, in prompt learning, instead of pre-defining a rigid structure, the model is given prompts that are more flexible and can vary widely.</w:t>
      </w:r>
    </w:p>
    <w:p w14:paraId="00B8B285" w14:textId="77777777" w:rsidR="00AF595F" w:rsidRDefault="00AF595F" w:rsidP="0067072E">
      <w:pPr>
        <w:ind w:leftChars="-176" w:left="-45" w:rightChars="-437" w:right="-1049" w:hangingChars="157" w:hanging="377"/>
      </w:pPr>
    </w:p>
    <w:p w14:paraId="3A9E02B2" w14:textId="688F3801"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2.14</w:t>
      </w:r>
      <w:r w:rsidR="000F3ED1" w:rsidRPr="00A3245E">
        <w:rPr>
          <w:rFonts w:ascii="Times New Roman" w:hAnsi="Times New Roman" w:cs="Times New Roman"/>
          <w:sz w:val="32"/>
          <w:szCs w:val="32"/>
        </w:rPr>
        <w:t xml:space="preserve"> </w:t>
      </w:r>
    </w:p>
    <w:p w14:paraId="5ADA35B6" w14:textId="6F2F568C"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in-context learning?</w:t>
      </w:r>
    </w:p>
    <w:p w14:paraId="004B792A" w14:textId="77777777" w:rsidR="000F3ED1" w:rsidRPr="000F01F0" w:rsidRDefault="000F3ED1" w:rsidP="0067072E">
      <w:pPr>
        <w:ind w:leftChars="-176" w:left="-45" w:rightChars="-437" w:right="-1049" w:hangingChars="157" w:hanging="377"/>
        <w:rPr>
          <w:rFonts w:ascii="Times New Roman" w:hAnsi="Times New Roman" w:cs="Times New Roman"/>
        </w:rPr>
      </w:pPr>
    </w:p>
    <w:p w14:paraId="6A73DEE7"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lastRenderedPageBreak/>
        <w:t xml:space="preserve">A: </w:t>
      </w:r>
    </w:p>
    <w:p w14:paraId="465CE63C"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In-context learning refers to the model's ability to learn from the context provided within a prompt in real-time, without any additional training. This is a form of few-shot learning, where the model can pick up on the intended task and produce relevant outputs based on a few examples.</w:t>
      </w:r>
    </w:p>
    <w:p w14:paraId="74F9712C" w14:textId="77777777" w:rsidR="00954741" w:rsidRPr="00954741" w:rsidRDefault="00954741" w:rsidP="0067072E">
      <w:pPr>
        <w:ind w:leftChars="-176" w:left="-45" w:rightChars="-437" w:right="-1049" w:hangingChars="157" w:hanging="377"/>
        <w:rPr>
          <w:rFonts w:ascii="Times New Roman" w:hAnsi="Times New Roman" w:cs="Times New Roman"/>
        </w:rPr>
      </w:pPr>
    </w:p>
    <w:p w14:paraId="20779BF9"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Here's how in-context learning works:</w:t>
      </w:r>
    </w:p>
    <w:p w14:paraId="27A76405" w14:textId="77777777" w:rsidR="00954741" w:rsidRPr="00954741" w:rsidRDefault="00954741" w:rsidP="0067072E">
      <w:pPr>
        <w:ind w:leftChars="-176" w:left="-45" w:rightChars="-437" w:right="-1049" w:hangingChars="157" w:hanging="377"/>
        <w:rPr>
          <w:rFonts w:ascii="Times New Roman" w:hAnsi="Times New Roman" w:cs="Times New Roman"/>
        </w:rPr>
      </w:pPr>
    </w:p>
    <w:p w14:paraId="5BB4CF02" w14:textId="5D29B97A"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1. </w:t>
      </w:r>
      <w:r>
        <w:rPr>
          <w:rFonts w:ascii="Times New Roman" w:hAnsi="Times New Roman" w:cs="Times New Roman"/>
        </w:rPr>
        <w:t xml:space="preserve"> </w:t>
      </w:r>
      <w:r w:rsidRPr="00954741">
        <w:rPr>
          <w:rFonts w:ascii="Times New Roman" w:hAnsi="Times New Roman" w:cs="Times New Roman"/>
        </w:rPr>
        <w:t xml:space="preserve">Example </w:t>
      </w:r>
      <w:proofErr w:type="gramStart"/>
      <w:r w:rsidRPr="00954741">
        <w:rPr>
          <w:rFonts w:ascii="Times New Roman" w:hAnsi="Times New Roman" w:cs="Times New Roman"/>
        </w:rPr>
        <w:t>Providing</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The user provides examples of the task within the prompt. This could be as simple as a couple of instances of input-output pairs that show the model what is expected. For example, if the model is to perform translations, a prompt might include one or two examples of sentences in English followed by their French translations.</w:t>
      </w:r>
    </w:p>
    <w:p w14:paraId="42766C99" w14:textId="583AB02D"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2. </w:t>
      </w:r>
      <w:r>
        <w:rPr>
          <w:rFonts w:ascii="Times New Roman" w:hAnsi="Times New Roman" w:cs="Times New Roman"/>
        </w:rPr>
        <w:t xml:space="preserve"> </w:t>
      </w:r>
      <w:r w:rsidRPr="00954741">
        <w:rPr>
          <w:rFonts w:ascii="Times New Roman" w:hAnsi="Times New Roman" w:cs="Times New Roman"/>
        </w:rPr>
        <w:t xml:space="preserve">Task </w:t>
      </w:r>
      <w:proofErr w:type="gramStart"/>
      <w:r w:rsidRPr="00954741">
        <w:rPr>
          <w:rFonts w:ascii="Times New Roman" w:hAnsi="Times New Roman" w:cs="Times New Roman"/>
        </w:rPr>
        <w:t>Description</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Sometimes, along with examples, a brief description of the task is also provided within the prompt. This description helps to set the context and clarifies what the model is expected to do.</w:t>
      </w:r>
    </w:p>
    <w:p w14:paraId="5431007F" w14:textId="0A031D3E"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3. </w:t>
      </w:r>
      <w:r>
        <w:rPr>
          <w:rFonts w:ascii="Times New Roman" w:hAnsi="Times New Roman" w:cs="Times New Roman"/>
        </w:rPr>
        <w:t xml:space="preserve"> </w:t>
      </w:r>
      <w:r w:rsidRPr="00954741">
        <w:rPr>
          <w:rFonts w:ascii="Times New Roman" w:hAnsi="Times New Roman" w:cs="Times New Roman"/>
        </w:rPr>
        <w:t xml:space="preserve">Prompt </w:t>
      </w:r>
      <w:proofErr w:type="gramStart"/>
      <w:r w:rsidRPr="00954741">
        <w:rPr>
          <w:rFonts w:ascii="Times New Roman" w:hAnsi="Times New Roman" w:cs="Times New Roman"/>
        </w:rPr>
        <w:t>Adjustment</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The model uses the information from the examples and task description to adjust its parameters on the fly. It essentially "understands" the task at hand and applies this understanding to the new input it receives within the prompt.</w:t>
      </w:r>
    </w:p>
    <w:p w14:paraId="76ECFCF2" w14:textId="09B6D81E"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4. </w:t>
      </w:r>
      <w:r>
        <w:rPr>
          <w:rFonts w:ascii="Times New Roman" w:hAnsi="Times New Roman" w:cs="Times New Roman"/>
        </w:rPr>
        <w:t xml:space="preserve"> </w:t>
      </w:r>
      <w:proofErr w:type="gramStart"/>
      <w:r w:rsidRPr="00954741">
        <w:rPr>
          <w:rFonts w:ascii="Times New Roman" w:hAnsi="Times New Roman" w:cs="Times New Roman"/>
        </w:rPr>
        <w:t>Generation</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Based on the in-context examples and descriptions, the model generates an output that aligns with the demonstrated examples.</w:t>
      </w:r>
    </w:p>
    <w:p w14:paraId="7CB0D6EE" w14:textId="77777777" w:rsidR="00954741" w:rsidRPr="00954741" w:rsidRDefault="00954741" w:rsidP="0067072E">
      <w:pPr>
        <w:ind w:leftChars="-176" w:left="-45" w:rightChars="-437" w:right="-1049" w:hangingChars="157" w:hanging="377"/>
        <w:rPr>
          <w:rFonts w:ascii="Times New Roman" w:hAnsi="Times New Roman" w:cs="Times New Roman"/>
        </w:rPr>
      </w:pPr>
    </w:p>
    <w:p w14:paraId="7DC646FB" w14:textId="273274F4"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For example, if you provide a language model with a few examples of text where sentiment is labeled (e.g., "Text: 'I love sunny days.' Sentiment: Positive"), it can then infer that it should label the sentiment of new texts you provide in a similar format.</w:t>
      </w:r>
    </w:p>
    <w:p w14:paraId="3E5FA88C" w14:textId="77777777" w:rsidR="00AF595F" w:rsidRDefault="00AF595F" w:rsidP="0067072E">
      <w:pPr>
        <w:ind w:leftChars="-176" w:left="-45" w:rightChars="-437" w:right="-1049" w:hangingChars="157" w:hanging="377"/>
      </w:pPr>
    </w:p>
    <w:p w14:paraId="0B3FC1B8" w14:textId="7625F4B6"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 xml:space="preserve">2.15 </w:t>
      </w:r>
    </w:p>
    <w:p w14:paraId="27F76C9D" w14:textId="10E82C80"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zero-shot and few-shot learning?</w:t>
      </w:r>
    </w:p>
    <w:p w14:paraId="5A0E826C" w14:textId="77777777" w:rsidR="000F3ED1" w:rsidRPr="000F01F0" w:rsidRDefault="000F3ED1" w:rsidP="0067072E">
      <w:pPr>
        <w:ind w:leftChars="-176" w:left="-422" w:rightChars="-437" w:right="-1049"/>
        <w:rPr>
          <w:rFonts w:ascii="Times New Roman" w:hAnsi="Times New Roman" w:cs="Times New Roman"/>
        </w:rPr>
      </w:pPr>
    </w:p>
    <w:p w14:paraId="79AE5CB2"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06A047E8"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Zero-shot and few-shot learning are concepts in machine learning that describe a model's ability to handle tasks it has not been explicitly trained to perform.</w:t>
      </w:r>
    </w:p>
    <w:p w14:paraId="4DF33E1C" w14:textId="77777777" w:rsidR="00954741" w:rsidRPr="00954741" w:rsidRDefault="00954741" w:rsidP="0067072E">
      <w:pPr>
        <w:ind w:leftChars="-176" w:left="-45" w:rightChars="-437" w:right="-1049" w:hangingChars="157" w:hanging="377"/>
        <w:rPr>
          <w:rFonts w:ascii="Times New Roman" w:hAnsi="Times New Roman" w:cs="Times New Roman"/>
        </w:rPr>
      </w:pPr>
    </w:p>
    <w:p w14:paraId="07A2A62C" w14:textId="35D84A0F" w:rsidR="00954741" w:rsidRPr="00954741" w:rsidRDefault="00954741" w:rsidP="0067072E">
      <w:pPr>
        <w:ind w:leftChars="-176" w:left="-45" w:rightChars="-437" w:right="-1049" w:hangingChars="157" w:hanging="377"/>
        <w:rPr>
          <w:rFonts w:ascii="Times New Roman" w:hAnsi="Times New Roman" w:cs="Times New Roman"/>
        </w:rPr>
      </w:pPr>
      <w:r>
        <w:rPr>
          <w:rFonts w:ascii="Times New Roman" w:hAnsi="Times New Roman" w:cs="Times New Roman"/>
        </w:rPr>
        <w:t xml:space="preserve"> </w:t>
      </w:r>
      <w:r w:rsidRPr="00954741">
        <w:rPr>
          <w:rFonts w:ascii="Times New Roman" w:hAnsi="Times New Roman" w:cs="Times New Roman"/>
        </w:rPr>
        <w:t>Zero-Shot Learning:</w:t>
      </w:r>
      <w:r>
        <w:rPr>
          <w:rFonts w:ascii="Times New Roman" w:hAnsi="Times New Roman" w:cs="Times New Roman"/>
        </w:rPr>
        <w:t xml:space="preserve"> </w:t>
      </w:r>
      <w:r w:rsidRPr="00954741">
        <w:rPr>
          <w:rFonts w:ascii="Times New Roman" w:hAnsi="Times New Roman" w:cs="Times New Roman"/>
        </w:rPr>
        <w:t xml:space="preserve"> Zero-shot learning refers to the ability of a model to correctly perform a task without having seen any examples of that specific task during its training. It relies on the model's ability to generalize from the training it has received on other tasks or data. In the context of large language models like GPT-3 or GPT-4, zero-shot learning means the model can understand and execute a task given only a description of the task at inference time. For example, if you ask a model to translate a sentence from English to French without ever having provided an example of such a translation, and it successfully does so, that's zero-shot learning.</w:t>
      </w:r>
    </w:p>
    <w:p w14:paraId="05CD8BFA" w14:textId="77777777" w:rsidR="00954741" w:rsidRPr="00954741" w:rsidRDefault="00954741" w:rsidP="0067072E">
      <w:pPr>
        <w:ind w:leftChars="-176" w:left="-45" w:rightChars="-437" w:right="-1049" w:hangingChars="157" w:hanging="377"/>
        <w:rPr>
          <w:rFonts w:ascii="Times New Roman" w:hAnsi="Times New Roman" w:cs="Times New Roman"/>
        </w:rPr>
      </w:pPr>
    </w:p>
    <w:p w14:paraId="3FF092E2" w14:textId="075D3A72" w:rsidR="000F3ED1" w:rsidRDefault="00954741" w:rsidP="0067072E">
      <w:pPr>
        <w:ind w:leftChars="-176" w:left="-45" w:rightChars="-437" w:right="-1049" w:hangingChars="157" w:hanging="377"/>
        <w:rPr>
          <w:rFonts w:ascii="Times New Roman" w:hAnsi="Times New Roman" w:cs="Times New Roman"/>
        </w:rPr>
      </w:pPr>
      <w:r>
        <w:rPr>
          <w:rFonts w:ascii="Times New Roman" w:hAnsi="Times New Roman" w:cs="Times New Roman"/>
        </w:rPr>
        <w:t xml:space="preserve"> </w:t>
      </w:r>
      <w:r w:rsidRPr="00954741">
        <w:rPr>
          <w:rFonts w:ascii="Times New Roman" w:hAnsi="Times New Roman" w:cs="Times New Roman"/>
        </w:rPr>
        <w:t>Few-Shot Learning:</w:t>
      </w:r>
      <w:r>
        <w:rPr>
          <w:rFonts w:ascii="Times New Roman" w:hAnsi="Times New Roman" w:cs="Times New Roman"/>
        </w:rPr>
        <w:t xml:space="preserve"> </w:t>
      </w:r>
      <w:r w:rsidRPr="00954741">
        <w:rPr>
          <w:rFonts w:ascii="Times New Roman" w:hAnsi="Times New Roman" w:cs="Times New Roman"/>
        </w:rPr>
        <w:t xml:space="preserve"> Few-shot learning, on the other hand, involves providing the model with a very small number of examples (or "shots") of the desired task when prompting it. This can be as few as one or several examples from which the model is expected to understand the task and </w:t>
      </w:r>
      <w:r w:rsidRPr="00954741">
        <w:rPr>
          <w:rFonts w:ascii="Times New Roman" w:hAnsi="Times New Roman" w:cs="Times New Roman"/>
        </w:rPr>
        <w:lastRenderedPageBreak/>
        <w:t>generalize to new instances of it. The provided examples serve to guide the model in understanding the context and the nature of the task. Few-shot learning is particularly useful for tasks where there is not enough data to traditionally train a machine learning model.</w:t>
      </w:r>
    </w:p>
    <w:p w14:paraId="6D3D42FD" w14:textId="77777777" w:rsidR="00AF595F" w:rsidRDefault="00AF595F" w:rsidP="0067072E">
      <w:pPr>
        <w:ind w:leftChars="-176" w:left="-45" w:rightChars="-437" w:right="-1049" w:hangingChars="157" w:hanging="377"/>
      </w:pPr>
    </w:p>
    <w:p w14:paraId="0EF199CD" w14:textId="7E12AA68"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2.16</w:t>
      </w:r>
      <w:r w:rsidR="000F3ED1" w:rsidRPr="00A3245E">
        <w:rPr>
          <w:rFonts w:ascii="Times New Roman" w:hAnsi="Times New Roman" w:cs="Times New Roman"/>
          <w:sz w:val="32"/>
          <w:szCs w:val="32"/>
        </w:rPr>
        <w:t xml:space="preserve"> </w:t>
      </w:r>
    </w:p>
    <w:p w14:paraId="65A5F88E" w14:textId="0C4315E7"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 xml:space="preserve">What is instruction tuning? Particularly, how is it applied to train </w:t>
      </w:r>
      <w:proofErr w:type="spellStart"/>
      <w:r w:rsidR="00030C63" w:rsidRPr="00030C63">
        <w:rPr>
          <w:rFonts w:ascii="Times New Roman" w:hAnsi="Times New Roman" w:cs="Times New Roman"/>
          <w:i/>
          <w:iCs/>
        </w:rPr>
        <w:t>LLaMA</w:t>
      </w:r>
      <w:proofErr w:type="spellEnd"/>
      <w:r w:rsidR="00030C63" w:rsidRPr="00030C63">
        <w:rPr>
          <w:rFonts w:ascii="Times New Roman" w:hAnsi="Times New Roman" w:cs="Times New Roman"/>
          <w:i/>
          <w:iCs/>
        </w:rPr>
        <w:t>? Why is instruction tuning supervised training?</w:t>
      </w:r>
    </w:p>
    <w:p w14:paraId="2B3D4A6F" w14:textId="77777777" w:rsidR="000F3ED1" w:rsidRPr="000F01F0" w:rsidRDefault="000F3ED1" w:rsidP="0067072E">
      <w:pPr>
        <w:ind w:leftChars="-176" w:left="-45" w:rightChars="-437" w:right="-1049" w:hangingChars="157" w:hanging="377"/>
        <w:rPr>
          <w:rFonts w:ascii="Times New Roman" w:hAnsi="Times New Roman" w:cs="Times New Roman"/>
        </w:rPr>
      </w:pPr>
    </w:p>
    <w:p w14:paraId="695D5EE9"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194DD5E2"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Instruction tuning is a training regime specifically designed to improve the performance of language models on tasks specified by natural language instructions. This technique has been used to fine-tune models like GPT-3 and similar large language models to better understand and respond to user instructions.</w:t>
      </w:r>
    </w:p>
    <w:p w14:paraId="5A12FE57" w14:textId="77777777" w:rsidR="00954741" w:rsidRPr="00954741" w:rsidRDefault="00954741" w:rsidP="0067072E">
      <w:pPr>
        <w:ind w:leftChars="-176" w:left="-45" w:rightChars="-437" w:right="-1049" w:hangingChars="157" w:hanging="377"/>
        <w:rPr>
          <w:rFonts w:ascii="Times New Roman" w:hAnsi="Times New Roman" w:cs="Times New Roman"/>
        </w:rPr>
      </w:pPr>
    </w:p>
    <w:p w14:paraId="25B43523"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Here's how instruction tuning typically works:</w:t>
      </w:r>
    </w:p>
    <w:p w14:paraId="0D6737EA" w14:textId="77777777" w:rsidR="00954741" w:rsidRPr="00954741" w:rsidRDefault="00954741" w:rsidP="0067072E">
      <w:pPr>
        <w:ind w:leftChars="-176" w:left="-45" w:rightChars="-437" w:right="-1049" w:hangingChars="157" w:hanging="377"/>
        <w:rPr>
          <w:rFonts w:ascii="Times New Roman" w:hAnsi="Times New Roman" w:cs="Times New Roman"/>
        </w:rPr>
      </w:pPr>
    </w:p>
    <w:p w14:paraId="4BD8C853" w14:textId="60376D63"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1. </w:t>
      </w:r>
      <w:r>
        <w:rPr>
          <w:rFonts w:ascii="Times New Roman" w:hAnsi="Times New Roman" w:cs="Times New Roman"/>
        </w:rPr>
        <w:t xml:space="preserve"> </w:t>
      </w:r>
      <w:r w:rsidRPr="00954741">
        <w:rPr>
          <w:rFonts w:ascii="Times New Roman" w:hAnsi="Times New Roman" w:cs="Times New Roman"/>
        </w:rPr>
        <w:t xml:space="preserve">Dataset </w:t>
      </w:r>
      <w:proofErr w:type="gramStart"/>
      <w:r w:rsidRPr="00954741">
        <w:rPr>
          <w:rFonts w:ascii="Times New Roman" w:hAnsi="Times New Roman" w:cs="Times New Roman"/>
        </w:rPr>
        <w:t>Creation</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A dataset is created with a wide range of tasks, each accompanied by a natural language instruction explaining what the model should do. These tasks are often derived from existing benchmarks that assess different capabilities, such as reasoning, language understanding, translation, summarization, and more.</w:t>
      </w:r>
    </w:p>
    <w:p w14:paraId="5689FA75" w14:textId="7088F4E0"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2. </w:t>
      </w:r>
      <w:r>
        <w:rPr>
          <w:rFonts w:ascii="Times New Roman" w:hAnsi="Times New Roman" w:cs="Times New Roman"/>
        </w:rPr>
        <w:t xml:space="preserve"> </w:t>
      </w:r>
      <w:r w:rsidRPr="00954741">
        <w:rPr>
          <w:rFonts w:ascii="Times New Roman" w:hAnsi="Times New Roman" w:cs="Times New Roman"/>
        </w:rPr>
        <w:t>Fine-</w:t>
      </w:r>
      <w:proofErr w:type="gramStart"/>
      <w:r w:rsidRPr="00954741">
        <w:rPr>
          <w:rFonts w:ascii="Times New Roman" w:hAnsi="Times New Roman" w:cs="Times New Roman"/>
        </w:rPr>
        <w:t>Tuning</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The model, already pre-trained on a large corpus of text data, is further fine-tuned on this specially crafted dataset. During fine-tuning, the model learns to follow the provided instructions and produce the correct outputs.</w:t>
      </w:r>
    </w:p>
    <w:p w14:paraId="065A4056" w14:textId="659E1401"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3. </w:t>
      </w:r>
      <w:r>
        <w:rPr>
          <w:rFonts w:ascii="Times New Roman" w:hAnsi="Times New Roman" w:cs="Times New Roman"/>
        </w:rPr>
        <w:t xml:space="preserve"> </w:t>
      </w:r>
      <w:r w:rsidRPr="00954741">
        <w:rPr>
          <w:rFonts w:ascii="Times New Roman" w:hAnsi="Times New Roman" w:cs="Times New Roman"/>
        </w:rPr>
        <w:t xml:space="preserve">Performance </w:t>
      </w:r>
      <w:proofErr w:type="gramStart"/>
      <w:r w:rsidRPr="00954741">
        <w:rPr>
          <w:rFonts w:ascii="Times New Roman" w:hAnsi="Times New Roman" w:cs="Times New Roman"/>
        </w:rPr>
        <w:t>Improvement</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By learning from these varied tasks and associated instructions, the model becomes better at understanding and executing a wide array of new instructions it hasn't seen before.</w:t>
      </w:r>
    </w:p>
    <w:p w14:paraId="4F62D0F3" w14:textId="77777777" w:rsidR="00954741" w:rsidRPr="00954741" w:rsidRDefault="00954741" w:rsidP="0067072E">
      <w:pPr>
        <w:ind w:leftChars="-176" w:left="-45" w:rightChars="-437" w:right="-1049" w:hangingChars="157" w:hanging="377"/>
        <w:rPr>
          <w:rFonts w:ascii="Times New Roman" w:hAnsi="Times New Roman" w:cs="Times New Roman"/>
        </w:rPr>
      </w:pPr>
    </w:p>
    <w:p w14:paraId="1CF6CC7A"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Instruction tuning is considered a form of supervised training because it relies on labeled data where the correct responses to tasks are provided. The model uses these correct responses to learn how to perform tasks as specified by the instructions. This differs from unsupervised learning, where the model would try to learn patterns and representations from the data without any labeled responses.</w:t>
      </w:r>
    </w:p>
    <w:p w14:paraId="430F21C3" w14:textId="77777777" w:rsidR="00954741" w:rsidRPr="00954741" w:rsidRDefault="00954741" w:rsidP="0067072E">
      <w:pPr>
        <w:ind w:leftChars="-176" w:left="-45" w:rightChars="-437" w:right="-1049" w:hangingChars="157" w:hanging="377"/>
        <w:rPr>
          <w:rFonts w:ascii="Times New Roman" w:hAnsi="Times New Roman" w:cs="Times New Roman"/>
        </w:rPr>
      </w:pPr>
    </w:p>
    <w:p w14:paraId="368F0D95"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The instruction tuning is applied to train </w:t>
      </w:r>
      <w:proofErr w:type="spellStart"/>
      <w:r w:rsidRPr="00954741">
        <w:rPr>
          <w:rFonts w:ascii="Times New Roman" w:hAnsi="Times New Roman" w:cs="Times New Roman"/>
        </w:rPr>
        <w:t>LLaMA</w:t>
      </w:r>
      <w:proofErr w:type="spellEnd"/>
      <w:r w:rsidRPr="00954741">
        <w:rPr>
          <w:rFonts w:ascii="Times New Roman" w:hAnsi="Times New Roman" w:cs="Times New Roman"/>
        </w:rPr>
        <w:t xml:space="preserve"> by following steps:</w:t>
      </w:r>
    </w:p>
    <w:p w14:paraId="2908DB81" w14:textId="77777777" w:rsidR="00954741" w:rsidRPr="00954741" w:rsidRDefault="00954741" w:rsidP="0067072E">
      <w:pPr>
        <w:ind w:leftChars="-176" w:left="-45" w:rightChars="-437" w:right="-1049" w:hangingChars="157" w:hanging="377"/>
        <w:rPr>
          <w:rFonts w:ascii="Times New Roman" w:hAnsi="Times New Roman" w:cs="Times New Roman"/>
        </w:rPr>
      </w:pPr>
    </w:p>
    <w:p w14:paraId="53D9BD8D"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a. Define the use case and create a prompt template for instructions</w:t>
      </w:r>
    </w:p>
    <w:p w14:paraId="6349B452" w14:textId="77777777" w:rsidR="00954741" w:rsidRPr="00954741" w:rsidRDefault="00954741" w:rsidP="0067072E">
      <w:pPr>
        <w:ind w:leftChars="-176" w:left="-45" w:rightChars="-437" w:right="-1049" w:hangingChars="157" w:hanging="377"/>
        <w:rPr>
          <w:rFonts w:ascii="Times New Roman" w:hAnsi="Times New Roman" w:cs="Times New Roman"/>
        </w:rPr>
      </w:pPr>
    </w:p>
    <w:p w14:paraId="1D978F6C"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b. Create an instruction dataset</w:t>
      </w:r>
    </w:p>
    <w:p w14:paraId="5A65EFB5" w14:textId="77777777" w:rsidR="00954741" w:rsidRPr="00954741" w:rsidRDefault="00954741" w:rsidP="0067072E">
      <w:pPr>
        <w:ind w:leftChars="-176" w:left="-45" w:rightChars="-437" w:right="-1049" w:hangingChars="157" w:hanging="377"/>
        <w:rPr>
          <w:rFonts w:ascii="Times New Roman" w:hAnsi="Times New Roman" w:cs="Times New Roman"/>
        </w:rPr>
      </w:pPr>
    </w:p>
    <w:p w14:paraId="13A9EBEA"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c. Instruction-tune Llama 2 using `</w:t>
      </w:r>
      <w:proofErr w:type="spellStart"/>
      <w:r w:rsidRPr="00954741">
        <w:rPr>
          <w:rFonts w:ascii="Times New Roman" w:hAnsi="Times New Roman" w:cs="Times New Roman"/>
        </w:rPr>
        <w:t>trl</w:t>
      </w:r>
      <w:proofErr w:type="spellEnd"/>
      <w:r w:rsidRPr="00954741">
        <w:rPr>
          <w:rFonts w:ascii="Times New Roman" w:hAnsi="Times New Roman" w:cs="Times New Roman"/>
        </w:rPr>
        <w:t>` and the `</w:t>
      </w:r>
      <w:proofErr w:type="spellStart"/>
      <w:r w:rsidRPr="00954741">
        <w:rPr>
          <w:rFonts w:ascii="Times New Roman" w:hAnsi="Times New Roman" w:cs="Times New Roman"/>
        </w:rPr>
        <w:t>SFTTrainer</w:t>
      </w:r>
      <w:proofErr w:type="spellEnd"/>
      <w:r w:rsidRPr="00954741">
        <w:rPr>
          <w:rFonts w:ascii="Times New Roman" w:hAnsi="Times New Roman" w:cs="Times New Roman"/>
        </w:rPr>
        <w:t>`</w:t>
      </w:r>
    </w:p>
    <w:p w14:paraId="78CC3ED4" w14:textId="77777777" w:rsidR="00954741" w:rsidRPr="00954741" w:rsidRDefault="00954741" w:rsidP="0067072E">
      <w:pPr>
        <w:ind w:leftChars="-176" w:left="-45" w:rightChars="-437" w:right="-1049" w:hangingChars="157" w:hanging="377"/>
        <w:rPr>
          <w:rFonts w:ascii="Times New Roman" w:hAnsi="Times New Roman" w:cs="Times New Roman"/>
        </w:rPr>
      </w:pPr>
    </w:p>
    <w:p w14:paraId="4E934E84"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d. Test Model and run Inference</w:t>
      </w:r>
    </w:p>
    <w:p w14:paraId="0437EF67" w14:textId="77777777" w:rsidR="00954741" w:rsidRPr="00954741" w:rsidRDefault="00954741" w:rsidP="0067072E">
      <w:pPr>
        <w:ind w:leftChars="-176" w:left="-45" w:rightChars="-437" w:right="-1049" w:hangingChars="157" w:hanging="377"/>
        <w:rPr>
          <w:rFonts w:ascii="Times New Roman" w:hAnsi="Times New Roman" w:cs="Times New Roman"/>
        </w:rPr>
      </w:pPr>
    </w:p>
    <w:p w14:paraId="70E806E6"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(reference: https://www.philschmid.de/instruction-tune-llama-2)</w:t>
      </w:r>
    </w:p>
    <w:p w14:paraId="105DA682" w14:textId="77777777" w:rsidR="00954741" w:rsidRPr="00954741" w:rsidRDefault="00954741" w:rsidP="0067072E">
      <w:pPr>
        <w:ind w:leftChars="-176" w:left="-45" w:rightChars="-437" w:right="-1049" w:hangingChars="157" w:hanging="377"/>
        <w:rPr>
          <w:rFonts w:ascii="Times New Roman" w:hAnsi="Times New Roman" w:cs="Times New Roman"/>
        </w:rPr>
      </w:pPr>
    </w:p>
    <w:p w14:paraId="1F7963AD" w14:textId="73C993ED"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The supervised aspect comes from the nature of the task and output relationship in the training data: for every instruction (input), there is a correct task output (target), and the model's goal during fine-tuning is to predict the correct output given the instruction. This direct mapping from input to output with labeled examples is the hallmark of supervised learning.</w:t>
      </w:r>
    </w:p>
    <w:p w14:paraId="45D498AA" w14:textId="77777777" w:rsidR="00AF595F" w:rsidRDefault="00AF595F" w:rsidP="0067072E">
      <w:pPr>
        <w:ind w:leftChars="-176" w:left="-45" w:rightChars="-437" w:right="-1049" w:hangingChars="157" w:hanging="377"/>
      </w:pPr>
    </w:p>
    <w:p w14:paraId="0514DBE5" w14:textId="25DD6268"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2.17</w:t>
      </w:r>
      <w:r w:rsidR="000F3ED1" w:rsidRPr="00A3245E">
        <w:rPr>
          <w:rFonts w:ascii="Times New Roman" w:hAnsi="Times New Roman" w:cs="Times New Roman"/>
          <w:sz w:val="32"/>
          <w:szCs w:val="32"/>
        </w:rPr>
        <w:t xml:space="preserve"> </w:t>
      </w:r>
    </w:p>
    <w:p w14:paraId="0C449E29" w14:textId="51561991"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Alpaca dataset [6]? Pick a training sample and describe it.</w:t>
      </w:r>
    </w:p>
    <w:p w14:paraId="3F7446B0" w14:textId="77777777" w:rsidR="000F3ED1" w:rsidRPr="000F01F0" w:rsidRDefault="000F3ED1" w:rsidP="0067072E">
      <w:pPr>
        <w:ind w:leftChars="-176" w:left="-45" w:rightChars="-437" w:right="-1049" w:hangingChars="157" w:hanging="377"/>
        <w:rPr>
          <w:rFonts w:ascii="Times New Roman" w:hAnsi="Times New Roman" w:cs="Times New Roman"/>
        </w:rPr>
      </w:pPr>
    </w:p>
    <w:p w14:paraId="6AC8A5D3"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5108324C"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Stanford Alpaca is an open-source project that demonstrates the capabilities of an instruction-following </w:t>
      </w:r>
      <w:proofErr w:type="spellStart"/>
      <w:r w:rsidRPr="00954741">
        <w:rPr>
          <w:rFonts w:ascii="Times New Roman" w:hAnsi="Times New Roman" w:cs="Times New Roman"/>
        </w:rPr>
        <w:t>LLaMA</w:t>
      </w:r>
      <w:proofErr w:type="spellEnd"/>
      <w:r w:rsidRPr="00954741">
        <w:rPr>
          <w:rFonts w:ascii="Times New Roman" w:hAnsi="Times New Roman" w:cs="Times New Roman"/>
        </w:rPr>
        <w:t xml:space="preserve"> model.</w:t>
      </w:r>
    </w:p>
    <w:p w14:paraId="427E7589" w14:textId="77777777" w:rsidR="00954741" w:rsidRPr="00954741" w:rsidRDefault="00954741" w:rsidP="0067072E">
      <w:pPr>
        <w:ind w:leftChars="-176" w:left="-45" w:rightChars="-437" w:right="-1049" w:hangingChars="157" w:hanging="377"/>
        <w:rPr>
          <w:rFonts w:ascii="Times New Roman" w:hAnsi="Times New Roman" w:cs="Times New Roman"/>
        </w:rPr>
      </w:pPr>
    </w:p>
    <w:p w14:paraId="086FE024"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Alpaca is a dataset of 52,000 instructions and demonstrations generated by OpenAI's engine. This instruction data can be used to conduct instruction-tuning for language models and make the language model follow instruction </w:t>
      </w:r>
      <w:proofErr w:type="gramStart"/>
      <w:r w:rsidRPr="00954741">
        <w:rPr>
          <w:rFonts w:ascii="Times New Roman" w:hAnsi="Times New Roman" w:cs="Times New Roman"/>
        </w:rPr>
        <w:t>better.`</w:t>
      </w:r>
      <w:proofErr w:type="gramEnd"/>
      <w:r w:rsidRPr="00954741">
        <w:rPr>
          <w:rFonts w:ascii="Times New Roman" w:hAnsi="Times New Roman" w:cs="Times New Roman"/>
        </w:rPr>
        <w:t>text-davinci-003`.</w:t>
      </w:r>
    </w:p>
    <w:p w14:paraId="46F6709D" w14:textId="77777777" w:rsidR="00954741" w:rsidRPr="00954741" w:rsidRDefault="00954741" w:rsidP="0067072E">
      <w:pPr>
        <w:ind w:leftChars="-176" w:left="-45" w:rightChars="-437" w:right="-1049" w:hangingChars="157" w:hanging="377"/>
        <w:rPr>
          <w:rFonts w:ascii="Times New Roman" w:hAnsi="Times New Roman" w:cs="Times New Roman"/>
        </w:rPr>
      </w:pPr>
    </w:p>
    <w:p w14:paraId="774AFEF7"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w:t>
      </w:r>
      <w:proofErr w:type="spellStart"/>
      <w:r w:rsidRPr="00954741">
        <w:rPr>
          <w:rFonts w:ascii="Times New Roman" w:hAnsi="Times New Roman" w:cs="Times New Roman"/>
        </w:rPr>
        <w:t>json</w:t>
      </w:r>
      <w:proofErr w:type="spellEnd"/>
    </w:p>
    <w:p w14:paraId="132431F5"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w:t>
      </w:r>
    </w:p>
    <w:p w14:paraId="6E9D50F4"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"instruction": "Create a classification task by clustering the given list of items.",</w:t>
      </w:r>
    </w:p>
    <w:p w14:paraId="24378F63"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"input": "Apples, oranges, bananas, strawberries, pineapples",</w:t>
      </w:r>
    </w:p>
    <w:p w14:paraId="02848E6D"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"output": "Class 1: Apples, Oranges\</w:t>
      </w:r>
      <w:proofErr w:type="spellStart"/>
      <w:r w:rsidRPr="00954741">
        <w:rPr>
          <w:rFonts w:ascii="Times New Roman" w:hAnsi="Times New Roman" w:cs="Times New Roman"/>
        </w:rPr>
        <w:t>nClass</w:t>
      </w:r>
      <w:proofErr w:type="spellEnd"/>
      <w:r w:rsidRPr="00954741">
        <w:rPr>
          <w:rFonts w:ascii="Times New Roman" w:hAnsi="Times New Roman" w:cs="Times New Roman"/>
        </w:rPr>
        <w:t xml:space="preserve"> 2: Bananas, Strawberries\</w:t>
      </w:r>
      <w:proofErr w:type="spellStart"/>
      <w:r w:rsidRPr="00954741">
        <w:rPr>
          <w:rFonts w:ascii="Times New Roman" w:hAnsi="Times New Roman" w:cs="Times New Roman"/>
        </w:rPr>
        <w:t>nClass</w:t>
      </w:r>
      <w:proofErr w:type="spellEnd"/>
      <w:r w:rsidRPr="00954741">
        <w:rPr>
          <w:rFonts w:ascii="Times New Roman" w:hAnsi="Times New Roman" w:cs="Times New Roman"/>
        </w:rPr>
        <w:t xml:space="preserve"> 3: Pineapples",</w:t>
      </w:r>
    </w:p>
    <w:p w14:paraId="3258ADB0"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"text": "Below is an instruction that describes a task, paired with an input that provides further context. Write a response that appropriately completes the </w:t>
      </w:r>
      <w:proofErr w:type="gramStart"/>
      <w:r w:rsidRPr="00954741">
        <w:rPr>
          <w:rFonts w:ascii="Times New Roman" w:hAnsi="Times New Roman" w:cs="Times New Roman"/>
        </w:rPr>
        <w:t>request.\n\n</w:t>
      </w:r>
      <w:proofErr w:type="gramEnd"/>
      <w:r w:rsidRPr="00954741">
        <w:rPr>
          <w:rFonts w:ascii="Times New Roman" w:hAnsi="Times New Roman" w:cs="Times New Roman"/>
        </w:rPr>
        <w:t>### Instruction:\</w:t>
      </w:r>
      <w:proofErr w:type="spellStart"/>
      <w:r w:rsidRPr="00954741">
        <w:rPr>
          <w:rFonts w:ascii="Times New Roman" w:hAnsi="Times New Roman" w:cs="Times New Roman"/>
        </w:rPr>
        <w:t>nCreate</w:t>
      </w:r>
      <w:proofErr w:type="spellEnd"/>
      <w:r w:rsidRPr="00954741">
        <w:rPr>
          <w:rFonts w:ascii="Times New Roman" w:hAnsi="Times New Roman" w:cs="Times New Roman"/>
        </w:rPr>
        <w:t xml:space="preserve"> a classification task by clustering the given list of items.\n\n### Input:\</w:t>
      </w:r>
      <w:proofErr w:type="spellStart"/>
      <w:r w:rsidRPr="00954741">
        <w:rPr>
          <w:rFonts w:ascii="Times New Roman" w:hAnsi="Times New Roman" w:cs="Times New Roman"/>
        </w:rPr>
        <w:t>nApples</w:t>
      </w:r>
      <w:proofErr w:type="spellEnd"/>
      <w:r w:rsidRPr="00954741">
        <w:rPr>
          <w:rFonts w:ascii="Times New Roman" w:hAnsi="Times New Roman" w:cs="Times New Roman"/>
        </w:rPr>
        <w:t>, oranges, bananas, strawberries, pineapples\n\n### Response:\</w:t>
      </w:r>
      <w:proofErr w:type="spellStart"/>
      <w:r w:rsidRPr="00954741">
        <w:rPr>
          <w:rFonts w:ascii="Times New Roman" w:hAnsi="Times New Roman" w:cs="Times New Roman"/>
        </w:rPr>
        <w:t>nClass</w:t>
      </w:r>
      <w:proofErr w:type="spellEnd"/>
      <w:r w:rsidRPr="00954741">
        <w:rPr>
          <w:rFonts w:ascii="Times New Roman" w:hAnsi="Times New Roman" w:cs="Times New Roman"/>
        </w:rPr>
        <w:t xml:space="preserve"> 1: Apples, Oranges\</w:t>
      </w:r>
      <w:proofErr w:type="spellStart"/>
      <w:r w:rsidRPr="00954741">
        <w:rPr>
          <w:rFonts w:ascii="Times New Roman" w:hAnsi="Times New Roman" w:cs="Times New Roman"/>
        </w:rPr>
        <w:t>nClass</w:t>
      </w:r>
      <w:proofErr w:type="spellEnd"/>
      <w:r w:rsidRPr="00954741">
        <w:rPr>
          <w:rFonts w:ascii="Times New Roman" w:hAnsi="Times New Roman" w:cs="Times New Roman"/>
        </w:rPr>
        <w:t xml:space="preserve"> 2: Bananas, Strawberries\</w:t>
      </w:r>
      <w:proofErr w:type="spellStart"/>
      <w:r w:rsidRPr="00954741">
        <w:rPr>
          <w:rFonts w:ascii="Times New Roman" w:hAnsi="Times New Roman" w:cs="Times New Roman"/>
        </w:rPr>
        <w:t>nClass</w:t>
      </w:r>
      <w:proofErr w:type="spellEnd"/>
      <w:r w:rsidRPr="00954741">
        <w:rPr>
          <w:rFonts w:ascii="Times New Roman" w:hAnsi="Times New Roman" w:cs="Times New Roman"/>
        </w:rPr>
        <w:t xml:space="preserve"> 3: Pineapples",</w:t>
      </w:r>
    </w:p>
    <w:p w14:paraId="0F0BF45C"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w:t>
      </w:r>
    </w:p>
    <w:p w14:paraId="58AA3979"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w:t>
      </w:r>
    </w:p>
    <w:p w14:paraId="1A8C529A" w14:textId="77777777" w:rsidR="00954741" w:rsidRPr="00954741" w:rsidRDefault="00954741" w:rsidP="0067072E">
      <w:pPr>
        <w:ind w:leftChars="-176" w:left="-422" w:rightChars="-437" w:right="-1049"/>
        <w:rPr>
          <w:rFonts w:ascii="Times New Roman" w:hAnsi="Times New Roman" w:cs="Times New Roman"/>
        </w:rPr>
      </w:pPr>
    </w:p>
    <w:p w14:paraId="1449A581"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The data fields are as follows</w:t>
      </w:r>
    </w:p>
    <w:p w14:paraId="685F0B3F" w14:textId="77777777" w:rsidR="00954741" w:rsidRPr="00954741" w:rsidRDefault="00954741" w:rsidP="0067072E">
      <w:pPr>
        <w:ind w:leftChars="-176" w:left="-45" w:rightChars="-437" w:right="-1049" w:hangingChars="157" w:hanging="377"/>
        <w:rPr>
          <w:rFonts w:ascii="Times New Roman" w:hAnsi="Times New Roman" w:cs="Times New Roman"/>
        </w:rPr>
      </w:pPr>
    </w:p>
    <w:p w14:paraId="213F515F"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`instruction`: describes the task the model should perform. Each of the 52K instructions is unique.</w:t>
      </w:r>
    </w:p>
    <w:p w14:paraId="1521690E" w14:textId="77777777" w:rsidR="00954741" w:rsidRPr="00954741" w:rsidRDefault="00954741" w:rsidP="0067072E">
      <w:pPr>
        <w:ind w:leftChars="-176" w:left="-45" w:rightChars="-437" w:right="-1049" w:hangingChars="157" w:hanging="377"/>
        <w:rPr>
          <w:rFonts w:ascii="Times New Roman" w:hAnsi="Times New Roman" w:cs="Times New Roman"/>
        </w:rPr>
      </w:pPr>
    </w:p>
    <w:p w14:paraId="3DC7F2C3"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`input`: optional context or input for the task. For example, when the instruction is "Summarize the following article", the input is the article. Around 40% of the examples have an input.</w:t>
      </w:r>
    </w:p>
    <w:p w14:paraId="3AB8F0EA" w14:textId="77777777" w:rsidR="00954741" w:rsidRPr="00954741" w:rsidRDefault="00954741" w:rsidP="0067072E">
      <w:pPr>
        <w:ind w:leftChars="-176" w:left="-45" w:rightChars="-437" w:right="-1049" w:hangingChars="157" w:hanging="377"/>
        <w:rPr>
          <w:rFonts w:ascii="Times New Roman" w:hAnsi="Times New Roman" w:cs="Times New Roman"/>
        </w:rPr>
      </w:pPr>
    </w:p>
    <w:p w14:paraId="63FF252F"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`output`: the answer to the instruction as generated </w:t>
      </w:r>
      <w:proofErr w:type="gramStart"/>
      <w:r w:rsidRPr="00954741">
        <w:rPr>
          <w:rFonts w:ascii="Times New Roman" w:hAnsi="Times New Roman" w:cs="Times New Roman"/>
        </w:rPr>
        <w:t>by .</w:t>
      </w:r>
      <w:proofErr w:type="gramEnd"/>
      <w:r w:rsidRPr="00954741">
        <w:rPr>
          <w:rFonts w:ascii="Times New Roman" w:hAnsi="Times New Roman" w:cs="Times New Roman"/>
        </w:rPr>
        <w:t>/`text-davinci-003`</w:t>
      </w:r>
    </w:p>
    <w:p w14:paraId="4E4276A8" w14:textId="77777777" w:rsidR="00954741" w:rsidRPr="00954741" w:rsidRDefault="00954741" w:rsidP="0067072E">
      <w:pPr>
        <w:ind w:leftChars="-176" w:left="-45" w:rightChars="-437" w:right="-1049" w:hangingChars="157" w:hanging="377"/>
        <w:rPr>
          <w:rFonts w:ascii="Times New Roman" w:hAnsi="Times New Roman" w:cs="Times New Roman"/>
        </w:rPr>
      </w:pPr>
    </w:p>
    <w:p w14:paraId="66CEEB2A"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lastRenderedPageBreak/>
        <w:t xml:space="preserve">- `text`: </w:t>
      </w:r>
      <w:proofErr w:type="gramStart"/>
      <w:r w:rsidRPr="00954741">
        <w:rPr>
          <w:rFonts w:ascii="Times New Roman" w:hAnsi="Times New Roman" w:cs="Times New Roman"/>
        </w:rPr>
        <w:t>the ,</w:t>
      </w:r>
      <w:proofErr w:type="gramEnd"/>
      <w:r w:rsidRPr="00954741">
        <w:rPr>
          <w:rFonts w:ascii="Times New Roman" w:hAnsi="Times New Roman" w:cs="Times New Roman"/>
        </w:rPr>
        <w:t xml:space="preserve"> and formatted with the prompt template used by the authors for fine-tuning their models.  </w:t>
      </w:r>
    </w:p>
    <w:p w14:paraId="2B2085D2" w14:textId="77777777" w:rsidR="00954741" w:rsidRPr="00954741" w:rsidRDefault="00954741" w:rsidP="0067072E">
      <w:pPr>
        <w:ind w:leftChars="-176" w:left="-45" w:rightChars="-437" w:right="-1049" w:hangingChars="157" w:hanging="377"/>
        <w:rPr>
          <w:rFonts w:ascii="Times New Roman" w:hAnsi="Times New Roman" w:cs="Times New Roman"/>
        </w:rPr>
      </w:pPr>
    </w:p>
    <w:p w14:paraId="19BAA1C8"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reference: </w:t>
      </w:r>
    </w:p>
    <w:p w14:paraId="27DD3CFD" w14:textId="77777777" w:rsidR="00954741" w:rsidRPr="00954741" w:rsidRDefault="00954741" w:rsidP="0067072E">
      <w:pPr>
        <w:ind w:leftChars="-176" w:left="-45" w:rightChars="-437" w:right="-1049" w:hangingChars="157" w:hanging="377"/>
        <w:rPr>
          <w:rFonts w:ascii="Times New Roman" w:hAnsi="Times New Roman" w:cs="Times New Roman"/>
        </w:rPr>
      </w:pPr>
    </w:p>
    <w:p w14:paraId="6D798CC0"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https://github.com/tatsu-lab/stanford_alpaca#data-release</w:t>
      </w:r>
    </w:p>
    <w:p w14:paraId="6B198F98" w14:textId="77777777" w:rsidR="00954741" w:rsidRPr="00954741" w:rsidRDefault="00954741" w:rsidP="0067072E">
      <w:pPr>
        <w:ind w:leftChars="-176" w:left="-45" w:rightChars="-437" w:right="-1049" w:hangingChars="157" w:hanging="377"/>
        <w:rPr>
          <w:rFonts w:ascii="Times New Roman" w:hAnsi="Times New Roman" w:cs="Times New Roman"/>
        </w:rPr>
      </w:pPr>
    </w:p>
    <w:p w14:paraId="787D96F3" w14:textId="086B3B44" w:rsidR="000F3ED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w:t>
      </w:r>
      <w:proofErr w:type="spellStart"/>
      <w:r w:rsidRPr="00954741">
        <w:rPr>
          <w:rFonts w:ascii="Times New Roman" w:hAnsi="Times New Roman" w:cs="Times New Roman"/>
        </w:rPr>
        <w:t>tatsu</w:t>
      </w:r>
      <w:proofErr w:type="spellEnd"/>
      <w:r w:rsidRPr="00954741">
        <w:rPr>
          <w:rFonts w:ascii="Times New Roman" w:hAnsi="Times New Roman" w:cs="Times New Roman"/>
        </w:rPr>
        <w:t xml:space="preserve">-lab/alpaca · Datasets at Hugging </w:t>
      </w:r>
      <w:proofErr w:type="gramStart"/>
      <w:r w:rsidRPr="00954741">
        <w:rPr>
          <w:rFonts w:ascii="Times New Roman" w:hAnsi="Times New Roman" w:cs="Times New Roman"/>
        </w:rPr>
        <w:t>Face](</w:t>
      </w:r>
      <w:proofErr w:type="gramEnd"/>
      <w:r w:rsidR="00AF595F">
        <w:rPr>
          <w:rFonts w:ascii="Times New Roman" w:hAnsi="Times New Roman" w:cs="Times New Roman"/>
        </w:rPr>
        <w:fldChar w:fldCharType="begin"/>
      </w:r>
      <w:r w:rsidR="00AF595F">
        <w:rPr>
          <w:rFonts w:ascii="Times New Roman" w:hAnsi="Times New Roman" w:cs="Times New Roman"/>
        </w:rPr>
        <w:instrText>HYPERLINK "</w:instrText>
      </w:r>
      <w:r w:rsidR="00AF595F" w:rsidRPr="00954741">
        <w:rPr>
          <w:rFonts w:ascii="Times New Roman" w:hAnsi="Times New Roman" w:cs="Times New Roman"/>
        </w:rPr>
        <w:instrText>https://huggingface.co/datasets/tatsu-lab/alpaca</w:instrText>
      </w:r>
      <w:r w:rsidR="00AF595F">
        <w:rPr>
          <w:rFonts w:ascii="Times New Roman" w:hAnsi="Times New Roman" w:cs="Times New Roman"/>
        </w:rPr>
        <w:instrText>"</w:instrText>
      </w:r>
      <w:r w:rsidR="00AF595F">
        <w:rPr>
          <w:rFonts w:ascii="Times New Roman" w:hAnsi="Times New Roman" w:cs="Times New Roman"/>
        </w:rPr>
        <w:fldChar w:fldCharType="separate"/>
      </w:r>
      <w:r w:rsidR="00AF595F" w:rsidRPr="00E91523">
        <w:rPr>
          <w:rStyle w:val="a5"/>
          <w:rFonts w:ascii="Times New Roman" w:hAnsi="Times New Roman" w:cs="Times New Roman"/>
        </w:rPr>
        <w:t>https://huggingface.co/datasets/tatsu-lab/alpaca</w:t>
      </w:r>
      <w:r w:rsidR="00AF595F">
        <w:rPr>
          <w:rFonts w:ascii="Times New Roman" w:hAnsi="Times New Roman" w:cs="Times New Roman"/>
        </w:rPr>
        <w:fldChar w:fldCharType="end"/>
      </w:r>
      <w:r w:rsidRPr="00954741">
        <w:rPr>
          <w:rFonts w:ascii="Times New Roman" w:hAnsi="Times New Roman" w:cs="Times New Roman"/>
        </w:rPr>
        <w:t>)</w:t>
      </w:r>
    </w:p>
    <w:p w14:paraId="5900D8B1" w14:textId="77777777" w:rsidR="00AF595F" w:rsidRPr="00AF595F" w:rsidRDefault="00AF595F" w:rsidP="0067072E">
      <w:pPr>
        <w:ind w:leftChars="-176" w:left="-45" w:rightChars="-437" w:right="-1049" w:hangingChars="157" w:hanging="377"/>
        <w:rPr>
          <w:rFonts w:hint="eastAsia"/>
        </w:rPr>
      </w:pPr>
    </w:p>
    <w:p w14:paraId="60077688" w14:textId="290A8132" w:rsidR="000F3ED1" w:rsidRPr="00A3245E" w:rsidRDefault="004C5194" w:rsidP="0067072E">
      <w:pPr>
        <w:pBdr>
          <w:bottom w:val="single" w:sz="4" w:space="1" w:color="auto"/>
        </w:pBdr>
        <w:ind w:leftChars="-176" w:left="80" w:rightChars="-437" w:right="-1049" w:hangingChars="157" w:hanging="502"/>
        <w:rPr>
          <w:rFonts w:ascii="Times New Roman" w:hAnsi="Times New Roman" w:cs="Times New Roman"/>
          <w:sz w:val="32"/>
          <w:szCs w:val="32"/>
        </w:rPr>
      </w:pPr>
      <w:r>
        <w:rPr>
          <w:rFonts w:ascii="Times New Roman" w:hAnsi="Times New Roman" w:cs="Times New Roman"/>
          <w:sz w:val="32"/>
          <w:szCs w:val="32"/>
        </w:rPr>
        <w:t xml:space="preserve">2.18 </w:t>
      </w:r>
    </w:p>
    <w:p w14:paraId="195B339F" w14:textId="290E4165" w:rsidR="000F3ED1" w:rsidRPr="00A3245E" w:rsidRDefault="000F3ED1" w:rsidP="0067072E">
      <w:pPr>
        <w:ind w:leftChars="-176" w:left="-45" w:rightChars="-437" w:right="-1049" w:hangingChars="157" w:hanging="377"/>
        <w:rPr>
          <w:rFonts w:ascii="Times New Roman" w:hAnsi="Times New Roman" w:cs="Times New Roman"/>
          <w:i/>
          <w:iCs/>
        </w:rPr>
      </w:pPr>
      <w:r w:rsidRPr="00A3245E">
        <w:rPr>
          <w:rFonts w:ascii="Times New Roman" w:hAnsi="Times New Roman" w:cs="Times New Roman"/>
          <w:i/>
          <w:iCs/>
        </w:rPr>
        <w:t xml:space="preserve">Q:  </w:t>
      </w:r>
      <w:r w:rsidR="00030C63" w:rsidRPr="00030C63">
        <w:rPr>
          <w:rFonts w:ascii="Times New Roman" w:hAnsi="Times New Roman" w:cs="Times New Roman"/>
          <w:i/>
          <w:iCs/>
        </w:rPr>
        <w:t>What is human alignment? Why is it important?</w:t>
      </w:r>
    </w:p>
    <w:p w14:paraId="5AD82A09" w14:textId="77777777" w:rsidR="000F3ED1" w:rsidRPr="000F01F0" w:rsidRDefault="000F3ED1" w:rsidP="0067072E">
      <w:pPr>
        <w:ind w:leftChars="-176" w:left="-45" w:rightChars="-437" w:right="-1049" w:hangingChars="157" w:hanging="377"/>
        <w:rPr>
          <w:rFonts w:ascii="Times New Roman" w:hAnsi="Times New Roman" w:cs="Times New Roman"/>
        </w:rPr>
      </w:pPr>
    </w:p>
    <w:p w14:paraId="31D17BDA" w14:textId="77777777" w:rsidR="000F3ED1" w:rsidRDefault="000F3ED1" w:rsidP="0067072E">
      <w:pPr>
        <w:ind w:leftChars="-176" w:left="-45" w:rightChars="-437" w:right="-1049" w:hangingChars="157" w:hanging="377"/>
        <w:rPr>
          <w:rFonts w:ascii="Times New Roman" w:hAnsi="Times New Roman" w:cs="Times New Roman"/>
        </w:rPr>
      </w:pPr>
      <w:r w:rsidRPr="000F01F0">
        <w:rPr>
          <w:rFonts w:ascii="Times New Roman" w:hAnsi="Times New Roman" w:cs="Times New Roman"/>
        </w:rPr>
        <w:t xml:space="preserve">A: </w:t>
      </w:r>
    </w:p>
    <w:p w14:paraId="42C88C05"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10. Human alignment, in the context of artificial intelligence (AI), refers to the development of AI systems that understand and can act according to human values, intentions, and ethical principles. It's about creating AI that can make decisions and take actions that are aligned with what is beneficial for humans and our varied societies.</w:t>
      </w:r>
    </w:p>
    <w:p w14:paraId="22B066AC" w14:textId="77777777" w:rsidR="00954741" w:rsidRPr="00954741" w:rsidRDefault="00954741" w:rsidP="0067072E">
      <w:pPr>
        <w:ind w:leftChars="-176" w:left="-45" w:rightChars="-437" w:right="-1049" w:hangingChars="157" w:hanging="377"/>
        <w:rPr>
          <w:rFonts w:ascii="Times New Roman" w:hAnsi="Times New Roman" w:cs="Times New Roman"/>
        </w:rPr>
      </w:pPr>
    </w:p>
    <w:p w14:paraId="645F9991" w14:textId="77777777"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The importance of human alignment in AI can be understood in terms of the following considerations:</w:t>
      </w:r>
    </w:p>
    <w:p w14:paraId="42933BA6" w14:textId="77777777" w:rsidR="00954741" w:rsidRPr="00954741" w:rsidRDefault="00954741" w:rsidP="0067072E">
      <w:pPr>
        <w:ind w:leftChars="-176" w:left="-45" w:rightChars="-437" w:right="-1049" w:hangingChars="157" w:hanging="377"/>
        <w:rPr>
          <w:rFonts w:ascii="Times New Roman" w:hAnsi="Times New Roman" w:cs="Times New Roman"/>
        </w:rPr>
      </w:pPr>
    </w:p>
    <w:p w14:paraId="25641F54" w14:textId="4D455935"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1. </w:t>
      </w:r>
      <w:r>
        <w:rPr>
          <w:rFonts w:ascii="Times New Roman" w:hAnsi="Times New Roman" w:cs="Times New Roman"/>
        </w:rPr>
        <w:t xml:space="preserve"> </w:t>
      </w:r>
      <w:proofErr w:type="gramStart"/>
      <w:r w:rsidRPr="00954741">
        <w:rPr>
          <w:rFonts w:ascii="Times New Roman" w:hAnsi="Times New Roman" w:cs="Times New Roman"/>
        </w:rPr>
        <w:t>Safety</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As AI systems become more capable, they also become more powerful in their potential impact on the world. If an AI's goals are not aligned with human values, even a seemingly benign task could lead to unintended negative consequences at scale. For instance, an AI instructed to maximize production in a factory without regard for safety could cause harm to workers.</w:t>
      </w:r>
    </w:p>
    <w:p w14:paraId="0D12B30F" w14:textId="3847A425"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2. </w:t>
      </w:r>
      <w:r>
        <w:rPr>
          <w:rFonts w:ascii="Times New Roman" w:hAnsi="Times New Roman" w:cs="Times New Roman"/>
        </w:rPr>
        <w:t xml:space="preserve"> </w:t>
      </w:r>
      <w:r w:rsidRPr="00954741">
        <w:rPr>
          <w:rFonts w:ascii="Times New Roman" w:hAnsi="Times New Roman" w:cs="Times New Roman"/>
        </w:rPr>
        <w:t xml:space="preserve">Ethics and </w:t>
      </w:r>
      <w:proofErr w:type="gramStart"/>
      <w:r w:rsidRPr="00954741">
        <w:rPr>
          <w:rFonts w:ascii="Times New Roman" w:hAnsi="Times New Roman" w:cs="Times New Roman"/>
        </w:rPr>
        <w:t>Morality</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AI should operate in ways that are ethically acceptable to the communities they serve. This includes respecting privacy, fairness, and not discriminating against individuals or groups. An AI system that is not aligned might inadvertently perpetuate biases present in its training data or make decisions that are ethically questionable.</w:t>
      </w:r>
    </w:p>
    <w:p w14:paraId="216BFC40" w14:textId="54CC8273" w:rsidR="00954741" w:rsidRP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3. </w:t>
      </w:r>
      <w:r>
        <w:rPr>
          <w:rFonts w:ascii="Times New Roman" w:hAnsi="Times New Roman" w:cs="Times New Roman"/>
        </w:rPr>
        <w:t xml:space="preserve"> </w:t>
      </w:r>
      <w:r w:rsidRPr="00954741">
        <w:rPr>
          <w:rFonts w:ascii="Times New Roman" w:hAnsi="Times New Roman" w:cs="Times New Roman"/>
        </w:rPr>
        <w:t xml:space="preserve">Legal and Regulatory </w:t>
      </w:r>
      <w:proofErr w:type="gramStart"/>
      <w:r w:rsidRPr="00954741">
        <w:rPr>
          <w:rFonts w:ascii="Times New Roman" w:hAnsi="Times New Roman" w:cs="Times New Roman"/>
        </w:rPr>
        <w:t>Compliance</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AI systems must operate within the legal frameworks of the societies they are deployed in. This means compliance with regulations regarding data protection, consumer rights, and other legal requirements. Human-aligned AI would inherently respect and adhere to these regulations.</w:t>
      </w:r>
    </w:p>
    <w:p w14:paraId="46B8E6C3" w14:textId="705AC374" w:rsidR="00954741" w:rsidRDefault="00954741" w:rsidP="0067072E">
      <w:pPr>
        <w:ind w:leftChars="-176" w:left="-45" w:rightChars="-437" w:right="-1049" w:hangingChars="157" w:hanging="377"/>
        <w:rPr>
          <w:rFonts w:ascii="Times New Roman" w:hAnsi="Times New Roman" w:cs="Times New Roman"/>
        </w:rPr>
      </w:pPr>
      <w:r w:rsidRPr="00954741">
        <w:rPr>
          <w:rFonts w:ascii="Times New Roman" w:hAnsi="Times New Roman" w:cs="Times New Roman"/>
        </w:rPr>
        <w:t xml:space="preserve">    4. </w:t>
      </w:r>
      <w:r>
        <w:rPr>
          <w:rFonts w:ascii="Times New Roman" w:hAnsi="Times New Roman" w:cs="Times New Roman"/>
        </w:rPr>
        <w:t xml:space="preserve"> </w:t>
      </w:r>
      <w:r w:rsidRPr="00954741">
        <w:rPr>
          <w:rFonts w:ascii="Times New Roman" w:hAnsi="Times New Roman" w:cs="Times New Roman"/>
        </w:rPr>
        <w:t xml:space="preserve">Avoiding </w:t>
      </w:r>
      <w:proofErr w:type="gramStart"/>
      <w:r w:rsidRPr="00954741">
        <w:rPr>
          <w:rFonts w:ascii="Times New Roman" w:hAnsi="Times New Roman" w:cs="Times New Roman"/>
        </w:rPr>
        <w:t>Misuse</w:t>
      </w:r>
      <w:r>
        <w:rPr>
          <w:rFonts w:ascii="Times New Roman" w:hAnsi="Times New Roman" w:cs="Times New Roman"/>
        </w:rPr>
        <w:t xml:space="preserve"> </w:t>
      </w:r>
      <w:r w:rsidRPr="00954741">
        <w:rPr>
          <w:rFonts w:ascii="Times New Roman" w:hAnsi="Times New Roman" w:cs="Times New Roman"/>
        </w:rPr>
        <w:t>:</w:t>
      </w:r>
      <w:proofErr w:type="gramEnd"/>
      <w:r w:rsidRPr="00954741">
        <w:rPr>
          <w:rFonts w:ascii="Times New Roman" w:hAnsi="Times New Roman" w:cs="Times New Roman"/>
        </w:rPr>
        <w:t xml:space="preserve"> AI systems that are closely aligned with human intentions are less likely to be misused in ways that could be harmful. By ensuring that AI systems understand and adhere to human ethical standards, we reduce the risk of them being employed for malicious purposes.</w:t>
      </w:r>
    </w:p>
    <w:p w14:paraId="6FDA0AE1" w14:textId="77777777" w:rsidR="0067072E" w:rsidRDefault="0067072E" w:rsidP="0067072E">
      <w:pPr>
        <w:ind w:leftChars="-176" w:left="-45" w:rightChars="-437" w:right="-1049" w:hangingChars="157" w:hanging="377"/>
        <w:rPr>
          <w:rFonts w:ascii="Times New Roman" w:hAnsi="Times New Roman" w:cs="Times New Roman"/>
        </w:rPr>
      </w:pPr>
    </w:p>
    <w:p w14:paraId="2B8E283C" w14:textId="77777777" w:rsidR="0067072E" w:rsidRDefault="0067072E" w:rsidP="0067072E">
      <w:pPr>
        <w:ind w:leftChars="-176" w:left="-45" w:rightChars="-437" w:right="-1049" w:hangingChars="157" w:hanging="377"/>
        <w:rPr>
          <w:rFonts w:ascii="Times New Roman" w:hAnsi="Times New Roman" w:cs="Times New Roman"/>
        </w:rPr>
      </w:pPr>
    </w:p>
    <w:p w14:paraId="3EF95FB4" w14:textId="77777777" w:rsidR="0067072E" w:rsidRDefault="0067072E" w:rsidP="0067072E">
      <w:pPr>
        <w:ind w:leftChars="-176" w:left="-45" w:rightChars="-437" w:right="-1049" w:hangingChars="157" w:hanging="377"/>
        <w:rPr>
          <w:rFonts w:ascii="Times New Roman" w:hAnsi="Times New Roman" w:cs="Times New Roman"/>
        </w:rPr>
      </w:pPr>
    </w:p>
    <w:p w14:paraId="65FF55B1" w14:textId="77777777" w:rsidR="0067072E" w:rsidRPr="000F01F0" w:rsidRDefault="0067072E" w:rsidP="0067072E">
      <w:pPr>
        <w:rPr>
          <w:rFonts w:ascii="Times New Roman" w:hAnsi="Times New Roman" w:cs="Times New Roman"/>
          <w:b/>
          <w:bCs/>
          <w:sz w:val="36"/>
          <w:szCs w:val="36"/>
        </w:rPr>
      </w:pPr>
      <w:r w:rsidRPr="000F01F0">
        <w:rPr>
          <w:rFonts w:ascii="Times New Roman" w:hAnsi="Times New Roman" w:cs="Times New Roman"/>
          <w:b/>
          <w:bCs/>
          <w:sz w:val="36"/>
          <w:szCs w:val="36"/>
        </w:rPr>
        <w:t>3 Preliminary</w:t>
      </w:r>
    </w:p>
    <w:p w14:paraId="0F874770" w14:textId="77777777" w:rsidR="0067072E" w:rsidRPr="000F01F0" w:rsidRDefault="0067072E" w:rsidP="0067072E">
      <w:pPr>
        <w:rPr>
          <w:rFonts w:ascii="Times New Roman" w:hAnsi="Times New Roman" w:cs="Times New Roman"/>
        </w:rPr>
      </w:pPr>
    </w:p>
    <w:p w14:paraId="53CC48E3" w14:textId="77777777" w:rsidR="0067072E" w:rsidRPr="00A3245E" w:rsidRDefault="0067072E" w:rsidP="0067072E">
      <w:pPr>
        <w:pBdr>
          <w:bottom w:val="single" w:sz="4" w:space="1" w:color="auto"/>
        </w:pBdr>
        <w:rPr>
          <w:rFonts w:ascii="Times New Roman" w:hAnsi="Times New Roman" w:cs="Times New Roman"/>
          <w:sz w:val="32"/>
          <w:szCs w:val="32"/>
        </w:rPr>
      </w:pPr>
      <w:r w:rsidRPr="00A3245E">
        <w:rPr>
          <w:rFonts w:ascii="Times New Roman" w:hAnsi="Times New Roman" w:cs="Times New Roman"/>
          <w:sz w:val="32"/>
          <w:szCs w:val="32"/>
        </w:rPr>
        <w:t>3.1 Gradient Accumulation</w:t>
      </w:r>
    </w:p>
    <w:p w14:paraId="5F1504F4" w14:textId="77777777" w:rsidR="0067072E" w:rsidRPr="00A3245E" w:rsidRDefault="0067072E" w:rsidP="0067072E">
      <w:pPr>
        <w:rPr>
          <w:rFonts w:ascii="Times New Roman" w:hAnsi="Times New Roman" w:cs="Times New Roman"/>
          <w:i/>
          <w:iCs/>
        </w:rPr>
      </w:pPr>
      <w:r w:rsidRPr="00A3245E">
        <w:rPr>
          <w:rFonts w:ascii="Times New Roman" w:hAnsi="Times New Roman" w:cs="Times New Roman"/>
          <w:i/>
          <w:iCs/>
        </w:rPr>
        <w:t>Q:  Consider a linear model with MSE loss, and mathematically explain why this division step can yield identical results.</w:t>
      </w:r>
    </w:p>
    <w:p w14:paraId="446BF256" w14:textId="77777777" w:rsidR="0067072E" w:rsidRPr="000F01F0" w:rsidRDefault="0067072E" w:rsidP="0067072E">
      <w:pPr>
        <w:rPr>
          <w:rFonts w:ascii="Times New Roman" w:hAnsi="Times New Roman" w:cs="Times New Roman"/>
        </w:rPr>
      </w:pPr>
    </w:p>
    <w:p w14:paraId="7C3CA415" w14:textId="77777777" w:rsidR="0067072E" w:rsidRDefault="0067072E" w:rsidP="0067072E">
      <w:pPr>
        <w:rPr>
          <w:rFonts w:ascii="Times New Roman" w:hAnsi="Times New Roman" w:cs="Times New Roman"/>
        </w:rPr>
      </w:pPr>
      <w:r w:rsidRPr="000F01F0">
        <w:rPr>
          <w:rFonts w:ascii="Times New Roman" w:hAnsi="Times New Roman" w:cs="Times New Roman"/>
        </w:rPr>
        <w:t xml:space="preserve">A: </w:t>
      </w:r>
    </w:p>
    <w:p w14:paraId="3D6FA779" w14:textId="77777777" w:rsidR="0067072E" w:rsidRDefault="0067072E" w:rsidP="0067072E">
      <w:pPr>
        <w:rPr>
          <w:rFonts w:ascii="Times New Roman" w:hAnsi="Times New Roman" w:cs="Times New Roman"/>
        </w:rPr>
      </w:pPr>
      <w:r>
        <w:rPr>
          <w:rFonts w:ascii="Times New Roman" w:hAnsi="Times New Roman" w:cs="Times New Roman"/>
        </w:rPr>
        <w:t>Assume n is number for images in a batch, the MSE can be denoted as:</w:t>
      </w:r>
    </w:p>
    <w:p w14:paraId="7F78B1E2" w14:textId="68DAB52B" w:rsidR="0067072E" w:rsidRPr="003E5110" w:rsidRDefault="0067072E" w:rsidP="0067072E">
      <w:pPr>
        <w:rPr>
          <w:rFonts w:ascii="Times New Roman" w:hAnsi="Times New Roman" w:cs="Times New Roman"/>
        </w:rPr>
      </w:pPr>
      <m:oMathPara>
        <m:oMath>
          <m:r>
            <w:rPr>
              <w:rFonts w:ascii="Cambria Math" w:hAnsi="Cambria Math" w:cs="Times New Roman"/>
            </w:rPr>
            <m:t>MS</m:t>
          </m:r>
          <m:r>
            <w:rPr>
              <w:rFonts w:ascii="Cambria Math" w:hAnsi="Cambria Math" w:cs="Times New Roman"/>
            </w:rPr>
            <m:t>E_batch</m:t>
          </m:r>
          <m:r>
            <w:rPr>
              <w:rFonts w:ascii="Cambria Math" w:hAnsi="Cambria Math" w:cs="Times New Roman"/>
            </w:rPr>
            <m:t>=</m:t>
          </m:r>
          <m:r>
            <w:rPr>
              <w:rFonts w:ascii="Cambria Math" w:hAnsi="Cambria Math" w:cs="Times New Roman"/>
            </w:rPr>
            <m:t>1/n</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i=1</m:t>
          </m:r>
          <m:r>
            <w:rPr>
              <w:rFonts w:ascii="Cambria Math" w:hAnsi="Cambria Math" w:cs="Times New Roman"/>
            </w:rPr>
            <m:t>)</m:t>
          </m:r>
          <m:r>
            <w:rPr>
              <w:rFonts w:ascii="Cambria Math" w:hAnsi="Cambria Math" w:cs="Times New Roman"/>
            </w:rPr>
            <m:t xml:space="preserve">^n▒(Y_i-Y ̂_i )^2 </m:t>
          </m:r>
        </m:oMath>
      </m:oMathPara>
    </w:p>
    <w:p w14:paraId="544D1EA4" w14:textId="77777777" w:rsidR="0067072E" w:rsidRDefault="0067072E" w:rsidP="0067072E">
      <w:pPr>
        <w:rPr>
          <w:rFonts w:ascii="Times New Roman" w:hAnsi="Times New Roman" w:cs="Times New Roman"/>
        </w:rPr>
      </w:pPr>
      <w:r w:rsidRPr="006B25CD">
        <w:rPr>
          <w:rFonts w:ascii="Times New Roman" w:hAnsi="Times New Roman" w:cs="Times New Roman"/>
        </w:rPr>
        <w:t>If Gradient Accumulation is applied during training, where 'm' represents the number of sections it divides into, 'q' signifies the number of images in one section, and 'n' is the total number of images, the MSE can be expressed as:</w:t>
      </w:r>
    </w:p>
    <w:p w14:paraId="2D9D5704" w14:textId="2E2D4E14" w:rsidR="0067072E" w:rsidRPr="00EE24E4" w:rsidRDefault="0067072E" w:rsidP="0067072E">
      <w:pPr>
        <w:rPr>
          <w:rFonts w:ascii="Times New Roman" w:hAnsi="Times New Roman" w:cs="Times New Roman"/>
        </w:rPr>
      </w:pPr>
      <m:oMathPara>
        <m:oMath>
          <m:r>
            <w:rPr>
              <w:rFonts w:ascii="Cambria Math" w:hAnsi="Cambria Math" w:cs="Times New Roman"/>
            </w:rPr>
            <m:t>MS</m:t>
          </m:r>
          <m:r>
            <w:rPr>
              <w:rFonts w:ascii="Cambria Math" w:hAnsi="Cambria Math" w:cs="Times New Roman"/>
            </w:rPr>
            <m:t>E_GA</m:t>
          </m:r>
          <m:r>
            <w:rPr>
              <w:rFonts w:ascii="Cambria Math" w:hAnsi="Cambria Math" w:cs="Times New Roman"/>
            </w:rPr>
            <m:t>=</m:t>
          </m:r>
          <m:r>
            <w:rPr>
              <w:rFonts w:ascii="Cambria Math" w:hAnsi="Cambria Math" w:cs="Times New Roman"/>
            </w:rPr>
            <m:t>1/m</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j=1</m:t>
          </m:r>
          <m:r>
            <w:rPr>
              <w:rFonts w:ascii="Cambria Math" w:hAnsi="Cambria Math" w:cs="Times New Roman"/>
            </w:rPr>
            <m:t>)</m:t>
          </m:r>
          <m:r>
            <w:rPr>
              <w:rFonts w:ascii="Cambria Math" w:hAnsi="Cambria Math" w:cs="Times New Roman"/>
            </w:rPr>
            <m:t>^m▒</m:t>
          </m:r>
          <m:r>
            <w:rPr>
              <w:rFonts w:ascii="Cambria Math" w:hAnsi="Cambria Math" w:cs="Times New Roman"/>
            </w:rPr>
            <m:t>〖</m:t>
          </m:r>
          <m:r>
            <w:rPr>
              <w:rFonts w:ascii="Cambria Math" w:hAnsi="Cambria Math" w:cs="Times New Roman"/>
            </w:rPr>
            <m:t>1/q</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i=(j-1)*q</m:t>
          </m:r>
          <m:r>
            <w:rPr>
              <w:rFonts w:ascii="Cambria Math" w:hAnsi="Cambria Math" w:cs="Times New Roman"/>
            </w:rPr>
            <m:t>)</m:t>
          </m:r>
          <m:r>
            <w:rPr>
              <w:rFonts w:ascii="Cambria Math" w:hAnsi="Cambria Math" w:cs="Times New Roman"/>
            </w:rPr>
            <m:t xml:space="preserve">^((j-1)*q+q)▒(Y_i-Y ̂_i )^2 </m:t>
          </m:r>
          <m:r>
            <w:rPr>
              <w:rFonts w:ascii="Cambria Math" w:hAnsi="Cambria Math" w:cs="Times New Roman"/>
            </w:rPr>
            <m:t>〗</m:t>
          </m:r>
        </m:oMath>
      </m:oMathPara>
    </w:p>
    <w:p w14:paraId="081FFB57" w14:textId="18E9E33B" w:rsidR="0067072E" w:rsidRPr="00EE24E4" w:rsidRDefault="0067072E" w:rsidP="0067072E">
      <w:pPr>
        <w:rPr>
          <w:rFonts w:ascii="Times New Roman" w:hAnsi="Times New Roman" w:cs="Times New Roman"/>
        </w:rPr>
      </w:pPr>
      <m:oMathPara>
        <m:oMath>
          <m:r>
            <w:rPr>
              <w:rFonts w:ascii="Cambria Math" w:hAnsi="Cambria Math" w:cs="Times New Roman"/>
            </w:rPr>
            <m:t>=</m:t>
          </m:r>
          <m:r>
            <w:rPr>
              <w:rFonts w:ascii="Cambria Math" w:hAnsi="Cambria Math" w:cs="Times New Roman"/>
            </w:rPr>
            <m:t>1/mq</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i=1</m:t>
          </m:r>
          <m:r>
            <w:rPr>
              <w:rFonts w:ascii="Cambria Math" w:hAnsi="Cambria Math" w:cs="Times New Roman"/>
            </w:rPr>
            <m:t>)</m:t>
          </m:r>
          <m:r>
            <w:rPr>
              <w:rFonts w:ascii="Cambria Math" w:hAnsi="Cambria Math" w:cs="Times New Roman"/>
            </w:rPr>
            <m:t xml:space="preserve">^mq▒(Y_i-Y ̂_i )^2  </m:t>
          </m:r>
          <m:r>
            <w:rPr>
              <w:rFonts w:ascii="Cambria Math" w:hAnsi="Cambria Math" w:cs="Times New Roman"/>
            </w:rPr>
            <m:t xml:space="preserve">    </m:t>
          </m:r>
        </m:oMath>
      </m:oMathPara>
    </w:p>
    <w:p w14:paraId="4DF9E5A3" w14:textId="656E673F" w:rsidR="0067072E" w:rsidRPr="00EE24E4" w:rsidRDefault="0067072E" w:rsidP="0067072E">
      <w:pPr>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1/n</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i=1</m:t>
          </m:r>
          <m:r>
            <w:rPr>
              <w:rFonts w:ascii="Cambria Math" w:hAnsi="Cambria Math" w:cs="Times New Roman"/>
            </w:rPr>
            <m:t>)</m:t>
          </m:r>
          <m:r>
            <w:rPr>
              <w:rFonts w:ascii="Cambria Math" w:hAnsi="Cambria Math" w:cs="Times New Roman"/>
            </w:rPr>
            <m:t xml:space="preserve">^n▒(Y_i-Y ̂_i )^2 </m:t>
          </m:r>
          <m:r>
            <w:rPr>
              <w:rFonts w:ascii="Cambria Math" w:hAnsi="Cambria Math" w:cs="Times New Roman"/>
            </w:rPr>
            <m:t>=MS</m:t>
          </m:r>
          <m:r>
            <w:rPr>
              <w:rFonts w:ascii="Cambria Math" w:hAnsi="Cambria Math" w:cs="Times New Roman"/>
            </w:rPr>
            <m:t>E_batch</m:t>
          </m:r>
        </m:oMath>
      </m:oMathPara>
    </w:p>
    <w:p w14:paraId="06EB7E6D" w14:textId="77777777" w:rsidR="0067072E" w:rsidRPr="00EE24E4" w:rsidRDefault="0067072E" w:rsidP="0067072E">
      <w:pPr>
        <w:pBdr>
          <w:bottom w:val="single" w:sz="4" w:space="1" w:color="auto"/>
        </w:pBdr>
        <w:rPr>
          <w:rFonts w:ascii="Times New Roman" w:hAnsi="Times New Roman" w:cs="Times New Roman"/>
        </w:rPr>
      </w:pPr>
    </w:p>
    <w:p w14:paraId="135DD7C5" w14:textId="77777777" w:rsidR="0067072E" w:rsidRPr="00A3245E" w:rsidRDefault="0067072E" w:rsidP="0067072E">
      <w:pPr>
        <w:rPr>
          <w:rFonts w:ascii="Times New Roman" w:hAnsi="Times New Roman" w:cs="Times New Roman"/>
          <w:i/>
          <w:iCs/>
        </w:rPr>
      </w:pPr>
      <w:r w:rsidRPr="00A3245E">
        <w:rPr>
          <w:rFonts w:ascii="Times New Roman" w:hAnsi="Times New Roman" w:cs="Times New Roman"/>
          <w:i/>
          <w:iCs/>
        </w:rPr>
        <w:t>Q:  Mathematically explain the batch normalization layer behavior and why gradient accumulation yields non-identical results in this case.</w:t>
      </w:r>
    </w:p>
    <w:p w14:paraId="122B4E93" w14:textId="77777777" w:rsidR="0067072E" w:rsidRDefault="0067072E" w:rsidP="0067072E">
      <w:pPr>
        <w:rPr>
          <w:rFonts w:ascii="Times New Roman" w:hAnsi="Times New Roman" w:cs="Times New Roman"/>
        </w:rPr>
      </w:pPr>
    </w:p>
    <w:p w14:paraId="2272251C" w14:textId="77777777" w:rsidR="0067072E" w:rsidRDefault="0067072E" w:rsidP="0067072E">
      <w:pPr>
        <w:rPr>
          <w:rFonts w:ascii="Times New Roman" w:hAnsi="Times New Roman" w:cs="Times New Roman"/>
        </w:rPr>
      </w:pPr>
      <w:r>
        <w:rPr>
          <w:rFonts w:ascii="Times New Roman" w:hAnsi="Times New Roman" w:cs="Times New Roman"/>
        </w:rPr>
        <w:t>A:</w:t>
      </w:r>
    </w:p>
    <w:p w14:paraId="1006767F" w14:textId="77777777" w:rsidR="0067072E" w:rsidRDefault="0067072E" w:rsidP="0067072E">
      <w:pPr>
        <w:rPr>
          <w:rFonts w:ascii="Times New Roman" w:hAnsi="Times New Roman" w:cs="Times New Roman"/>
        </w:rPr>
      </w:pPr>
      <w:r>
        <w:rPr>
          <w:rFonts w:ascii="Times New Roman" w:hAnsi="Times New Roman" w:cs="Times New Roman"/>
        </w:rPr>
        <w:t>Assume n is number for images in a batch, the Batch Mean and Batch Variance can be denoted as:</w:t>
      </w:r>
    </w:p>
    <w:p w14:paraId="62FC9903" w14:textId="3C2E21E6" w:rsidR="0067072E" w:rsidRPr="00473C07" w:rsidRDefault="00296B2E" w:rsidP="0067072E">
      <w:pPr>
        <w:rPr>
          <w:rFonts w:ascii="Times New Roman" w:hAnsi="Times New Roman" w:cs="Times New Roman"/>
        </w:rPr>
      </w:pPr>
      <m:oMathPara>
        <m:oMath>
          <m:r>
            <w:rPr>
              <w:rFonts w:ascii="Cambria Math" w:hAnsi="Cambria Math" w:cs="Times New Roman"/>
            </w:rPr>
            <m:t>μ_batch</m:t>
          </m:r>
          <m:r>
            <w:rPr>
              <w:rFonts w:ascii="Cambria Math" w:hAnsi="Cambria Math" w:cs="Times New Roman"/>
            </w:rPr>
            <m:t>=</m:t>
          </m:r>
          <m:r>
            <w:rPr>
              <w:rFonts w:ascii="Cambria Math" w:hAnsi="Cambria Math" w:cs="Times New Roman"/>
            </w:rPr>
            <m:t>1/n</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i=1</m:t>
          </m:r>
          <m:r>
            <w:rPr>
              <w:rFonts w:ascii="Cambria Math" w:hAnsi="Cambria Math" w:cs="Times New Roman"/>
            </w:rPr>
            <m:t>)</m:t>
          </m:r>
          <m:r>
            <w:rPr>
              <w:rFonts w:ascii="Cambria Math" w:hAnsi="Cambria Math" w:cs="Times New Roman"/>
            </w:rPr>
            <m:t xml:space="preserve">^n▒x_i </m:t>
          </m:r>
        </m:oMath>
      </m:oMathPara>
    </w:p>
    <w:p w14:paraId="0F86EEBF" w14:textId="341F7BDE" w:rsidR="0067072E" w:rsidRPr="00473C07" w:rsidRDefault="00296B2E" w:rsidP="0067072E">
      <w:pPr>
        <w:rPr>
          <w:rFonts w:ascii="Times New Roman" w:hAnsi="Times New Roman" w:cs="Times New Roman"/>
        </w:rPr>
      </w:pPr>
      <m:oMathPara>
        <m:oMath>
          <m:r>
            <w:rPr>
              <w:rFonts w:ascii="Cambria Math" w:hAnsi="Cambria Math" w:cs="Times New Roman"/>
            </w:rPr>
            <m:t>σ_batch^2</m:t>
          </m:r>
          <m:r>
            <w:rPr>
              <w:rFonts w:ascii="Cambria Math" w:hAnsi="Cambria Math" w:cs="Times New Roman"/>
            </w:rPr>
            <m:t>=</m:t>
          </m:r>
          <m:r>
            <w:rPr>
              <w:rFonts w:ascii="Cambria Math" w:hAnsi="Cambria Math" w:cs="Times New Roman"/>
            </w:rPr>
            <m:t>1/n</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i=1</m:t>
          </m:r>
          <m:r>
            <w:rPr>
              <w:rFonts w:ascii="Cambria Math" w:hAnsi="Cambria Math" w:cs="Times New Roman"/>
            </w:rPr>
            <m:t>)</m:t>
          </m:r>
          <m:r>
            <w:rPr>
              <w:rFonts w:ascii="Cambria Math" w:hAnsi="Cambria Math" w:cs="Times New Roman"/>
            </w:rPr>
            <m:t xml:space="preserve">^n▒(x_i-μ_batch )^2 </m:t>
          </m:r>
        </m:oMath>
      </m:oMathPara>
    </w:p>
    <w:p w14:paraId="4681C305" w14:textId="050D088E" w:rsidR="0067072E" w:rsidRPr="003E5110" w:rsidRDefault="00296B2E" w:rsidP="0067072E">
      <w:pPr>
        <w:rPr>
          <w:rFonts w:ascii="Times New Roman" w:hAnsi="Times New Roman" w:cs="Times New Roman"/>
        </w:rPr>
      </w:pPr>
      <m:oMathPara>
        <m:oMath>
          <m:r>
            <w:rPr>
              <w:rFonts w:ascii="Cambria Math" w:hAnsi="Cambria Math" w:cs="Times New Roman"/>
            </w:rPr>
            <m:t>x_BN</m:t>
          </m:r>
          <m:r>
            <w:rPr>
              <w:rFonts w:ascii="Cambria Math" w:hAnsi="Cambria Math" w:cs="Times New Roman"/>
            </w:rPr>
            <m:t>=</m:t>
          </m:r>
          <m:r>
            <w:rPr>
              <w:rFonts w:ascii="Cambria Math" w:hAnsi="Cambria Math" w:cs="Times New Roman"/>
            </w:rPr>
            <m:t xml:space="preserve">(x-μ_batch)/σ_batch </m:t>
          </m:r>
        </m:oMath>
      </m:oMathPara>
    </w:p>
    <w:p w14:paraId="7B23620B" w14:textId="77777777" w:rsidR="0067072E" w:rsidRDefault="0067072E" w:rsidP="0067072E">
      <w:pPr>
        <w:rPr>
          <w:rFonts w:ascii="Times New Roman" w:hAnsi="Times New Roman" w:cs="Times New Roman"/>
        </w:rPr>
      </w:pPr>
      <w:r w:rsidRPr="006B25CD">
        <w:rPr>
          <w:rFonts w:ascii="Times New Roman" w:hAnsi="Times New Roman" w:cs="Times New Roman"/>
        </w:rPr>
        <w:t xml:space="preserve">If Gradient Accumulation is applied during training, where 'm' represents the number of sections it divides into, 'q' signifies the number of images in one section, and 'n' is the total number of images, </w:t>
      </w:r>
      <w:r>
        <w:rPr>
          <w:rFonts w:ascii="Times New Roman" w:hAnsi="Times New Roman" w:cs="Times New Roman"/>
        </w:rPr>
        <w:t>the Batch Mean and Batch Variance for each section can be denoted as:</w:t>
      </w:r>
    </w:p>
    <w:p w14:paraId="177527ED" w14:textId="7160F9AD" w:rsidR="0067072E" w:rsidRPr="00473C07" w:rsidRDefault="00296B2E" w:rsidP="0067072E">
      <w:pPr>
        <w:rPr>
          <w:rFonts w:ascii="Times New Roman" w:hAnsi="Times New Roman" w:cs="Times New Roman"/>
        </w:rPr>
      </w:pPr>
      <m:oMathPara>
        <m:oMath>
          <m:r>
            <w:rPr>
              <w:rFonts w:ascii="Cambria Math" w:hAnsi="Cambria Math" w:cs="Times New Roman"/>
            </w:rPr>
            <m:t>μ_(GA_m )</m:t>
          </m:r>
          <m:r>
            <w:rPr>
              <w:rFonts w:ascii="Cambria Math" w:hAnsi="Cambria Math" w:cs="Times New Roman"/>
            </w:rPr>
            <m:t>=</m:t>
          </m:r>
          <m:r>
            <w:rPr>
              <w:rFonts w:ascii="Cambria Math" w:hAnsi="Cambria Math" w:cs="Times New Roman"/>
            </w:rPr>
            <m:t>1/q</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i=1</m:t>
          </m:r>
          <m:r>
            <w:rPr>
              <w:rFonts w:ascii="Cambria Math" w:hAnsi="Cambria Math" w:cs="Times New Roman"/>
            </w:rPr>
            <m:t>)</m:t>
          </m:r>
          <m:r>
            <w:rPr>
              <w:rFonts w:ascii="Cambria Math" w:hAnsi="Cambria Math" w:cs="Times New Roman"/>
            </w:rPr>
            <m:t xml:space="preserve">^q▒x_i </m:t>
          </m:r>
        </m:oMath>
      </m:oMathPara>
    </w:p>
    <w:p w14:paraId="0489602E" w14:textId="7B60AFB5" w:rsidR="0067072E" w:rsidRPr="00473C07" w:rsidRDefault="00296B2E" w:rsidP="0067072E">
      <w:pPr>
        <w:rPr>
          <w:rFonts w:ascii="Times New Roman" w:hAnsi="Times New Roman" w:cs="Times New Roman"/>
        </w:rPr>
      </w:pPr>
      <m:oMathPara>
        <m:oMath>
          <m:r>
            <w:rPr>
              <w:rFonts w:ascii="Cambria Math" w:hAnsi="Cambria Math" w:cs="Times New Roman"/>
            </w:rPr>
            <m:t>σ_(GA_m)^2</m:t>
          </m:r>
          <m:r>
            <w:rPr>
              <w:rFonts w:ascii="Cambria Math" w:hAnsi="Cambria Math" w:cs="Times New Roman"/>
            </w:rPr>
            <m:t>=</m:t>
          </m:r>
          <m:r>
            <w:rPr>
              <w:rFonts w:ascii="Cambria Math" w:hAnsi="Cambria Math" w:cs="Times New Roman"/>
            </w:rPr>
            <m:t>1/q</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i=1</m:t>
          </m:r>
          <m:r>
            <w:rPr>
              <w:rFonts w:ascii="Cambria Math" w:hAnsi="Cambria Math" w:cs="Times New Roman"/>
            </w:rPr>
            <m:t>)</m:t>
          </m:r>
          <m:r>
            <w:rPr>
              <w:rFonts w:ascii="Cambria Math" w:hAnsi="Cambria Math" w:cs="Times New Roman"/>
            </w:rPr>
            <m:t xml:space="preserve">^q▒(x_i-μ_(GA_m ) )^2 </m:t>
          </m:r>
        </m:oMath>
      </m:oMathPara>
    </w:p>
    <w:p w14:paraId="253B7737" w14:textId="005E1247" w:rsidR="0067072E" w:rsidRPr="003E5110" w:rsidRDefault="00296B2E" w:rsidP="0067072E">
      <w:pPr>
        <w:rPr>
          <w:rFonts w:ascii="Times New Roman" w:hAnsi="Times New Roman" w:cs="Times New Roman"/>
        </w:rPr>
      </w:pPr>
      <m:oMathPara>
        <m:oMath>
          <m:r>
            <w:rPr>
              <w:rFonts w:ascii="Cambria Math" w:hAnsi="Cambria Math" w:cs="Times New Roman"/>
            </w:rPr>
            <m:t>x_(BN_m )</m:t>
          </m:r>
          <m:r>
            <w:rPr>
              <w:rFonts w:ascii="Cambria Math" w:hAnsi="Cambria Math" w:cs="Times New Roman"/>
            </w:rPr>
            <m:t>=</m:t>
          </m:r>
          <m:r>
            <w:rPr>
              <w:rFonts w:ascii="Cambria Math" w:hAnsi="Cambria Math" w:cs="Times New Roman"/>
            </w:rPr>
            <m:t>(x_(GA_m )-μ_(GA_m ))/</m:t>
          </m:r>
          <m:r>
            <w:rPr>
              <w:rFonts w:ascii="Cambria Math" w:hAnsi="Cambria Math" w:cs="Times New Roman"/>
            </w:rPr>
            <m:t>〖</m:t>
          </m:r>
          <m:r>
            <w:rPr>
              <w:rFonts w:ascii="Cambria Math" w:hAnsi="Cambria Math" w:cs="Times New Roman"/>
            </w:rPr>
            <m:t>σ_GA</m:t>
          </m:r>
          <m:r>
            <w:rPr>
              <w:rFonts w:ascii="Cambria Math" w:hAnsi="Cambria Math" w:cs="Times New Roman"/>
            </w:rPr>
            <m:t>〗</m:t>
          </m:r>
          <m:r>
            <w:rPr>
              <w:rFonts w:ascii="Cambria Math" w:hAnsi="Cambria Math" w:cs="Times New Roman"/>
            </w:rPr>
            <m:t xml:space="preserve">_m </m:t>
          </m:r>
        </m:oMath>
      </m:oMathPara>
    </w:p>
    <w:p w14:paraId="75593CCA" w14:textId="77777777" w:rsidR="0067072E" w:rsidRDefault="0067072E" w:rsidP="0067072E">
      <w:pPr>
        <w:rPr>
          <w:rFonts w:ascii="Times New Roman" w:hAnsi="Times New Roman" w:cs="Times New Roman"/>
        </w:rPr>
      </w:pPr>
      <w:r>
        <w:rPr>
          <w:rFonts w:ascii="Times New Roman" w:hAnsi="Times New Roman" w:cs="Times New Roman"/>
        </w:rPr>
        <w:t>Since:</w:t>
      </w:r>
    </w:p>
    <w:p w14:paraId="7B7DF9FB" w14:textId="6A510C06" w:rsidR="0067072E" w:rsidRPr="00720585" w:rsidRDefault="00296B2E" w:rsidP="0067072E">
      <w:pPr>
        <w:rPr>
          <w:rFonts w:ascii="Times New Roman" w:hAnsi="Times New Roman" w:cs="Times New Roman"/>
        </w:rPr>
      </w:pPr>
      <m:oMathPara>
        <m:oMath>
          <m:r>
            <w:rPr>
              <w:rFonts w:ascii="Cambria Math" w:hAnsi="Cambria Math" w:cs="Times New Roman"/>
            </w:rPr>
            <m:t>μ_batch</m:t>
          </m:r>
          <m:r>
            <w:rPr>
              <w:rFonts w:ascii="Cambria Math" w:hAnsi="Cambria Math" w:cs="Times New Roman"/>
            </w:rPr>
            <m:t>≠</m:t>
          </m:r>
          <m:r>
            <w:rPr>
              <w:rFonts w:ascii="Cambria Math" w:hAnsi="Cambria Math" w:cs="Times New Roman"/>
            </w:rPr>
            <m:t>μ_(GA_m )</m:t>
          </m:r>
        </m:oMath>
      </m:oMathPara>
    </w:p>
    <w:p w14:paraId="2AEC01E7" w14:textId="3FEF1FEE" w:rsidR="0067072E" w:rsidRPr="00720585" w:rsidRDefault="00296B2E" w:rsidP="0067072E">
      <w:pPr>
        <w:rPr>
          <w:rFonts w:ascii="Times New Roman" w:hAnsi="Times New Roman" w:cs="Times New Roman"/>
        </w:rPr>
      </w:pPr>
      <m:oMathPara>
        <m:oMath>
          <m:r>
            <w:rPr>
              <w:rFonts w:ascii="Cambria Math" w:hAnsi="Cambria Math" w:cs="Times New Roman"/>
            </w:rPr>
            <m:t>σ_batch^2</m:t>
          </m:r>
          <m:r>
            <w:rPr>
              <w:rFonts w:ascii="Cambria Math" w:hAnsi="Cambria Math" w:cs="Times New Roman"/>
            </w:rPr>
            <m:t>≠</m:t>
          </m:r>
          <m:r>
            <w:rPr>
              <w:rFonts w:ascii="Cambria Math" w:hAnsi="Cambria Math" w:cs="Times New Roman"/>
            </w:rPr>
            <m:t>σ_(GA_m)^2</m:t>
          </m:r>
        </m:oMath>
      </m:oMathPara>
    </w:p>
    <w:p w14:paraId="3B11CE2A" w14:textId="77777777" w:rsidR="0067072E" w:rsidRDefault="0067072E" w:rsidP="0067072E">
      <w:pPr>
        <w:pBdr>
          <w:bottom w:val="single" w:sz="4" w:space="1" w:color="auto"/>
        </w:pBdr>
        <w:rPr>
          <w:rFonts w:ascii="Times New Roman" w:hAnsi="Times New Roman" w:cs="Times New Roman"/>
        </w:rPr>
      </w:pPr>
      <w:r w:rsidRPr="00222869">
        <w:rPr>
          <w:rFonts w:ascii="Times New Roman" w:hAnsi="Times New Roman" w:cs="Times New Roman"/>
        </w:rPr>
        <w:t>Therefore, the batch normalization layer can lead to non-identical results when gradient accumulation is employed during training.</w:t>
      </w:r>
    </w:p>
    <w:p w14:paraId="351EF388" w14:textId="77777777" w:rsidR="0067072E" w:rsidRDefault="0067072E" w:rsidP="0067072E">
      <w:pPr>
        <w:rPr>
          <w:rFonts w:ascii="Times New Roman" w:hAnsi="Times New Roman" w:cs="Times New Roman"/>
        </w:rPr>
      </w:pPr>
    </w:p>
    <w:p w14:paraId="7F716CD0" w14:textId="77777777" w:rsidR="0067072E" w:rsidRDefault="0067072E" w:rsidP="0067072E">
      <w:pPr>
        <w:rPr>
          <w:rFonts w:ascii="Times New Roman" w:hAnsi="Times New Roman" w:cs="Times New Roman"/>
        </w:rPr>
      </w:pPr>
    </w:p>
    <w:p w14:paraId="3D68618C" w14:textId="77777777" w:rsidR="0067072E" w:rsidRDefault="0067072E" w:rsidP="0067072E">
      <w:pPr>
        <w:pBdr>
          <w:bottom w:val="single" w:sz="4" w:space="1" w:color="auto"/>
        </w:pBdr>
        <w:rPr>
          <w:rFonts w:ascii="Times New Roman" w:hAnsi="Times New Roman" w:cs="Times New Roman"/>
          <w:sz w:val="32"/>
          <w:szCs w:val="32"/>
        </w:rPr>
      </w:pPr>
      <w:r w:rsidRPr="00237A6A">
        <w:rPr>
          <w:rFonts w:ascii="Times New Roman" w:hAnsi="Times New Roman" w:cs="Times New Roman"/>
          <w:sz w:val="32"/>
          <w:szCs w:val="32"/>
        </w:rPr>
        <w:t>3.2 Gradient Checkpointing</w:t>
      </w:r>
    </w:p>
    <w:p w14:paraId="6873069B" w14:textId="77777777" w:rsidR="0067072E" w:rsidRPr="00A3245E" w:rsidRDefault="0067072E" w:rsidP="0067072E">
      <w:pPr>
        <w:rPr>
          <w:rFonts w:ascii="Times New Roman" w:hAnsi="Times New Roman" w:cs="Times New Roman"/>
          <w:i/>
          <w:iCs/>
        </w:rPr>
      </w:pPr>
      <w:r w:rsidRPr="00A3245E">
        <w:rPr>
          <w:rFonts w:ascii="Times New Roman" w:hAnsi="Times New Roman" w:cs="Times New Roman"/>
          <w:i/>
          <w:iCs/>
        </w:rPr>
        <w:t xml:space="preserve">Q:  </w:t>
      </w:r>
      <w:r w:rsidRPr="00BE7B9D">
        <w:rPr>
          <w:rFonts w:ascii="Times New Roman" w:hAnsi="Times New Roman" w:cs="Times New Roman"/>
          <w:i/>
          <w:iCs/>
        </w:rPr>
        <w:t>Explain why model inference does not have such</w:t>
      </w:r>
      <w:r>
        <w:rPr>
          <w:rFonts w:ascii="Times New Roman" w:hAnsi="Times New Roman" w:cs="Times New Roman"/>
          <w:i/>
          <w:iCs/>
        </w:rPr>
        <w:t xml:space="preserve"> “</w:t>
      </w:r>
      <w:r w:rsidRPr="00BE7B9D">
        <w:rPr>
          <w:rFonts w:ascii="Times New Roman" w:hAnsi="Times New Roman" w:cs="Times New Roman"/>
          <w:i/>
          <w:iCs/>
        </w:rPr>
        <w:t>memory blow-up” problem.</w:t>
      </w:r>
    </w:p>
    <w:p w14:paraId="1FD164D7" w14:textId="77777777" w:rsidR="0067072E" w:rsidRDefault="0067072E" w:rsidP="0067072E">
      <w:pPr>
        <w:rPr>
          <w:rFonts w:ascii="Times New Roman" w:hAnsi="Times New Roman" w:cs="Times New Roman"/>
        </w:rPr>
      </w:pPr>
    </w:p>
    <w:p w14:paraId="3F166199" w14:textId="77777777" w:rsidR="0067072E" w:rsidRDefault="0067072E" w:rsidP="0067072E">
      <w:pPr>
        <w:rPr>
          <w:rFonts w:ascii="Times New Roman" w:hAnsi="Times New Roman" w:cs="Times New Roman"/>
        </w:rPr>
      </w:pPr>
      <w:r>
        <w:rPr>
          <w:rFonts w:ascii="Times New Roman" w:hAnsi="Times New Roman" w:cs="Times New Roman"/>
        </w:rPr>
        <w:lastRenderedPageBreak/>
        <w:t>A:</w:t>
      </w:r>
    </w:p>
    <w:p w14:paraId="58AB0E16" w14:textId="77777777" w:rsidR="0067072E" w:rsidRDefault="0067072E" w:rsidP="0067072E">
      <w:pPr>
        <w:rPr>
          <w:rFonts w:ascii="Times New Roman" w:hAnsi="Times New Roman" w:cs="Times New Roman"/>
        </w:rPr>
      </w:pPr>
      <w:r w:rsidRPr="00236927">
        <w:rPr>
          <w:rFonts w:ascii="Times New Roman" w:hAnsi="Times New Roman" w:cs="Times New Roman"/>
        </w:rPr>
        <w:t>During inference, only a single forward pass occurs, and there is no backpropagation. Therefore, inference doesn't involve multiple forward and backward passes, and the model doesn't need to calculate gradients, update parameters, or store all the activation values and gradients. As a result, inference requires significantly less memory compared to model training.</w:t>
      </w:r>
    </w:p>
    <w:p w14:paraId="35484439" w14:textId="77777777" w:rsidR="0067072E" w:rsidRDefault="0067072E" w:rsidP="0067072E">
      <w:pPr>
        <w:pBdr>
          <w:bottom w:val="single" w:sz="4" w:space="1" w:color="auto"/>
        </w:pBdr>
        <w:rPr>
          <w:rFonts w:ascii="Times New Roman" w:hAnsi="Times New Roman" w:cs="Times New Roman"/>
        </w:rPr>
      </w:pPr>
    </w:p>
    <w:p w14:paraId="306E1D91" w14:textId="77777777" w:rsidR="0067072E" w:rsidRPr="0039150B" w:rsidRDefault="0067072E" w:rsidP="0067072E">
      <w:pPr>
        <w:rPr>
          <w:rFonts w:ascii="Times New Roman" w:hAnsi="Times New Roman" w:cs="Times New Roman"/>
          <w:i/>
          <w:iCs/>
        </w:rPr>
      </w:pPr>
      <w:r w:rsidRPr="00A3245E">
        <w:rPr>
          <w:rFonts w:ascii="Times New Roman" w:hAnsi="Times New Roman" w:cs="Times New Roman"/>
          <w:i/>
          <w:iCs/>
        </w:rPr>
        <w:t xml:space="preserve">Q:  </w:t>
      </w:r>
      <w:r w:rsidRPr="0039150B">
        <w:rPr>
          <w:rFonts w:ascii="Times New Roman" w:hAnsi="Times New Roman" w:cs="Times New Roman"/>
          <w:i/>
          <w:iCs/>
        </w:rPr>
        <w:t>What are the memory requirement and forward computation steps for the two strategies in big O notation?</w:t>
      </w:r>
    </w:p>
    <w:p w14:paraId="0B711BDF" w14:textId="77777777" w:rsidR="0067072E" w:rsidRPr="00A3245E" w:rsidRDefault="0067072E" w:rsidP="0067072E">
      <w:pPr>
        <w:rPr>
          <w:rFonts w:ascii="Times New Roman" w:hAnsi="Times New Roman" w:cs="Times New Roman"/>
          <w:i/>
          <w:iCs/>
        </w:rPr>
      </w:pPr>
    </w:p>
    <w:p w14:paraId="0D46E579" w14:textId="77777777" w:rsidR="0067072E" w:rsidRDefault="0067072E" w:rsidP="0067072E">
      <w:pPr>
        <w:rPr>
          <w:rFonts w:ascii="Times New Roman" w:hAnsi="Times New Roman" w:cs="Times New Roman"/>
          <w:i/>
          <w:iCs/>
        </w:rPr>
      </w:pPr>
      <w:r>
        <w:rPr>
          <w:rFonts w:ascii="Times New Roman" w:hAnsi="Times New Roman" w:cs="Times New Roman"/>
          <w:i/>
          <w:iCs/>
        </w:rPr>
        <w:t>A:</w:t>
      </w:r>
    </w:p>
    <w:tbl>
      <w:tblPr>
        <w:tblStyle w:val="a4"/>
        <w:tblW w:w="0" w:type="auto"/>
        <w:tblLook w:val="04A0" w:firstRow="1" w:lastRow="0" w:firstColumn="1" w:lastColumn="0" w:noHBand="0" w:noVBand="1"/>
      </w:tblPr>
      <w:tblGrid>
        <w:gridCol w:w="2495"/>
        <w:gridCol w:w="1188"/>
        <w:gridCol w:w="2559"/>
        <w:gridCol w:w="2054"/>
      </w:tblGrid>
      <w:tr w:rsidR="0067072E" w14:paraId="00327A86" w14:textId="77777777" w:rsidTr="00414E31">
        <w:tc>
          <w:tcPr>
            <w:tcW w:w="2785" w:type="dxa"/>
          </w:tcPr>
          <w:p w14:paraId="73DE13EB" w14:textId="77777777" w:rsidR="0067072E" w:rsidRPr="0039150B" w:rsidRDefault="0067072E" w:rsidP="00414E31">
            <w:pPr>
              <w:jc w:val="center"/>
              <w:rPr>
                <w:rFonts w:ascii="Times New Roman" w:hAnsi="Times New Roman" w:cs="Times New Roman"/>
              </w:rPr>
            </w:pPr>
          </w:p>
        </w:tc>
        <w:tc>
          <w:tcPr>
            <w:tcW w:w="1260" w:type="dxa"/>
          </w:tcPr>
          <w:p w14:paraId="29AF0AB8" w14:textId="77777777" w:rsidR="0067072E" w:rsidRPr="0039150B" w:rsidRDefault="0067072E" w:rsidP="00414E31">
            <w:pPr>
              <w:jc w:val="center"/>
              <w:rPr>
                <w:rFonts w:ascii="Times New Roman" w:hAnsi="Times New Roman" w:cs="Times New Roman"/>
              </w:rPr>
            </w:pPr>
            <w:r w:rsidRPr="0039150B">
              <w:rPr>
                <w:rFonts w:ascii="Times New Roman" w:hAnsi="Times New Roman" w:cs="Times New Roman"/>
              </w:rPr>
              <w:t>Default</w:t>
            </w:r>
          </w:p>
        </w:tc>
        <w:tc>
          <w:tcPr>
            <w:tcW w:w="2967" w:type="dxa"/>
          </w:tcPr>
          <w:p w14:paraId="3B3B017F" w14:textId="77777777" w:rsidR="0067072E" w:rsidRPr="0039150B" w:rsidRDefault="0067072E" w:rsidP="00414E31">
            <w:pPr>
              <w:jc w:val="center"/>
              <w:rPr>
                <w:rFonts w:ascii="Times New Roman" w:hAnsi="Times New Roman" w:cs="Times New Roman"/>
              </w:rPr>
            </w:pPr>
            <w:r w:rsidRPr="0039150B">
              <w:rPr>
                <w:rFonts w:ascii="Times New Roman" w:hAnsi="Times New Roman" w:cs="Times New Roman"/>
              </w:rPr>
              <w:t>Memory-Poor (1st strategy)</w:t>
            </w:r>
          </w:p>
        </w:tc>
        <w:tc>
          <w:tcPr>
            <w:tcW w:w="2338" w:type="dxa"/>
          </w:tcPr>
          <w:p w14:paraId="61B53801" w14:textId="2BD608D4" w:rsidR="0067072E" w:rsidRPr="0039150B" w:rsidRDefault="00296B2E" w:rsidP="00414E31">
            <w:pPr>
              <w:jc w:val="center"/>
              <w:rPr>
                <w:rFonts w:ascii="Times New Roman" w:hAnsi="Times New Roman" w:cs="Times New Roman"/>
              </w:rPr>
            </w:pPr>
            <m:oMath>
              <m:r>
                <w:rPr>
                  <w:rFonts w:ascii="Cambria Math" w:hAnsi="Cambria Math" w:cs="Times New Roman"/>
                </w:rPr>
                <m:t>√</m:t>
              </m:r>
              <m:r>
                <w:rPr>
                  <w:rFonts w:ascii="Cambria Math" w:hAnsi="Cambria Math" w:cs="Times New Roman"/>
                </w:rPr>
                <m:t>n</m:t>
              </m:r>
            </m:oMath>
            <w:r w:rsidR="0067072E" w:rsidRPr="0039150B">
              <w:rPr>
                <w:rFonts w:ascii="Times New Roman" w:hAnsi="Times New Roman" w:cs="Times New Roman"/>
              </w:rPr>
              <w:t xml:space="preserve"> (2</w:t>
            </w:r>
            <w:proofErr w:type="spellStart"/>
            <w:r w:rsidR="0067072E" w:rsidRPr="0039150B">
              <w:rPr>
                <w:rFonts w:ascii="Times New Roman" w:hAnsi="Times New Roman" w:cs="Times New Roman"/>
                <w:vertAlign w:val="superscript"/>
              </w:rPr>
              <w:t>nd</w:t>
            </w:r>
            <w:proofErr w:type="spellEnd"/>
            <w:r w:rsidR="0067072E" w:rsidRPr="0039150B">
              <w:rPr>
                <w:rFonts w:ascii="Times New Roman" w:hAnsi="Times New Roman" w:cs="Times New Roman"/>
              </w:rPr>
              <w:t xml:space="preserve"> strategy)</w:t>
            </w:r>
          </w:p>
        </w:tc>
      </w:tr>
      <w:tr w:rsidR="0067072E" w14:paraId="67D8EB4D" w14:textId="77777777" w:rsidTr="00414E31">
        <w:tc>
          <w:tcPr>
            <w:tcW w:w="2785" w:type="dxa"/>
          </w:tcPr>
          <w:p w14:paraId="2B931955" w14:textId="77777777" w:rsidR="0067072E" w:rsidRPr="0039150B" w:rsidRDefault="0067072E" w:rsidP="00414E31">
            <w:pPr>
              <w:jc w:val="center"/>
              <w:rPr>
                <w:rFonts w:ascii="Times New Roman" w:hAnsi="Times New Roman" w:cs="Times New Roman"/>
              </w:rPr>
            </w:pPr>
            <w:r>
              <w:rPr>
                <w:rFonts w:ascii="Times New Roman" w:hAnsi="Times New Roman" w:cs="Times New Roman"/>
              </w:rPr>
              <w:t>Memory Requirement</w:t>
            </w:r>
          </w:p>
        </w:tc>
        <w:tc>
          <w:tcPr>
            <w:tcW w:w="1260" w:type="dxa"/>
          </w:tcPr>
          <w:p w14:paraId="453FA3A1" w14:textId="77777777" w:rsidR="0067072E" w:rsidRPr="0039150B" w:rsidRDefault="0067072E" w:rsidP="00414E31">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c>
          <w:tcPr>
            <w:tcW w:w="2967" w:type="dxa"/>
          </w:tcPr>
          <w:p w14:paraId="35751FDF" w14:textId="77777777" w:rsidR="0067072E" w:rsidRPr="0039150B" w:rsidRDefault="0067072E" w:rsidP="00414E31">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w:r>
              <w:rPr>
                <w:rFonts w:ascii="Times New Roman" w:hAnsi="Times New Roman" w:cs="Times New Roman"/>
              </w:rPr>
              <w:t>1)</w:t>
            </w:r>
          </w:p>
        </w:tc>
        <w:tc>
          <w:tcPr>
            <w:tcW w:w="2338" w:type="dxa"/>
          </w:tcPr>
          <w:p w14:paraId="69547351" w14:textId="6BF64051" w:rsidR="0067072E" w:rsidRPr="0039150B" w:rsidRDefault="0067072E" w:rsidP="00414E31">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m:t>
              </m:r>
              <m:r>
                <w:rPr>
                  <w:rFonts w:ascii="Cambria Math" w:hAnsi="Cambria Math" w:cs="Times New Roman"/>
                </w:rPr>
                <m:t>n</m:t>
              </m:r>
            </m:oMath>
            <w:r>
              <w:rPr>
                <w:rFonts w:ascii="Times New Roman" w:hAnsi="Times New Roman" w:cs="Times New Roman"/>
              </w:rPr>
              <w:t>)</w:t>
            </w:r>
          </w:p>
        </w:tc>
      </w:tr>
      <w:tr w:rsidR="0067072E" w14:paraId="3381C237" w14:textId="77777777" w:rsidTr="00414E31">
        <w:tc>
          <w:tcPr>
            <w:tcW w:w="2785" w:type="dxa"/>
            <w:tcBorders>
              <w:bottom w:val="single" w:sz="4" w:space="0" w:color="auto"/>
            </w:tcBorders>
          </w:tcPr>
          <w:p w14:paraId="07C7D300" w14:textId="77777777" w:rsidR="0067072E" w:rsidRPr="0039150B" w:rsidRDefault="0067072E" w:rsidP="00414E31">
            <w:pPr>
              <w:jc w:val="center"/>
              <w:rPr>
                <w:rFonts w:ascii="Times New Roman" w:hAnsi="Times New Roman" w:cs="Times New Roman"/>
              </w:rPr>
            </w:pPr>
            <w:r>
              <w:rPr>
                <w:rFonts w:ascii="Times New Roman" w:hAnsi="Times New Roman" w:cs="Times New Roman"/>
              </w:rPr>
              <w:t>Computation Requirement</w:t>
            </w:r>
          </w:p>
        </w:tc>
        <w:tc>
          <w:tcPr>
            <w:tcW w:w="1260" w:type="dxa"/>
          </w:tcPr>
          <w:p w14:paraId="17F65B4D" w14:textId="77777777" w:rsidR="0067072E" w:rsidRPr="0039150B" w:rsidRDefault="0067072E" w:rsidP="00414E31">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c>
          <w:tcPr>
            <w:tcW w:w="2967" w:type="dxa"/>
          </w:tcPr>
          <w:p w14:paraId="61196A91" w14:textId="53B28FA6" w:rsidR="0067072E" w:rsidRPr="0039150B" w:rsidRDefault="0067072E" w:rsidP="00414E31">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n^2</m:t>
              </m:r>
            </m:oMath>
            <w:r>
              <w:rPr>
                <w:rFonts w:ascii="Times New Roman" w:hAnsi="Times New Roman" w:cs="Times New Roman"/>
              </w:rPr>
              <w:t>)</w:t>
            </w:r>
          </w:p>
        </w:tc>
        <w:tc>
          <w:tcPr>
            <w:tcW w:w="2338" w:type="dxa"/>
          </w:tcPr>
          <w:p w14:paraId="271A3576" w14:textId="77777777" w:rsidR="0067072E" w:rsidRPr="0039150B" w:rsidRDefault="0067072E" w:rsidP="00414E31">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r>
      <w:tr w:rsidR="0067072E" w14:paraId="22B87AEE" w14:textId="77777777" w:rsidTr="00414E31">
        <w:tc>
          <w:tcPr>
            <w:tcW w:w="2785" w:type="dxa"/>
            <w:tcBorders>
              <w:bottom w:val="single" w:sz="4" w:space="0" w:color="auto"/>
            </w:tcBorders>
          </w:tcPr>
          <w:p w14:paraId="1404835D" w14:textId="77777777" w:rsidR="0067072E" w:rsidRPr="0039150B" w:rsidRDefault="0067072E" w:rsidP="00414E31">
            <w:pPr>
              <w:jc w:val="center"/>
              <w:rPr>
                <w:rFonts w:ascii="Times New Roman" w:hAnsi="Times New Roman" w:cs="Times New Roman"/>
              </w:rPr>
            </w:pPr>
            <w:r>
              <w:rPr>
                <w:rFonts w:ascii="Times New Roman" w:hAnsi="Times New Roman" w:cs="Times New Roman"/>
              </w:rPr>
              <w:t>Forward calcs per node</w:t>
            </w:r>
          </w:p>
        </w:tc>
        <w:tc>
          <w:tcPr>
            <w:tcW w:w="1260" w:type="dxa"/>
          </w:tcPr>
          <w:p w14:paraId="0C302FED" w14:textId="77777777" w:rsidR="0067072E" w:rsidRPr="0039150B" w:rsidRDefault="0067072E" w:rsidP="00414E31">
            <w:pPr>
              <w:jc w:val="center"/>
              <w:rPr>
                <w:rFonts w:ascii="Times New Roman" w:hAnsi="Times New Roman" w:cs="Times New Roman"/>
              </w:rPr>
            </w:pPr>
            <w:r>
              <w:rPr>
                <w:rFonts w:ascii="Times New Roman" w:hAnsi="Times New Roman" w:cs="Times New Roman"/>
              </w:rPr>
              <w:t>1</w:t>
            </w:r>
          </w:p>
        </w:tc>
        <w:tc>
          <w:tcPr>
            <w:tcW w:w="2967" w:type="dxa"/>
          </w:tcPr>
          <w:p w14:paraId="2FAB3FDC" w14:textId="77777777" w:rsidR="0067072E" w:rsidRPr="0039150B" w:rsidRDefault="0067072E" w:rsidP="00414E31">
            <w:pPr>
              <w:jc w:val="center"/>
              <w:rPr>
                <w:rFonts w:ascii="Times New Roman" w:hAnsi="Times New Roman" w:cs="Times New Roman"/>
              </w:rPr>
            </w:pPr>
            <w:r>
              <w:rPr>
                <w:rFonts w:ascii="Times New Roman" w:hAnsi="Times New Roman" w:cs="Times New Roman"/>
              </w:rPr>
              <w:t>1 to n</w:t>
            </w:r>
          </w:p>
        </w:tc>
        <w:tc>
          <w:tcPr>
            <w:tcW w:w="2338" w:type="dxa"/>
          </w:tcPr>
          <w:p w14:paraId="57BDAD91" w14:textId="77777777" w:rsidR="0067072E" w:rsidRPr="0039150B" w:rsidRDefault="0067072E" w:rsidP="00414E31">
            <w:pPr>
              <w:jc w:val="center"/>
              <w:rPr>
                <w:rFonts w:ascii="Times New Roman" w:hAnsi="Times New Roman" w:cs="Times New Roman"/>
              </w:rPr>
            </w:pPr>
            <w:r>
              <w:rPr>
                <w:rFonts w:ascii="Times New Roman" w:hAnsi="Times New Roman" w:cs="Times New Roman"/>
              </w:rPr>
              <w:t>1 to 2</w:t>
            </w:r>
          </w:p>
        </w:tc>
      </w:tr>
    </w:tbl>
    <w:p w14:paraId="1A50BB7A" w14:textId="77777777" w:rsidR="0067072E" w:rsidRDefault="0067072E" w:rsidP="0067072E">
      <w:pPr>
        <w:rPr>
          <w:rFonts w:ascii="Times New Roman" w:hAnsi="Times New Roman" w:cs="Times New Roman"/>
        </w:rPr>
      </w:pPr>
    </w:p>
    <w:p w14:paraId="263507F2" w14:textId="77777777" w:rsidR="0067072E" w:rsidRDefault="0067072E" w:rsidP="0067072E">
      <w:pPr>
        <w:rPr>
          <w:rFonts w:ascii="Times New Roman" w:hAnsi="Times New Roman" w:cs="Times New Roman"/>
        </w:rPr>
      </w:pPr>
    </w:p>
    <w:p w14:paraId="5B7E9379" w14:textId="77777777" w:rsidR="0067072E" w:rsidRPr="00FD2B23" w:rsidRDefault="0067072E" w:rsidP="0067072E">
      <w:pPr>
        <w:pBdr>
          <w:bottom w:val="single" w:sz="4" w:space="1" w:color="auto"/>
        </w:pBdr>
        <w:rPr>
          <w:rFonts w:ascii="Times New Roman" w:hAnsi="Times New Roman" w:cs="Times New Roman"/>
          <w:sz w:val="32"/>
          <w:szCs w:val="32"/>
        </w:rPr>
      </w:pPr>
      <w:r w:rsidRPr="00FD2B23">
        <w:rPr>
          <w:rFonts w:ascii="Times New Roman" w:hAnsi="Times New Roman" w:cs="Times New Roman"/>
          <w:sz w:val="32"/>
          <w:szCs w:val="32"/>
        </w:rPr>
        <w:t>3.3 Low-Rank Adaptation (</w:t>
      </w:r>
      <w:proofErr w:type="spellStart"/>
      <w:r w:rsidRPr="00FD2B23">
        <w:rPr>
          <w:rFonts w:ascii="Times New Roman" w:hAnsi="Times New Roman" w:cs="Times New Roman"/>
          <w:sz w:val="32"/>
          <w:szCs w:val="32"/>
        </w:rPr>
        <w:t>LoRA</w:t>
      </w:r>
      <w:proofErr w:type="spellEnd"/>
      <w:r w:rsidRPr="00FD2B23">
        <w:rPr>
          <w:rFonts w:ascii="Times New Roman" w:hAnsi="Times New Roman" w:cs="Times New Roman"/>
          <w:sz w:val="32"/>
          <w:szCs w:val="32"/>
        </w:rPr>
        <w:t>)</w:t>
      </w:r>
    </w:p>
    <w:p w14:paraId="21EC6A84" w14:textId="77777777" w:rsidR="0067072E" w:rsidRDefault="0067072E" w:rsidP="0067072E">
      <w:pPr>
        <w:rPr>
          <w:rFonts w:ascii="Times New Roman" w:hAnsi="Times New Roman" w:cs="Times New Roman"/>
          <w:i/>
          <w:iCs/>
        </w:rPr>
      </w:pPr>
      <w:r w:rsidRPr="00FD2B23">
        <w:rPr>
          <w:rFonts w:ascii="Times New Roman" w:hAnsi="Times New Roman" w:cs="Times New Roman"/>
          <w:i/>
          <w:iCs/>
        </w:rPr>
        <w:t>Q1: What is matrix rank?</w:t>
      </w:r>
    </w:p>
    <w:p w14:paraId="05BF1077" w14:textId="77777777" w:rsidR="0067072E" w:rsidRDefault="0067072E" w:rsidP="0067072E">
      <w:pPr>
        <w:rPr>
          <w:rFonts w:ascii="Times New Roman" w:hAnsi="Times New Roman" w:cs="Times New Roman"/>
        </w:rPr>
      </w:pPr>
    </w:p>
    <w:p w14:paraId="0DE755CA" w14:textId="77777777" w:rsidR="0067072E" w:rsidRDefault="0067072E" w:rsidP="0067072E">
      <w:pPr>
        <w:rPr>
          <w:rFonts w:ascii="Times New Roman" w:hAnsi="Times New Roman" w:cs="Times New Roman"/>
        </w:rPr>
      </w:pPr>
      <w:r>
        <w:rPr>
          <w:rFonts w:ascii="Times New Roman" w:hAnsi="Times New Roman" w:cs="Times New Roman"/>
        </w:rPr>
        <w:t xml:space="preserve">A: </w:t>
      </w:r>
    </w:p>
    <w:p w14:paraId="7ED2CE77" w14:textId="77777777" w:rsidR="0067072E" w:rsidRDefault="0067072E" w:rsidP="0067072E">
      <w:pPr>
        <w:rPr>
          <w:rFonts w:ascii="Times New Roman" w:hAnsi="Times New Roman" w:cs="Times New Roman"/>
        </w:rPr>
      </w:pPr>
      <w:r w:rsidRPr="00E83DDC">
        <w:rPr>
          <w:rFonts w:ascii="Times New Roman" w:hAnsi="Times New Roman" w:cs="Times New Roman"/>
        </w:rPr>
        <w:t>The rank of a matrix is the maximum number of linearly independent rows or columns it contains, indicating the count of unique rows or columns.</w:t>
      </w:r>
    </w:p>
    <w:p w14:paraId="7847B240" w14:textId="77777777" w:rsidR="0067072E" w:rsidRDefault="0067072E" w:rsidP="0067072E">
      <w:pPr>
        <w:pBdr>
          <w:bottom w:val="single" w:sz="4" w:space="1" w:color="auto"/>
        </w:pBdr>
        <w:rPr>
          <w:rFonts w:ascii="Times New Roman" w:hAnsi="Times New Roman" w:cs="Times New Roman"/>
        </w:rPr>
      </w:pPr>
    </w:p>
    <w:p w14:paraId="718E2760" w14:textId="77777777" w:rsidR="0067072E" w:rsidRDefault="0067072E" w:rsidP="0067072E">
      <w:pPr>
        <w:rPr>
          <w:rFonts w:ascii="Times New Roman" w:hAnsi="Times New Roman" w:cs="Times New Roman"/>
          <w:i/>
          <w:iCs/>
        </w:rPr>
      </w:pPr>
      <w:r>
        <w:rPr>
          <w:rFonts w:ascii="Times New Roman" w:hAnsi="Times New Roman" w:cs="Times New Roman"/>
          <w:i/>
          <w:iCs/>
        </w:rPr>
        <w:t>Q</w:t>
      </w:r>
      <w:r w:rsidRPr="00E83DDC">
        <w:rPr>
          <w:rFonts w:ascii="Times New Roman" w:hAnsi="Times New Roman" w:cs="Times New Roman"/>
          <w:i/>
          <w:iCs/>
        </w:rPr>
        <w:t>2</w:t>
      </w:r>
      <w:r>
        <w:rPr>
          <w:rFonts w:ascii="Times New Roman" w:hAnsi="Times New Roman" w:cs="Times New Roman"/>
          <w:i/>
          <w:iCs/>
        </w:rPr>
        <w:t>:</w:t>
      </w:r>
      <w:r w:rsidRPr="00E83DDC">
        <w:rPr>
          <w:rFonts w:ascii="Times New Roman" w:hAnsi="Times New Roman" w:cs="Times New Roman"/>
          <w:i/>
          <w:iCs/>
        </w:rPr>
        <w:t xml:space="preserve"> What are three decomposed matrices by SVD?</w:t>
      </w:r>
    </w:p>
    <w:p w14:paraId="75897DE4" w14:textId="77777777" w:rsidR="0067072E" w:rsidRDefault="0067072E" w:rsidP="0067072E">
      <w:pPr>
        <w:rPr>
          <w:rFonts w:ascii="Times New Roman" w:hAnsi="Times New Roman" w:cs="Times New Roman"/>
        </w:rPr>
      </w:pPr>
    </w:p>
    <w:p w14:paraId="36AF82F3" w14:textId="77777777" w:rsidR="0067072E" w:rsidRDefault="0067072E" w:rsidP="0067072E">
      <w:pPr>
        <w:rPr>
          <w:rFonts w:ascii="Times New Roman" w:hAnsi="Times New Roman" w:cs="Times New Roman"/>
        </w:rPr>
      </w:pPr>
      <w:r>
        <w:rPr>
          <w:rFonts w:ascii="Times New Roman" w:hAnsi="Times New Roman" w:cs="Times New Roman"/>
        </w:rPr>
        <w:t>A:</w:t>
      </w:r>
    </w:p>
    <w:p w14:paraId="063F6625" w14:textId="36E3B5AD" w:rsidR="0067072E" w:rsidRPr="0059648B" w:rsidRDefault="0067072E" w:rsidP="0067072E">
      <w:pPr>
        <w:rPr>
          <w:rFonts w:ascii="Times New Roman" w:hAnsi="Times New Roman" w:cs="Times New Roman"/>
        </w:rPr>
      </w:pPr>
      <m:oMathPara>
        <m:oMath>
          <m:r>
            <w:rPr>
              <w:rFonts w:ascii="Cambria Math" w:hAnsi="Cambria Math" w:cs="Times New Roman"/>
            </w:rPr>
            <m:t>A=U</m:t>
          </m:r>
          <m:r>
            <m:rPr>
              <m:sty m:val="p"/>
            </m:rPr>
            <w:rPr>
              <w:rFonts w:ascii="Cambria Math" w:hAnsi="Cambria Math" w:cs="Times New Roman"/>
            </w:rPr>
            <m:t>Σ</m:t>
          </m:r>
          <m:r>
            <w:rPr>
              <w:rFonts w:ascii="Cambria Math" w:hAnsi="Cambria Math" w:cs="Times New Roman"/>
            </w:rPr>
            <m:t>V^T</m:t>
          </m:r>
        </m:oMath>
      </m:oMathPara>
    </w:p>
    <w:p w14:paraId="493E3FF4" w14:textId="77777777" w:rsidR="0067072E" w:rsidRDefault="0067072E" w:rsidP="0067072E">
      <w:pPr>
        <w:rPr>
          <w:rFonts w:ascii="Times New Roman" w:hAnsi="Times New Roman" w:cs="Times New Roman"/>
        </w:rPr>
      </w:pPr>
      <m:oMath>
        <m:r>
          <w:rPr>
            <w:rFonts w:ascii="Cambria Math" w:hAnsi="Cambria Math" w:cs="Times New Roman"/>
          </w:rPr>
          <m:t>U</m:t>
        </m:r>
      </m:oMath>
      <w:r>
        <w:rPr>
          <w:rFonts w:ascii="Times New Roman" w:hAnsi="Times New Roman" w:cs="Times New Roman"/>
        </w:rPr>
        <w:t>: Left singular vector, it can be used to transform data into a new basis</w:t>
      </w:r>
    </w:p>
    <w:p w14:paraId="74285B6A" w14:textId="77777777" w:rsidR="0067072E" w:rsidRDefault="0067072E" w:rsidP="0067072E">
      <w:pPr>
        <w:rPr>
          <w:rFonts w:ascii="Times New Roman" w:hAnsi="Times New Roman" w:cs="Times New Roman"/>
        </w:rPr>
      </w:pPr>
      <m:oMath>
        <m:r>
          <m:rPr>
            <m:sty m:val="p"/>
          </m:rPr>
          <w:rPr>
            <w:rFonts w:ascii="Cambria Math" w:hAnsi="Cambria Math" w:cs="Times New Roman"/>
          </w:rPr>
          <m:t>Σ</m:t>
        </m:r>
      </m:oMath>
      <w:r>
        <w:rPr>
          <w:rFonts w:ascii="Times New Roman" w:hAnsi="Times New Roman" w:cs="Times New Roman"/>
        </w:rPr>
        <w:t>: Diagonal singular values, this is a diagonal matrix that contain the singular value of the original matrix</w:t>
      </w:r>
    </w:p>
    <w:p w14:paraId="4B47E14D" w14:textId="54F0F6B7" w:rsidR="0067072E" w:rsidRDefault="00296B2E" w:rsidP="0067072E">
      <w:pPr>
        <w:rPr>
          <w:rFonts w:ascii="Times New Roman" w:hAnsi="Times New Roman" w:cs="Times New Roman"/>
        </w:rPr>
      </w:pPr>
      <m:oMath>
        <m:r>
          <w:rPr>
            <w:rFonts w:ascii="Cambria Math" w:hAnsi="Cambria Math" w:cs="Times New Roman"/>
          </w:rPr>
          <m:t>V^T</m:t>
        </m:r>
      </m:oMath>
      <w:r w:rsidR="0067072E">
        <w:rPr>
          <w:rFonts w:ascii="Times New Roman" w:hAnsi="Times New Roman" w:cs="Times New Roman"/>
        </w:rPr>
        <w:t>: Right singular vector, it can be used to transform data or perform dimensionality reduction</w:t>
      </w:r>
    </w:p>
    <w:p w14:paraId="1F9B211D" w14:textId="77777777" w:rsidR="0067072E" w:rsidRDefault="0067072E" w:rsidP="0067072E">
      <w:pPr>
        <w:pBdr>
          <w:bottom w:val="single" w:sz="4" w:space="1" w:color="auto"/>
        </w:pBdr>
        <w:rPr>
          <w:rFonts w:ascii="Times New Roman" w:hAnsi="Times New Roman" w:cs="Times New Roman"/>
        </w:rPr>
      </w:pPr>
    </w:p>
    <w:p w14:paraId="1D521CB8" w14:textId="46F69324" w:rsidR="0067072E" w:rsidRDefault="0067072E" w:rsidP="0067072E">
      <w:pPr>
        <w:rPr>
          <w:rFonts w:ascii="Times New Roman" w:hAnsi="Times New Roman" w:cs="Times New Roman"/>
          <w:i/>
          <w:iCs/>
        </w:rPr>
      </w:pPr>
      <w:r w:rsidRPr="009540E9">
        <w:rPr>
          <w:rFonts w:ascii="Times New Roman" w:hAnsi="Times New Roman" w:cs="Times New Roman" w:hint="eastAsia"/>
          <w:i/>
          <w:iCs/>
        </w:rPr>
        <w:t>Q</w:t>
      </w:r>
      <w:r w:rsidRPr="009540E9">
        <w:rPr>
          <w:rFonts w:ascii="Times New Roman" w:hAnsi="Times New Roman" w:cs="Times New Roman"/>
          <w:i/>
          <w:iCs/>
        </w:rPr>
        <w:t>3</w:t>
      </w:r>
      <w:r>
        <w:rPr>
          <w:rFonts w:ascii="Times New Roman" w:hAnsi="Times New Roman" w:cs="Times New Roman"/>
          <w:i/>
          <w:iCs/>
        </w:rPr>
        <w:t>:</w:t>
      </w:r>
      <w:r w:rsidRPr="009540E9">
        <w:rPr>
          <w:rFonts w:ascii="Times New Roman" w:hAnsi="Times New Roman" w:cs="Times New Roman"/>
          <w:i/>
          <w:iCs/>
        </w:rPr>
        <w:t xml:space="preserve"> U and V are orthogonal matrices. Why does it imply </w:t>
      </w:r>
      <m:oMath>
        <m:r>
          <w:rPr>
            <w:rFonts w:ascii="Cambria Math" w:hAnsi="Cambria Math" w:cs="Times New Roman"/>
          </w:rPr>
          <m:t>U</m:t>
        </m:r>
        <m:r>
          <w:rPr>
            <w:rFonts w:ascii="Cambria Math" w:hAnsi="Cambria Math" w:cs="Times New Roman"/>
          </w:rPr>
          <m:t>U</m:t>
        </m:r>
        <m:r>
          <w:rPr>
            <w:rFonts w:ascii="Cambria Math" w:hAnsi="Cambria Math" w:cs="Times New Roman"/>
          </w:rPr>
          <m:t>^</m:t>
        </m:r>
        <m:r>
          <w:rPr>
            <w:rFonts w:ascii="Cambria Math" w:hAnsi="Cambria Math" w:cs="Times New Roman"/>
          </w:rPr>
          <m:t xml:space="preserve">T </m:t>
        </m:r>
        <m:r>
          <w:rPr>
            <w:rFonts w:ascii="Cambria Math" w:hAnsi="Cambria Math" w:cs="Times New Roman"/>
          </w:rPr>
          <m:t xml:space="preserve"> =I</m:t>
        </m:r>
      </m:oMath>
      <w:r w:rsidRPr="009540E9">
        <w:rPr>
          <w:rFonts w:ascii="Times New Roman" w:hAnsi="Times New Roman" w:cs="Times New Roman"/>
          <w:i/>
          <w:iCs/>
        </w:rPr>
        <w:t xml:space="preserve">, </w:t>
      </w:r>
      <m:oMath>
        <m:r>
          <w:rPr>
            <w:rFonts w:ascii="Cambria Math" w:hAnsi="Cambria Math" w:cs="Times New Roman"/>
          </w:rPr>
          <m:t>V</m:t>
        </m:r>
        <m:r>
          <w:rPr>
            <w:rFonts w:ascii="Cambria Math" w:hAnsi="Cambria Math" w:cs="Times New Roman"/>
          </w:rPr>
          <m:t>V</m:t>
        </m:r>
        <m:r>
          <w:rPr>
            <w:rFonts w:ascii="Cambria Math" w:hAnsi="Cambria Math" w:cs="Times New Roman"/>
          </w:rPr>
          <m:t>^</m:t>
        </m:r>
        <m:r>
          <w:rPr>
            <w:rFonts w:ascii="Cambria Math" w:hAnsi="Cambria Math" w:cs="Times New Roman"/>
          </w:rPr>
          <m:t xml:space="preserve">T </m:t>
        </m:r>
        <m:r>
          <w:rPr>
            <w:rFonts w:ascii="Cambria Math" w:hAnsi="Cambria Math" w:cs="Times New Roman"/>
          </w:rPr>
          <m:t xml:space="preserve"> =I</m:t>
        </m:r>
      </m:oMath>
      <w:r w:rsidRPr="009540E9">
        <w:rPr>
          <w:rFonts w:ascii="Times New Roman" w:hAnsi="Times New Roman" w:cs="Times New Roman"/>
          <w:i/>
          <w:iCs/>
        </w:rPr>
        <w:t>?</w:t>
      </w:r>
    </w:p>
    <w:p w14:paraId="722487BF" w14:textId="77777777" w:rsidR="0067072E" w:rsidRDefault="0067072E" w:rsidP="0067072E">
      <w:pPr>
        <w:rPr>
          <w:rFonts w:ascii="Times New Roman" w:hAnsi="Times New Roman" w:cs="Times New Roman"/>
        </w:rPr>
      </w:pPr>
    </w:p>
    <w:p w14:paraId="7E78A078" w14:textId="77777777" w:rsidR="0067072E" w:rsidRDefault="0067072E" w:rsidP="0067072E">
      <w:pPr>
        <w:rPr>
          <w:rFonts w:ascii="Times New Roman" w:hAnsi="Times New Roman" w:cs="Times New Roman"/>
        </w:rPr>
      </w:pPr>
      <w:r>
        <w:rPr>
          <w:rFonts w:ascii="Times New Roman" w:hAnsi="Times New Roman" w:cs="Times New Roman"/>
        </w:rPr>
        <w:t>A:</w:t>
      </w:r>
    </w:p>
    <w:p w14:paraId="74B125FC" w14:textId="56A27FC9" w:rsidR="0067072E" w:rsidRDefault="0067072E" w:rsidP="0067072E">
      <w:pPr>
        <w:rPr>
          <w:rFonts w:ascii="Times New Roman" w:hAnsi="Times New Roman" w:cs="Times New Roman"/>
        </w:rPr>
      </w:pPr>
      <w:r w:rsidRPr="00D55259">
        <w:rPr>
          <w:rFonts w:ascii="Times New Roman" w:hAnsi="Times New Roman" w:cs="Times New Roman"/>
        </w:rPr>
        <w:t xml:space="preserve">An orthogonal matrix is defined such that when it is multiplied by its transpose, the result is the identity matrix. Therefore, if U and V are orthogonal matrices, it implies that that </w:t>
      </w:r>
      <m:oMath>
        <m:r>
          <w:rPr>
            <w:rFonts w:ascii="Cambria Math" w:hAnsi="Cambria Math" w:cs="Times New Roman"/>
          </w:rPr>
          <m:t>U</m:t>
        </m:r>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 xml:space="preserve"> </m:t>
        </m:r>
        <m:r>
          <m:rPr>
            <m:sty m:val="p"/>
          </m:rPr>
          <w:rPr>
            <w:rFonts w:ascii="Cambria Math" w:hAnsi="Cambria Math" w:cs="Times New Roman"/>
          </w:rPr>
          <m:t xml:space="preserve"> =</m:t>
        </m:r>
        <m:r>
          <w:rPr>
            <w:rFonts w:ascii="Cambria Math" w:hAnsi="Cambria Math" w:cs="Times New Roman"/>
          </w:rPr>
          <m:t>I</m:t>
        </m:r>
      </m:oMath>
      <w:r w:rsidRPr="00D55259">
        <w:rPr>
          <w:rFonts w:ascii="Times New Roman" w:hAnsi="Times New Roman" w:cs="Times New Roman"/>
        </w:rPr>
        <w:t xml:space="preserve">and </w:t>
      </w:r>
      <m:oMath>
        <m:r>
          <w:rPr>
            <w:rFonts w:ascii="Cambria Math" w:hAnsi="Cambria Math" w:cs="Times New Roman"/>
          </w:rPr>
          <m:t>V</m:t>
        </m:r>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 xml:space="preserve"> </m:t>
        </m:r>
        <m:r>
          <m:rPr>
            <m:sty m:val="p"/>
          </m:rPr>
          <w:rPr>
            <w:rFonts w:ascii="Cambria Math" w:hAnsi="Cambria Math" w:cs="Times New Roman"/>
          </w:rPr>
          <m:t xml:space="preserve"> =</m:t>
        </m:r>
        <m:r>
          <w:rPr>
            <w:rFonts w:ascii="Cambria Math" w:hAnsi="Cambria Math" w:cs="Times New Roman"/>
          </w:rPr>
          <m:t>I</m:t>
        </m:r>
      </m:oMath>
      <w:r w:rsidRPr="00D55259">
        <w:rPr>
          <w:rFonts w:ascii="Times New Roman" w:hAnsi="Times New Roman" w:cs="Times New Roman"/>
        </w:rPr>
        <w:t>.</w:t>
      </w:r>
    </w:p>
    <w:p w14:paraId="4B0B2144" w14:textId="77777777" w:rsidR="0067072E" w:rsidRDefault="0067072E" w:rsidP="0067072E">
      <w:pPr>
        <w:pBdr>
          <w:bottom w:val="single" w:sz="4" w:space="1" w:color="auto"/>
        </w:pBdr>
        <w:rPr>
          <w:rFonts w:ascii="Times New Roman" w:hAnsi="Times New Roman" w:cs="Times New Roman"/>
        </w:rPr>
      </w:pPr>
    </w:p>
    <w:p w14:paraId="05081D20" w14:textId="7B87FA75" w:rsidR="0067072E" w:rsidRDefault="0067072E" w:rsidP="0067072E">
      <w:pPr>
        <w:rPr>
          <w:rFonts w:ascii="Times New Roman" w:hAnsi="Times New Roman" w:cs="Times New Roman"/>
          <w:i/>
          <w:iCs/>
        </w:rPr>
      </w:pPr>
      <w:r w:rsidRPr="00591C1C">
        <w:rPr>
          <w:rFonts w:ascii="Times New Roman" w:hAnsi="Times New Roman" w:cs="Times New Roman" w:hint="eastAsia"/>
          <w:i/>
          <w:iCs/>
        </w:rPr>
        <w:lastRenderedPageBreak/>
        <w:t>Q4</w:t>
      </w:r>
      <w:r w:rsidRPr="00591C1C">
        <w:rPr>
          <w:rFonts w:ascii="Times New Roman" w:hAnsi="Times New Roman" w:cs="Times New Roman"/>
          <w:i/>
          <w:iCs/>
        </w:rPr>
        <w:t xml:space="preserve">: </w:t>
      </w:r>
      <w:r w:rsidRPr="00591C1C">
        <w:rPr>
          <w:rFonts w:ascii="Times New Roman" w:hAnsi="Times New Roman" w:cs="Times New Roman" w:hint="eastAsia"/>
          <w:i/>
          <w:iCs/>
        </w:rPr>
        <w:t xml:space="preserve">If a matrix </w:t>
      </w:r>
      <m:oMath>
        <m:r>
          <w:rPr>
            <w:rFonts w:ascii="Cambria Math" w:hAnsi="Cambria Math" w:cs="Times New Roman" w:hint="eastAsia"/>
          </w:rPr>
          <m:t>W</m:t>
        </m:r>
        <m:r>
          <w:rPr>
            <w:rFonts w:ascii="Cambria Math" w:hAnsi="Cambria Math" w:cs="Times New Roman"/>
          </w:rPr>
          <m:t>∈</m:t>
        </m:r>
        <m:r>
          <w:rPr>
            <w:rFonts w:ascii="Cambria Math" w:hAnsi="Cambria Math" w:cs="Times New Roman"/>
          </w:rPr>
          <m:t>R</m:t>
        </m:r>
        <m:r>
          <w:rPr>
            <w:rFonts w:ascii="Cambria Math" w:hAnsi="Cambria Math" w:cs="Times New Roman"/>
          </w:rPr>
          <m:t>_(</m:t>
        </m:r>
        <m:r>
          <w:rPr>
            <w:rFonts w:ascii="Cambria Math" w:hAnsi="Cambria Math" w:cs="Times New Roman"/>
          </w:rPr>
          <m:t>n*n</m:t>
        </m:r>
        <m:r>
          <w:rPr>
            <w:rFonts w:ascii="Cambria Math" w:hAnsi="Cambria Math" w:cs="Times New Roman"/>
          </w:rPr>
          <m:t>)</m:t>
        </m:r>
      </m:oMath>
      <w:r w:rsidRPr="00591C1C">
        <w:rPr>
          <w:rFonts w:ascii="Times New Roman" w:hAnsi="Times New Roman" w:cs="Times New Roman" w:hint="eastAsia"/>
          <w:i/>
          <w:iCs/>
        </w:rPr>
        <w:t xml:space="preserve"> is full rank, what is its rank?</w:t>
      </w:r>
    </w:p>
    <w:p w14:paraId="23520BED" w14:textId="77777777" w:rsidR="0067072E" w:rsidRDefault="0067072E" w:rsidP="0067072E">
      <w:pPr>
        <w:rPr>
          <w:rFonts w:ascii="Times New Roman" w:hAnsi="Times New Roman" w:cs="Times New Roman"/>
          <w:i/>
          <w:iCs/>
        </w:rPr>
      </w:pPr>
    </w:p>
    <w:p w14:paraId="1DA03886" w14:textId="60A7831E" w:rsidR="0067072E" w:rsidRDefault="0067072E" w:rsidP="0067072E">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591C1C">
        <w:rPr>
          <w:rFonts w:ascii="Times New Roman" w:hAnsi="Times New Roman" w:cs="Times New Roman" w:hint="eastAsia"/>
        </w:rPr>
        <w:t xml:space="preserve">If a matrix </w:t>
      </w:r>
      <m:oMath>
        <m:r>
          <m:rPr>
            <m:sty m:val="p"/>
          </m:rPr>
          <w:rPr>
            <w:rFonts w:ascii="Cambria Math" w:hAnsi="Cambria Math" w:cs="Times New Roman" w:hint="eastAsia"/>
          </w:rPr>
          <m:t>W</m:t>
        </m:r>
        <m:r>
          <m:rPr>
            <m:sty m:val="p"/>
          </m:rPr>
          <w:rPr>
            <w:rFonts w:ascii="Cambria Math" w:hAnsi="Cambria Math" w:cs="Times New Roman"/>
          </w:rPr>
          <m:t>∈</m:t>
        </m:r>
        <m:r>
          <m:rPr>
            <m:sty m:val="p"/>
          </m:rPr>
          <w:rPr>
            <w:rFonts w:ascii="Cambria Math" w:hAnsi="Cambria Math" w:cs="Times New Roman"/>
          </w:rPr>
          <m:t>R_(n*n)</m:t>
        </m:r>
      </m:oMath>
      <w:r w:rsidRPr="00591C1C">
        <w:rPr>
          <w:rFonts w:ascii="Times New Roman" w:hAnsi="Times New Roman" w:cs="Times New Roman" w:hint="eastAsia"/>
        </w:rPr>
        <w:t xml:space="preserve"> is full rank, it implies that both its row rank and column rank are equal to n.</w:t>
      </w:r>
    </w:p>
    <w:p w14:paraId="26A533B7" w14:textId="77777777" w:rsidR="0067072E" w:rsidRDefault="0067072E" w:rsidP="0067072E">
      <w:pPr>
        <w:pBdr>
          <w:bottom w:val="single" w:sz="4" w:space="1" w:color="auto"/>
        </w:pBdr>
        <w:rPr>
          <w:rFonts w:ascii="Times New Roman" w:hAnsi="Times New Roman" w:cs="Times New Roman"/>
        </w:rPr>
      </w:pPr>
    </w:p>
    <w:p w14:paraId="2ABDAE73" w14:textId="37C82619" w:rsidR="0067072E" w:rsidRDefault="0067072E" w:rsidP="0067072E">
      <w:pPr>
        <w:rPr>
          <w:rFonts w:ascii="Times New Roman" w:hAnsi="Times New Roman" w:cs="Times New Roman"/>
          <w:i/>
          <w:iCs/>
        </w:rPr>
      </w:pPr>
      <w:r w:rsidRPr="00EF0CD0">
        <w:rPr>
          <w:rFonts w:ascii="Times New Roman" w:hAnsi="Times New Roman" w:cs="Times New Roman"/>
          <w:i/>
          <w:iCs/>
        </w:rPr>
        <w:t>Q</w:t>
      </w:r>
      <w:r w:rsidRPr="00EF0CD0">
        <w:rPr>
          <w:rFonts w:ascii="Times New Roman" w:hAnsi="Times New Roman" w:cs="Times New Roman" w:hint="eastAsia"/>
          <w:i/>
          <w:iCs/>
        </w:rPr>
        <w:t>5</w:t>
      </w:r>
      <w:r w:rsidRPr="00EF0CD0">
        <w:rPr>
          <w:rFonts w:ascii="Times New Roman" w:hAnsi="Times New Roman" w:cs="Times New Roman"/>
          <w:i/>
          <w:iCs/>
        </w:rPr>
        <w:t>:</w:t>
      </w:r>
      <w:r w:rsidRPr="00EF0CD0">
        <w:rPr>
          <w:rFonts w:ascii="Times New Roman" w:hAnsi="Times New Roman" w:cs="Times New Roman" w:hint="eastAsia"/>
          <w:i/>
          <w:iCs/>
        </w:rPr>
        <w:t xml:space="preserve"> Suppose a full rank matrix </w:t>
      </w:r>
      <m:oMath>
        <m:r>
          <w:rPr>
            <w:rFonts w:ascii="Cambria Math" w:hAnsi="Cambria Math" w:cs="Times New Roman" w:hint="eastAsia"/>
          </w:rPr>
          <m:t>W</m:t>
        </m:r>
        <m:r>
          <w:rPr>
            <w:rFonts w:ascii="Cambria Math" w:hAnsi="Cambria Math" w:cs="Times New Roman"/>
          </w:rPr>
          <m:t>∈</m:t>
        </m:r>
        <m:r>
          <w:rPr>
            <w:rFonts w:ascii="Cambria Math" w:hAnsi="Cambria Math" w:cs="Times New Roman"/>
          </w:rPr>
          <m:t>R</m:t>
        </m:r>
        <m:r>
          <w:rPr>
            <w:rFonts w:ascii="Cambria Math" w:hAnsi="Cambria Math" w:cs="Times New Roman"/>
          </w:rPr>
          <m:t>_(</m:t>
        </m:r>
        <m:r>
          <w:rPr>
            <w:rFonts w:ascii="Cambria Math" w:hAnsi="Cambria Math" w:cs="Times New Roman"/>
          </w:rPr>
          <m:t>n*n</m:t>
        </m:r>
        <m:r>
          <w:rPr>
            <w:rFonts w:ascii="Cambria Math" w:hAnsi="Cambria Math" w:cs="Times New Roman"/>
          </w:rPr>
          <m:t>)</m:t>
        </m:r>
      </m:oMath>
      <w:r w:rsidRPr="00EF0CD0">
        <w:rPr>
          <w:rFonts w:ascii="Times New Roman" w:hAnsi="Times New Roman" w:cs="Times New Roman" w:hint="eastAsia"/>
          <w:i/>
          <w:iCs/>
        </w:rPr>
        <w:t xml:space="preserve">  represents an image. After we apply SVD to this matrix, we modify the singular matrix by only keeping its top-k singular values and discarding the rest (i.e., set the rest of the singular values to zero). Then, we rec</w:t>
      </w:r>
      <w:r w:rsidRPr="00EF0CD0">
        <w:rPr>
          <w:rFonts w:ascii="Times New Roman" w:hAnsi="Times New Roman" w:cs="Times New Roman"/>
          <w:i/>
          <w:iCs/>
        </w:rPr>
        <w:t xml:space="preserve">onstruct the image by multiplying U, modified S, and V. What would the reconstructed image look like? What if you increase the values of </w:t>
      </w:r>
      <m:oMath>
        <m:r>
          <w:rPr>
            <w:rFonts w:ascii="Cambria Math" w:hAnsi="Cambria Math" w:cs="Times New Roman"/>
          </w:rPr>
          <m:t>k</m:t>
        </m:r>
      </m:oMath>
      <w:r w:rsidRPr="00EF0CD0">
        <w:rPr>
          <w:rFonts w:ascii="Times New Roman" w:hAnsi="Times New Roman" w:cs="Times New Roman"/>
          <w:i/>
          <w:iCs/>
        </w:rPr>
        <w:t xml:space="preserve"> (i.e., keep more singular values)?</w:t>
      </w:r>
    </w:p>
    <w:p w14:paraId="49DA49BE" w14:textId="77777777" w:rsidR="0067072E" w:rsidRDefault="0067072E" w:rsidP="0067072E">
      <w:pPr>
        <w:rPr>
          <w:rFonts w:ascii="Times New Roman" w:hAnsi="Times New Roman" w:cs="Times New Roman"/>
          <w:i/>
          <w:iCs/>
        </w:rPr>
      </w:pPr>
    </w:p>
    <w:p w14:paraId="564BE14D" w14:textId="77777777" w:rsidR="0067072E" w:rsidRDefault="0067072E" w:rsidP="0067072E">
      <w:pPr>
        <w:rPr>
          <w:rFonts w:ascii="Times New Roman" w:hAnsi="Times New Roman" w:cs="Times New Roman"/>
        </w:rPr>
      </w:pPr>
      <w:r>
        <w:rPr>
          <w:rFonts w:ascii="Times New Roman" w:hAnsi="Times New Roman" w:cs="Times New Roman"/>
        </w:rPr>
        <w:t>A:</w:t>
      </w:r>
    </w:p>
    <w:p w14:paraId="380F3AAA" w14:textId="77777777" w:rsidR="0067072E" w:rsidRDefault="0067072E" w:rsidP="0067072E">
      <w:pPr>
        <w:rPr>
          <w:rFonts w:ascii="Times New Roman" w:hAnsi="Times New Roman" w:cs="Times New Roman"/>
        </w:rPr>
      </w:pPr>
      <w:r w:rsidRPr="00154634">
        <w:rPr>
          <w:rFonts w:ascii="Times New Roman" w:hAnsi="Times New Roman" w:cs="Times New Roman"/>
        </w:rPr>
        <w:t>When retaining only the top-k singular values to reconstruct the image, you will notice that the image loses some of its finer details, leading to a decrease in image quality compared to the original. As you increase the value of k, the reconstructed image will progressively resemble the original image more closely.</w:t>
      </w:r>
    </w:p>
    <w:p w14:paraId="3B4A509E" w14:textId="77777777" w:rsidR="0067072E" w:rsidRDefault="0067072E" w:rsidP="0067072E">
      <w:pPr>
        <w:pBdr>
          <w:bottom w:val="single" w:sz="4" w:space="1" w:color="auto"/>
        </w:pBdr>
        <w:rPr>
          <w:rFonts w:ascii="Times New Roman" w:hAnsi="Times New Roman" w:cs="Times New Roman"/>
        </w:rPr>
      </w:pPr>
    </w:p>
    <w:p w14:paraId="2D039477" w14:textId="10624687" w:rsidR="0067072E" w:rsidRDefault="0067072E" w:rsidP="0067072E">
      <w:pPr>
        <w:rPr>
          <w:rFonts w:ascii="Times New Roman" w:hAnsi="Times New Roman" w:cs="Times New Roman"/>
          <w:i/>
          <w:iCs/>
        </w:rPr>
      </w:pPr>
      <w:r w:rsidRPr="00154634">
        <w:rPr>
          <w:rFonts w:ascii="Times New Roman" w:hAnsi="Times New Roman" w:cs="Times New Roman"/>
          <w:i/>
          <w:iCs/>
        </w:rPr>
        <w:t>Q</w:t>
      </w:r>
      <w:r w:rsidRPr="00154634">
        <w:rPr>
          <w:rFonts w:ascii="Times New Roman" w:hAnsi="Times New Roman" w:cs="Times New Roman" w:hint="eastAsia"/>
          <w:i/>
          <w:iCs/>
        </w:rPr>
        <w:t>6</w:t>
      </w:r>
      <w:r w:rsidRPr="00154634">
        <w:rPr>
          <w:rFonts w:ascii="Times New Roman" w:hAnsi="Times New Roman" w:cs="Times New Roman"/>
          <w:i/>
          <w:iCs/>
        </w:rPr>
        <w:t>:</w:t>
      </w:r>
      <w:r w:rsidRPr="00154634">
        <w:rPr>
          <w:rFonts w:ascii="Times New Roman" w:hAnsi="Times New Roman" w:cs="Times New Roman" w:hint="eastAsia"/>
          <w:i/>
          <w:iCs/>
        </w:rPr>
        <w:t xml:space="preserve"> If a matrix </w:t>
      </w:r>
      <m:oMath>
        <m:r>
          <w:rPr>
            <w:rFonts w:ascii="Cambria Math" w:hAnsi="Cambria Math" w:cs="Times New Roman" w:hint="eastAsia"/>
          </w:rPr>
          <m:t>W</m:t>
        </m:r>
        <m:r>
          <w:rPr>
            <w:rFonts w:ascii="Cambria Math" w:hAnsi="Cambria Math" w:cs="Times New Roman"/>
          </w:rPr>
          <m:t>∈</m:t>
        </m:r>
        <m:r>
          <w:rPr>
            <w:rFonts w:ascii="Cambria Math" w:hAnsi="Cambria Math" w:cs="Times New Roman"/>
          </w:rPr>
          <m:t>R</m:t>
        </m:r>
        <m:r>
          <w:rPr>
            <w:rFonts w:ascii="Cambria Math" w:hAnsi="Cambria Math" w:cs="Times New Roman"/>
          </w:rPr>
          <m:t>_(</m:t>
        </m:r>
        <m:r>
          <w:rPr>
            <w:rFonts w:ascii="Cambria Math" w:hAnsi="Cambria Math" w:cs="Times New Roman"/>
          </w:rPr>
          <m:t>n*n</m:t>
        </m:r>
        <m:r>
          <w:rPr>
            <w:rFonts w:ascii="Cambria Math" w:hAnsi="Cambria Math" w:cs="Times New Roman"/>
          </w:rPr>
          <m:t>)</m:t>
        </m:r>
      </m:oMath>
      <w:r w:rsidRPr="00154634">
        <w:rPr>
          <w:rFonts w:ascii="Times New Roman" w:hAnsi="Times New Roman" w:cs="Times New Roman" w:hint="eastAsia"/>
          <w:i/>
          <w:iCs/>
        </w:rPr>
        <w:t xml:space="preserve"> is low rank, what does its singular matrix look like?</w:t>
      </w:r>
    </w:p>
    <w:p w14:paraId="7D63759D" w14:textId="77777777" w:rsidR="0067072E" w:rsidRPr="001B6617" w:rsidRDefault="0067072E" w:rsidP="0067072E">
      <w:pPr>
        <w:rPr>
          <w:rFonts w:ascii="Times New Roman" w:hAnsi="Times New Roman" w:cs="Times New Roman"/>
        </w:rPr>
      </w:pPr>
    </w:p>
    <w:p w14:paraId="6BA406D0" w14:textId="77777777" w:rsidR="0067072E" w:rsidRDefault="0067072E" w:rsidP="0067072E">
      <w:pPr>
        <w:rPr>
          <w:rFonts w:ascii="Times New Roman" w:hAnsi="Times New Roman" w:cs="Times New Roman"/>
        </w:rPr>
      </w:pPr>
      <w:r>
        <w:rPr>
          <w:rFonts w:ascii="Times New Roman" w:hAnsi="Times New Roman" w:cs="Times New Roman"/>
        </w:rPr>
        <w:t>A:</w:t>
      </w:r>
    </w:p>
    <w:p w14:paraId="0EA6404B" w14:textId="77777777" w:rsidR="0067072E" w:rsidRDefault="0067072E" w:rsidP="0067072E">
      <w:pPr>
        <w:rPr>
          <w:rFonts w:ascii="Times New Roman" w:hAnsi="Times New Roman" w:cs="Times New Roman"/>
        </w:rPr>
      </w:pPr>
      <w:r w:rsidRPr="001B6617">
        <w:rPr>
          <w:rFonts w:ascii="Times New Roman" w:hAnsi="Times New Roman" w:cs="Times New Roman"/>
        </w:rPr>
        <w:t>If W is not full rank, the singular value matrix will not be a perfect diagonal identity matrix. Instead, it will have only a limited number of non-zero singular values, while the remaining singular values will be very close to or equal to zero.</w:t>
      </w:r>
    </w:p>
    <w:p w14:paraId="1AFD31EC" w14:textId="77777777" w:rsidR="0067072E" w:rsidRDefault="0067072E" w:rsidP="0067072E">
      <w:pPr>
        <w:pBdr>
          <w:bottom w:val="single" w:sz="4" w:space="1" w:color="auto"/>
        </w:pBdr>
        <w:rPr>
          <w:rFonts w:ascii="Times New Roman" w:hAnsi="Times New Roman" w:cs="Times New Roman"/>
        </w:rPr>
      </w:pPr>
    </w:p>
    <w:p w14:paraId="7E70F8CE" w14:textId="47108C69" w:rsidR="0067072E" w:rsidRDefault="0067072E" w:rsidP="0067072E">
      <w:pPr>
        <w:rPr>
          <w:rFonts w:ascii="Times New Roman" w:hAnsi="Times New Roman" w:cs="Times New Roman"/>
          <w:i/>
          <w:iCs/>
        </w:rPr>
      </w:pPr>
      <w:r w:rsidRPr="007D4579">
        <w:rPr>
          <w:rFonts w:ascii="Times New Roman" w:hAnsi="Times New Roman" w:cs="Times New Roman"/>
          <w:i/>
          <w:iCs/>
        </w:rPr>
        <w:t xml:space="preserve">Q7: </w:t>
      </w:r>
      <w:r w:rsidRPr="007D4579">
        <w:rPr>
          <w:rFonts w:ascii="Times New Roman" w:hAnsi="Times New Roman" w:cs="Times New Roman" w:hint="eastAsia"/>
          <w:i/>
          <w:iCs/>
        </w:rPr>
        <w:t xml:space="preserve">If the top-k singular values of a matrix </w:t>
      </w:r>
      <m:oMath>
        <m:r>
          <w:rPr>
            <w:rFonts w:ascii="Cambria Math" w:hAnsi="Cambria Math" w:cs="Times New Roman" w:hint="eastAsia"/>
          </w:rPr>
          <m:t>W</m:t>
        </m:r>
        <m:r>
          <w:rPr>
            <w:rFonts w:ascii="Cambria Math" w:hAnsi="Cambria Math" w:cs="Times New Roman"/>
          </w:rPr>
          <m:t>∈</m:t>
        </m:r>
        <m:r>
          <w:rPr>
            <w:rFonts w:ascii="Cambria Math" w:hAnsi="Cambria Math" w:cs="Times New Roman"/>
          </w:rPr>
          <m:t>R</m:t>
        </m:r>
        <m:r>
          <w:rPr>
            <w:rFonts w:ascii="Cambria Math" w:hAnsi="Cambria Math" w:cs="Times New Roman"/>
          </w:rPr>
          <m:t>_(</m:t>
        </m:r>
        <m:r>
          <w:rPr>
            <w:rFonts w:ascii="Cambria Math" w:hAnsi="Cambria Math" w:cs="Times New Roman"/>
          </w:rPr>
          <m:t>n*n</m:t>
        </m:r>
        <m:r>
          <w:rPr>
            <w:rFonts w:ascii="Cambria Math" w:hAnsi="Cambria Math" w:cs="Times New Roman"/>
          </w:rPr>
          <m:t>)</m:t>
        </m:r>
      </m:oMath>
      <w:r w:rsidRPr="007D4579">
        <w:rPr>
          <w:rFonts w:ascii="Times New Roman" w:hAnsi="Times New Roman" w:cs="Times New Roman" w:hint="eastAsia"/>
          <w:i/>
          <w:iCs/>
        </w:rPr>
        <w:t xml:space="preserve"> are large, and the rest are near zero, this matrix W exhibits low-rank or near-low-rank behavior. Can you represent W by two low-rank matrices, A and B? If so, what are those two matrices</w:t>
      </w:r>
      <w:proofErr w:type="gramStart"/>
      <w:r w:rsidRPr="007D4579">
        <w:rPr>
          <w:rFonts w:ascii="Times New Roman" w:hAnsi="Times New Roman" w:cs="Times New Roman" w:hint="eastAsia"/>
          <w:i/>
          <w:iCs/>
        </w:rPr>
        <w:t>’</w:t>
      </w:r>
      <w:proofErr w:type="gramEnd"/>
      <w:r w:rsidRPr="007D4579">
        <w:rPr>
          <w:rFonts w:ascii="Times New Roman" w:hAnsi="Times New Roman" w:cs="Times New Roman" w:hint="eastAsia"/>
          <w:i/>
          <w:iCs/>
        </w:rPr>
        <w:t xml:space="preserve"> expressions in terms of U, S, and V ? Do you think those two matrices are a good approximation of W (i.e., W </w:t>
      </w:r>
      <m:oMath>
        <m:r>
          <w:rPr>
            <w:rFonts w:ascii="Cambria Math" w:hAnsi="Cambria Math" w:cs="Times New Roman"/>
          </w:rPr>
          <m:t>≈</m:t>
        </m:r>
      </m:oMath>
      <w:r w:rsidRPr="007D4579">
        <w:rPr>
          <w:rFonts w:ascii="Times New Roman" w:hAnsi="Times New Roman" w:cs="Times New Roman" w:hint="eastAsia"/>
          <w:i/>
          <w:iCs/>
        </w:rPr>
        <w:t>AB)?</w:t>
      </w:r>
    </w:p>
    <w:p w14:paraId="4F060161" w14:textId="77777777" w:rsidR="0067072E" w:rsidRDefault="0067072E" w:rsidP="0067072E">
      <w:pPr>
        <w:rPr>
          <w:rFonts w:ascii="Times New Roman" w:hAnsi="Times New Roman" w:cs="Times New Roman"/>
          <w:i/>
          <w:iCs/>
        </w:rPr>
      </w:pPr>
    </w:p>
    <w:p w14:paraId="346FBA89" w14:textId="7852689C" w:rsidR="0067072E" w:rsidRDefault="0067072E" w:rsidP="0067072E">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7D4579">
        <w:rPr>
          <w:rFonts w:ascii="Times New Roman" w:hAnsi="Times New Roman" w:cs="Times New Roman"/>
        </w:rPr>
        <w:t xml:space="preserve">If top-k singular values of a matrix </w:t>
      </w:r>
      <m:oMath>
        <m:r>
          <m:rPr>
            <m:sty m:val="p"/>
          </m:rPr>
          <w:rPr>
            <w:rFonts w:ascii="Cambria Math" w:hAnsi="Cambria Math" w:cs="Times New Roman"/>
          </w:rPr>
          <m:t>W∈</m:t>
        </m:r>
        <m:r>
          <m:rPr>
            <m:sty m:val="p"/>
          </m:rPr>
          <w:rPr>
            <w:rFonts w:ascii="Cambria Math" w:hAnsi="Cambria Math" w:cs="Times New Roman"/>
          </w:rPr>
          <m:t>R_(n*n)</m:t>
        </m:r>
      </m:oMath>
      <w:r w:rsidRPr="007D4579">
        <w:rPr>
          <w:rFonts w:ascii="Times New Roman" w:hAnsi="Times New Roman" w:cs="Times New Roman"/>
        </w:rPr>
        <w:t xml:space="preserve"> are large, and the rest are near zero W can be represent by two low rank matrices A and B.</w:t>
      </w:r>
    </w:p>
    <w:p w14:paraId="3D53DA82" w14:textId="13EE8175" w:rsidR="0067072E" w:rsidRPr="007D4579" w:rsidRDefault="0067072E" w:rsidP="0067072E">
      <w:pPr>
        <w:rPr>
          <w:rFonts w:ascii="Times New Roman" w:hAnsi="Times New Roman" w:cs="Times New Roman"/>
        </w:rPr>
      </w:pPr>
      <m:oMathPara>
        <m:oMath>
          <m:r>
            <w:rPr>
              <w:rFonts w:ascii="Cambria Math" w:hAnsi="Cambria Math" w:cs="Times New Roman"/>
            </w:rPr>
            <m:t>A=U</m:t>
          </m:r>
          <m:r>
            <w:rPr>
              <w:rFonts w:ascii="Cambria Math" w:hAnsi="Cambria Math" w:cs="Times New Roman"/>
            </w:rPr>
            <m:t>[:, 1:k]</m:t>
          </m:r>
        </m:oMath>
      </m:oMathPara>
    </w:p>
    <w:p w14:paraId="54F284AB" w14:textId="331F86BA" w:rsidR="0067072E" w:rsidRPr="007D4579" w:rsidRDefault="0067072E" w:rsidP="0067072E">
      <w:pPr>
        <w:rPr>
          <w:rFonts w:ascii="Times New Roman" w:hAnsi="Times New Roman" w:cs="Times New Roman"/>
        </w:rPr>
      </w:pPr>
      <m:oMathPara>
        <m:oMath>
          <m:r>
            <w:rPr>
              <w:rFonts w:ascii="Cambria Math" w:hAnsi="Cambria Math" w:cs="Times New Roman"/>
            </w:rPr>
            <m:t xml:space="preserve">B= </m:t>
          </m:r>
          <m:r>
            <m:rPr>
              <m:sty m:val="p"/>
            </m:rPr>
            <w:rPr>
              <w:rFonts w:ascii="Cambria Math" w:hAnsi="Cambria Math" w:cs="Times New Roman"/>
            </w:rPr>
            <m:t>Σ</m:t>
          </m:r>
          <m:r>
            <w:rPr>
              <w:rFonts w:ascii="Cambria Math" w:hAnsi="Cambria Math" w:cs="Times New Roman"/>
            </w:rPr>
            <m:t>[1:k,:]</m:t>
          </m:r>
          <m:r>
            <w:rPr>
              <w:rFonts w:ascii="Cambria Math" w:hAnsi="Cambria Math" w:cs="Times New Roman"/>
            </w:rPr>
            <m:t>*</m:t>
          </m:r>
          <m:r>
            <w:rPr>
              <w:rFonts w:ascii="Cambria Math" w:hAnsi="Cambria Math" w:cs="Times New Roman"/>
            </w:rPr>
            <m:t>V^T</m:t>
          </m:r>
        </m:oMath>
      </m:oMathPara>
    </w:p>
    <w:p w14:paraId="76D86CFC" w14:textId="77777777" w:rsidR="0067072E" w:rsidRDefault="0067072E" w:rsidP="0067072E">
      <w:pPr>
        <w:rPr>
          <w:rFonts w:ascii="Times New Roman" w:hAnsi="Times New Roman" w:cs="Times New Roman"/>
        </w:rPr>
      </w:pPr>
      <w:r>
        <w:rPr>
          <w:rFonts w:ascii="Times New Roman" w:hAnsi="Times New Roman" w:cs="Times New Roman"/>
        </w:rPr>
        <w:t xml:space="preserve">Where k is the first k columns of the matrix </w:t>
      </w:r>
      <m:oMath>
        <m:r>
          <m:rPr>
            <m:sty m:val="p"/>
          </m:rPr>
          <w:rPr>
            <w:rFonts w:ascii="Cambria Math" w:hAnsi="Cambria Math" w:cs="Times New Roman"/>
          </w:rPr>
          <m:t>Σ</m:t>
        </m:r>
      </m:oMath>
    </w:p>
    <w:p w14:paraId="67D9E9B8" w14:textId="77777777" w:rsidR="0067072E" w:rsidRDefault="0067072E" w:rsidP="0067072E">
      <w:pPr>
        <w:rPr>
          <w:rFonts w:ascii="Times New Roman" w:hAnsi="Times New Roman" w:cs="Times New Roman"/>
        </w:rPr>
      </w:pPr>
      <w:r>
        <w:rPr>
          <w:rFonts w:ascii="Times New Roman" w:hAnsi="Times New Roman" w:cs="Times New Roman"/>
        </w:rPr>
        <w:t xml:space="preserve">The approximation of W is giving by </w:t>
      </w:r>
      <w:r w:rsidRPr="007D4579">
        <w:rPr>
          <w:rFonts w:ascii="Times New Roman" w:hAnsi="Times New Roman" w:cs="Times New Roman" w:hint="eastAsia"/>
          <w:i/>
          <w:iCs/>
        </w:rPr>
        <w:t xml:space="preserve">W </w:t>
      </w:r>
      <m:oMath>
        <m:r>
          <w:rPr>
            <w:rFonts w:ascii="Cambria Math" w:hAnsi="Cambria Math" w:cs="Times New Roman"/>
          </w:rPr>
          <m:t>≈</m:t>
        </m:r>
      </m:oMath>
      <w:r w:rsidRPr="007D4579">
        <w:rPr>
          <w:rFonts w:ascii="Times New Roman" w:hAnsi="Times New Roman" w:cs="Times New Roman" w:hint="eastAsia"/>
          <w:i/>
          <w:iCs/>
        </w:rPr>
        <w:t>AB</w:t>
      </w:r>
      <w:r>
        <w:rPr>
          <w:rFonts w:ascii="Times New Roman" w:hAnsi="Times New Roman" w:cs="Times New Roman"/>
          <w:i/>
          <w:iCs/>
        </w:rPr>
        <w:t>.</w:t>
      </w:r>
      <w:r>
        <w:rPr>
          <w:rFonts w:ascii="Times New Roman" w:hAnsi="Times New Roman" w:cs="Times New Roman"/>
        </w:rPr>
        <w:t xml:space="preserve"> </w:t>
      </w:r>
      <w:r w:rsidRPr="001D7378">
        <w:rPr>
          <w:rFonts w:ascii="Times New Roman" w:hAnsi="Times New Roman" w:cs="Times New Roman"/>
        </w:rPr>
        <w:t>The quality of this approximation depends on the choice of k. If the top-k singular values are indeed significantly larger than the rest, then this approximation is often quite good.</w:t>
      </w:r>
    </w:p>
    <w:p w14:paraId="2DE82085" w14:textId="77777777" w:rsidR="0067072E" w:rsidRDefault="0067072E" w:rsidP="0067072E">
      <w:pPr>
        <w:pBdr>
          <w:bottom w:val="single" w:sz="4" w:space="1" w:color="auto"/>
        </w:pBdr>
        <w:rPr>
          <w:rFonts w:ascii="Times New Roman" w:hAnsi="Times New Roman" w:cs="Times New Roman"/>
        </w:rPr>
      </w:pPr>
    </w:p>
    <w:p w14:paraId="3D345EA4" w14:textId="77777777" w:rsidR="0067072E" w:rsidRDefault="0067072E" w:rsidP="0067072E">
      <w:pPr>
        <w:rPr>
          <w:rFonts w:ascii="Times New Roman" w:hAnsi="Times New Roman" w:cs="Times New Roman"/>
          <w:i/>
          <w:iCs/>
        </w:rPr>
      </w:pPr>
      <w:r w:rsidRPr="00FC0FAF">
        <w:rPr>
          <w:rFonts w:ascii="Times New Roman" w:hAnsi="Times New Roman" w:cs="Times New Roman"/>
          <w:i/>
          <w:iCs/>
        </w:rPr>
        <w:lastRenderedPageBreak/>
        <w:t>Q8: The above operation is called truncated SVD. Under what situation do you think truncated SVD fails to make a good approximation? Think about the singular matrix.</w:t>
      </w:r>
    </w:p>
    <w:p w14:paraId="1D1F88A1" w14:textId="77777777" w:rsidR="0067072E" w:rsidRDefault="0067072E" w:rsidP="0067072E">
      <w:pPr>
        <w:rPr>
          <w:rFonts w:ascii="Times New Roman" w:hAnsi="Times New Roman" w:cs="Times New Roman"/>
          <w:i/>
          <w:iCs/>
        </w:rPr>
      </w:pPr>
    </w:p>
    <w:p w14:paraId="5DC9542A" w14:textId="77777777" w:rsidR="0067072E" w:rsidRDefault="0067072E" w:rsidP="0067072E">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FC0FAF">
        <w:rPr>
          <w:rFonts w:ascii="Times New Roman" w:hAnsi="Times New Roman" w:cs="Times New Roman"/>
        </w:rPr>
        <w:t>If the singular values exhibit a relatively uniform distribution, implying that there is no substantial decrease in magnitude beyond the initial top few singular values, truncating to a small k might not effectively capture the majority of the information contained in the original matrix. In such situations, the approximation is likely to be less accurate.</w:t>
      </w:r>
    </w:p>
    <w:p w14:paraId="0FAEBAA2" w14:textId="77777777" w:rsidR="0067072E" w:rsidRDefault="0067072E" w:rsidP="0067072E">
      <w:pPr>
        <w:pBdr>
          <w:bottom w:val="single" w:sz="4" w:space="1" w:color="auto"/>
        </w:pBdr>
        <w:rPr>
          <w:rFonts w:ascii="Times New Roman" w:hAnsi="Times New Roman" w:cs="Times New Roman"/>
        </w:rPr>
      </w:pPr>
    </w:p>
    <w:p w14:paraId="3D3A977E" w14:textId="77777777" w:rsidR="0067072E" w:rsidRDefault="0067072E" w:rsidP="0067072E">
      <w:pPr>
        <w:rPr>
          <w:rFonts w:ascii="Times New Roman" w:hAnsi="Times New Roman" w:cs="Times New Roman"/>
          <w:i/>
          <w:iCs/>
        </w:rPr>
      </w:pPr>
      <w:r>
        <w:rPr>
          <w:rFonts w:ascii="Times New Roman" w:hAnsi="Times New Roman" w:cs="Times New Roman"/>
          <w:i/>
          <w:iCs/>
        </w:rPr>
        <w:t xml:space="preserve">Q: </w:t>
      </w:r>
      <w:r w:rsidRPr="005C7C4C">
        <w:rPr>
          <w:rFonts w:ascii="Times New Roman" w:hAnsi="Times New Roman" w:cs="Times New Roman"/>
          <w:i/>
          <w:iCs/>
        </w:rPr>
        <w:t>Derive the equation in terms of r that specifies the conditions under which the total number of parameters in matrices A and B is smaller than that of W0.</w:t>
      </w:r>
    </w:p>
    <w:p w14:paraId="0BD290EC" w14:textId="77777777" w:rsidR="0067072E" w:rsidRDefault="0067072E" w:rsidP="0067072E">
      <w:pPr>
        <w:rPr>
          <w:rFonts w:ascii="Times New Roman" w:hAnsi="Times New Roman" w:cs="Times New Roman"/>
          <w:i/>
          <w:iCs/>
        </w:rPr>
      </w:pPr>
    </w:p>
    <w:p w14:paraId="280E608A" w14:textId="77777777" w:rsidR="0067072E" w:rsidRDefault="0067072E" w:rsidP="0067072E">
      <w:pPr>
        <w:rPr>
          <w:rFonts w:ascii="Times New Roman" w:hAnsi="Times New Roman" w:cs="Times New Roman"/>
        </w:rPr>
      </w:pPr>
      <w:r>
        <w:rPr>
          <w:rFonts w:ascii="Times New Roman" w:hAnsi="Times New Roman" w:cs="Times New Roman"/>
        </w:rPr>
        <w:t>A:</w:t>
      </w:r>
    </w:p>
    <w:p w14:paraId="4A9A4774" w14:textId="1F01F5DD" w:rsidR="0067072E" w:rsidRPr="005C7C4C" w:rsidRDefault="0067072E" w:rsidP="0067072E">
      <w:pPr>
        <w:rPr>
          <w:rFonts w:ascii="Times New Roman" w:hAnsi="Times New Roman" w:cs="Times New Roman"/>
        </w:rPr>
      </w:pPr>
      <w:r>
        <w:rPr>
          <w:rFonts w:ascii="Times New Roman" w:hAnsi="Times New Roman" w:cs="Times New Roman"/>
        </w:rPr>
        <w:t xml:space="preserve">We know: </w:t>
      </w:r>
      <w:bookmarkStart w:id="0" w:name="OLE_LINK1"/>
      <w:bookmarkStart w:id="1" w:name="OLE_LINK2"/>
      <m:oMath>
        <m:r>
          <w:rPr>
            <w:rFonts w:ascii="Cambria Math" w:hAnsi="Cambria Math" w:cs="Times New Roman"/>
          </w:rPr>
          <m:t>W_0</m:t>
        </m:r>
        <m:r>
          <w:rPr>
            <w:rFonts w:ascii="Cambria Math" w:hAnsi="Cambria Math" w:cs="Times New Roman"/>
          </w:rPr>
          <m:t>∈</m:t>
        </m:r>
        <m:r>
          <w:rPr>
            <w:rFonts w:ascii="Cambria Math" w:hAnsi="Cambria Math" w:cs="Times New Roman"/>
          </w:rPr>
          <m:t>R^(n×n)</m:t>
        </m:r>
        <m:r>
          <w:rPr>
            <w:rFonts w:ascii="Cambria Math" w:hAnsi="Cambria Math" w:cs="Times New Roman"/>
          </w:rPr>
          <m:t xml:space="preserve">, </m:t>
        </m:r>
        <w:bookmarkEnd w:id="0"/>
        <w:bookmarkEnd w:id="1"/>
        <m:r>
          <w:rPr>
            <w:rFonts w:ascii="Cambria Math" w:hAnsi="Cambria Math" w:cs="Times New Roman"/>
          </w:rPr>
          <m:t>A∈</m:t>
        </m:r>
        <m:r>
          <w:rPr>
            <w:rFonts w:ascii="Cambria Math" w:hAnsi="Cambria Math" w:cs="Times New Roman"/>
          </w:rPr>
          <m:t>R^(n×r)</m:t>
        </m:r>
        <m:r>
          <w:rPr>
            <w:rFonts w:ascii="Cambria Math" w:hAnsi="Cambria Math" w:cs="Times New Roman"/>
          </w:rPr>
          <m:t>, B∈</m:t>
        </m:r>
        <m:r>
          <w:rPr>
            <w:rFonts w:ascii="Cambria Math" w:hAnsi="Cambria Math" w:cs="Times New Roman"/>
          </w:rPr>
          <m:t>R^(r×n)</m:t>
        </m:r>
      </m:oMath>
    </w:p>
    <w:p w14:paraId="1BB40542" w14:textId="274D6FEE" w:rsidR="0067072E" w:rsidRDefault="0067072E" w:rsidP="0067072E">
      <w:pPr>
        <w:rPr>
          <w:rFonts w:ascii="Times New Roman" w:hAnsi="Times New Roman" w:cs="Times New Roman"/>
        </w:rPr>
      </w:pPr>
      <w:r>
        <w:rPr>
          <w:rFonts w:ascii="Times New Roman" w:hAnsi="Times New Roman" w:cs="Times New Roman"/>
        </w:rPr>
        <w:t xml:space="preserve">So, the total number of parameters in </w:t>
      </w:r>
      <m:oMath>
        <m:r>
          <w:rPr>
            <w:rFonts w:ascii="Cambria Math" w:hAnsi="Cambria Math" w:cs="Times New Roman"/>
          </w:rPr>
          <m:t>W_0</m:t>
        </m:r>
        <m:r>
          <w:rPr>
            <w:rFonts w:ascii="Cambria Math" w:hAnsi="Cambria Math" w:cs="Times New Roman"/>
          </w:rPr>
          <m:t>=</m:t>
        </m:r>
        <m:r>
          <w:rPr>
            <w:rFonts w:ascii="Cambria Math" w:hAnsi="Cambria Math" w:cs="Times New Roman"/>
          </w:rPr>
          <m:t>n^2</m:t>
        </m:r>
      </m:oMath>
    </w:p>
    <w:p w14:paraId="643A7FD4" w14:textId="732694CC" w:rsidR="0067072E" w:rsidRPr="005C7C4C" w:rsidRDefault="0067072E" w:rsidP="0067072E">
      <w:pPr>
        <w:rPr>
          <w:rFonts w:ascii="Times New Roman" w:hAnsi="Times New Roman" w:cs="Times New Roman"/>
        </w:rPr>
      </w:pPr>
      <w:r>
        <w:rPr>
          <w:rFonts w:ascii="Times New Roman" w:hAnsi="Times New Roman" w:cs="Times New Roman"/>
        </w:rPr>
        <w:t xml:space="preserve">The total number for parameters in A and B is </w:t>
      </w:r>
      <m:oMath>
        <m:r>
          <w:rPr>
            <w:rFonts w:ascii="Cambria Math" w:hAnsi="Cambria Math" w:cs="Times New Roman"/>
          </w:rPr>
          <m:t>n×r+r×n=2rn</m:t>
        </m:r>
      </m:oMath>
      <w:r>
        <w:rPr>
          <w:rFonts w:ascii="Times New Roman" w:hAnsi="Times New Roman" w:cs="Times New Roman"/>
        </w:rPr>
        <w:t xml:space="preserve">, where </w:t>
      </w:r>
      <m:oMath>
        <m:r>
          <w:rPr>
            <w:rFonts w:ascii="Cambria Math" w:hAnsi="Cambria Math" w:cs="Times New Roman"/>
          </w:rPr>
          <m:t>r≪n</m:t>
        </m:r>
      </m:oMath>
      <w:r>
        <w:rPr>
          <w:rFonts w:ascii="Times New Roman" w:hAnsi="Times New Roman" w:cs="Times New Roman"/>
        </w:rPr>
        <w:t xml:space="preserve"> so </w:t>
      </w:r>
      <m:oMath>
        <m:r>
          <w:rPr>
            <w:rFonts w:ascii="Cambria Math" w:hAnsi="Cambria Math" w:cs="Times New Roman"/>
          </w:rPr>
          <m:t>2rn≪</m:t>
        </m:r>
        <m:r>
          <w:rPr>
            <w:rFonts w:ascii="Cambria Math" w:hAnsi="Cambria Math" w:cs="Times New Roman"/>
          </w:rPr>
          <m:t>n^2</m:t>
        </m:r>
      </m:oMath>
    </w:p>
    <w:p w14:paraId="3346D377" w14:textId="3053ED31" w:rsidR="0067072E" w:rsidRPr="005C7C4C" w:rsidRDefault="0067072E" w:rsidP="0067072E">
      <w:pPr>
        <w:rPr>
          <w:rFonts w:ascii="Times New Roman" w:hAnsi="Times New Roman" w:cs="Times New Roman"/>
        </w:rPr>
      </w:pPr>
      <w:r>
        <w:rPr>
          <w:rFonts w:ascii="Times New Roman" w:hAnsi="Times New Roman" w:cs="Times New Roman"/>
        </w:rPr>
        <w:t xml:space="preserve">Therefore, </w:t>
      </w:r>
      <w:r w:rsidRPr="005C7C4C">
        <w:rPr>
          <w:rFonts w:ascii="Times New Roman" w:hAnsi="Times New Roman" w:cs="Times New Roman"/>
        </w:rPr>
        <w:t xml:space="preserve">the total number of parameters in matrices </w:t>
      </w:r>
      <m:oMath>
        <m:r>
          <w:rPr>
            <w:rFonts w:ascii="Cambria Math" w:hAnsi="Cambria Math" w:cs="Times New Roman"/>
          </w:rPr>
          <m:t>A</m:t>
        </m:r>
      </m:oMath>
      <w:r w:rsidRPr="005C7C4C">
        <w:rPr>
          <w:rFonts w:ascii="Times New Roman" w:hAnsi="Times New Roman" w:cs="Times New Roman"/>
        </w:rPr>
        <w:t xml:space="preserve"> and </w:t>
      </w:r>
      <m:oMath>
        <m:r>
          <w:rPr>
            <w:rFonts w:ascii="Cambria Math" w:hAnsi="Cambria Math" w:cs="Times New Roman"/>
          </w:rPr>
          <m:t>B</m:t>
        </m:r>
      </m:oMath>
      <w:r w:rsidRPr="005C7C4C">
        <w:rPr>
          <w:rFonts w:ascii="Times New Roman" w:hAnsi="Times New Roman" w:cs="Times New Roman"/>
        </w:rPr>
        <w:t xml:space="preserve"> is smaller than that of </w:t>
      </w:r>
      <m:oMath>
        <m:r>
          <w:rPr>
            <w:rFonts w:ascii="Cambria Math" w:hAnsi="Cambria Math" w:cs="Times New Roman"/>
          </w:rPr>
          <m:t>W_0</m:t>
        </m:r>
      </m:oMath>
    </w:p>
    <w:p w14:paraId="3F2B41D7" w14:textId="77777777" w:rsidR="0067072E" w:rsidRDefault="0067072E" w:rsidP="0067072E">
      <w:pPr>
        <w:pBdr>
          <w:bottom w:val="single" w:sz="4" w:space="1" w:color="auto"/>
        </w:pBdr>
        <w:rPr>
          <w:rFonts w:ascii="Times New Roman" w:hAnsi="Times New Roman" w:cs="Times New Roman"/>
        </w:rPr>
      </w:pPr>
    </w:p>
    <w:p w14:paraId="7989A520" w14:textId="77777777" w:rsidR="0067072E" w:rsidRDefault="0067072E" w:rsidP="0067072E">
      <w:pPr>
        <w:rPr>
          <w:rFonts w:ascii="Times New Roman" w:hAnsi="Times New Roman" w:cs="Times New Roman"/>
          <w:i/>
          <w:iCs/>
        </w:rPr>
      </w:pPr>
      <w:r>
        <w:rPr>
          <w:rFonts w:ascii="Times New Roman" w:hAnsi="Times New Roman" w:cs="Times New Roman"/>
          <w:i/>
          <w:iCs/>
        </w:rPr>
        <w:t xml:space="preserve">Q: </w:t>
      </w:r>
      <w:r w:rsidRPr="00F84D35">
        <w:rPr>
          <w:rFonts w:ascii="Times New Roman" w:hAnsi="Times New Roman" w:cs="Times New Roman"/>
          <w:i/>
          <w:iCs/>
        </w:rPr>
        <w:t xml:space="preserve">Consider carefully why </w:t>
      </w:r>
      <w:proofErr w:type="spellStart"/>
      <w:r w:rsidRPr="00F84D35">
        <w:rPr>
          <w:rFonts w:ascii="Times New Roman" w:hAnsi="Times New Roman" w:cs="Times New Roman"/>
          <w:i/>
          <w:iCs/>
        </w:rPr>
        <w:t>LoRA</w:t>
      </w:r>
      <w:proofErr w:type="spellEnd"/>
      <w:r w:rsidRPr="00F84D35">
        <w:rPr>
          <w:rFonts w:ascii="Times New Roman" w:hAnsi="Times New Roman" w:cs="Times New Roman"/>
          <w:i/>
          <w:iCs/>
        </w:rPr>
        <w:t xml:space="preserve"> can save computation and memory costs during the fine-tuning stage.</w:t>
      </w:r>
    </w:p>
    <w:p w14:paraId="3090BC87" w14:textId="77777777" w:rsidR="0067072E" w:rsidRDefault="0067072E" w:rsidP="0067072E">
      <w:pPr>
        <w:rPr>
          <w:rFonts w:ascii="Times New Roman" w:hAnsi="Times New Roman" w:cs="Times New Roman"/>
          <w:i/>
          <w:iCs/>
        </w:rPr>
      </w:pPr>
    </w:p>
    <w:p w14:paraId="3B9D6348" w14:textId="77777777" w:rsidR="0067072E" w:rsidRDefault="0067072E" w:rsidP="0067072E">
      <w:pPr>
        <w:rPr>
          <w:rFonts w:ascii="Times New Roman" w:hAnsi="Times New Roman" w:cs="Times New Roman"/>
        </w:rPr>
      </w:pPr>
      <w:r>
        <w:rPr>
          <w:rFonts w:ascii="Times New Roman" w:hAnsi="Times New Roman" w:cs="Times New Roman"/>
        </w:rPr>
        <w:t>A:</w:t>
      </w:r>
    </w:p>
    <w:p w14:paraId="1FF68BA3" w14:textId="77777777" w:rsidR="0067072E" w:rsidRDefault="0067072E" w:rsidP="0067072E">
      <w:pPr>
        <w:rPr>
          <w:rFonts w:ascii="Times New Roman" w:hAnsi="Times New Roman" w:cs="Times New Roman"/>
        </w:rPr>
      </w:pPr>
      <w:r w:rsidRPr="007B5D46">
        <w:rPr>
          <w:rFonts w:ascii="Times New Roman" w:hAnsi="Times New Roman" w:cs="Times New Roman"/>
        </w:rPr>
        <w:t>During the fine-tuning's backward propagation, we keep the pre-trained weights frozen and only update the weights of matrices A and B. Since the parameters of A and B are significantly fewer than those of the original model, both the computation and memory costs are much lower compared to directly updating the original model.</w:t>
      </w:r>
    </w:p>
    <w:p w14:paraId="5057B4D2" w14:textId="77777777" w:rsidR="0067072E" w:rsidRDefault="0067072E" w:rsidP="0067072E">
      <w:pPr>
        <w:pBdr>
          <w:bottom w:val="single" w:sz="4" w:space="1" w:color="auto"/>
        </w:pBdr>
        <w:rPr>
          <w:rFonts w:ascii="Times New Roman" w:hAnsi="Times New Roman" w:cs="Times New Roman"/>
        </w:rPr>
      </w:pPr>
    </w:p>
    <w:p w14:paraId="4FC0B681" w14:textId="77777777" w:rsidR="0067072E" w:rsidRPr="007B5D46" w:rsidRDefault="0067072E" w:rsidP="0067072E">
      <w:pPr>
        <w:rPr>
          <w:rFonts w:ascii="Times New Roman" w:hAnsi="Times New Roman" w:cs="Times New Roman"/>
          <w:i/>
          <w:iCs/>
        </w:rPr>
      </w:pPr>
      <w:r>
        <w:rPr>
          <w:rFonts w:ascii="Times New Roman" w:hAnsi="Times New Roman" w:cs="Times New Roman"/>
          <w:i/>
          <w:iCs/>
        </w:rPr>
        <w:t xml:space="preserve">Q: </w:t>
      </w:r>
      <w:r w:rsidRPr="007B5D46">
        <w:rPr>
          <w:rFonts w:ascii="Times New Roman" w:hAnsi="Times New Roman" w:cs="Times New Roman"/>
          <w:i/>
          <w:iCs/>
        </w:rPr>
        <w:t>Can you think of a way to eliminate this drawback?</w:t>
      </w:r>
    </w:p>
    <w:p w14:paraId="2F264104" w14:textId="77777777" w:rsidR="0067072E" w:rsidRDefault="0067072E" w:rsidP="0067072E">
      <w:pPr>
        <w:rPr>
          <w:rFonts w:ascii="Times New Roman" w:hAnsi="Times New Roman" w:cs="Times New Roman"/>
        </w:rPr>
      </w:pPr>
    </w:p>
    <w:p w14:paraId="6998FB3C" w14:textId="77777777" w:rsidR="0067072E" w:rsidRDefault="0067072E" w:rsidP="0067072E">
      <w:pPr>
        <w:rPr>
          <w:rFonts w:ascii="Times New Roman" w:hAnsi="Times New Roman" w:cs="Times New Roman"/>
        </w:rPr>
      </w:pPr>
      <w:r>
        <w:rPr>
          <w:rFonts w:ascii="Times New Roman" w:hAnsi="Times New Roman" w:cs="Times New Roman"/>
        </w:rPr>
        <w:t>A:</w:t>
      </w:r>
    </w:p>
    <w:p w14:paraId="2CEB2343" w14:textId="77777777" w:rsidR="0067072E" w:rsidRDefault="0067072E" w:rsidP="0067072E">
      <w:pPr>
        <w:pBdr>
          <w:bottom w:val="single" w:sz="4" w:space="1" w:color="auto"/>
        </w:pBdr>
        <w:rPr>
          <w:rFonts w:ascii="Times New Roman" w:hAnsi="Times New Roman" w:cs="Times New Roman"/>
        </w:rPr>
      </w:pPr>
      <w:r w:rsidRPr="00F4694C">
        <w:rPr>
          <w:rFonts w:ascii="Times New Roman" w:hAnsi="Times New Roman" w:cs="Times New Roman"/>
        </w:rPr>
        <w:t>To address the drawbacks of adding matrices A and B, several approaches can be considered. Firstly, we can apply Mixed Precision Training techniques to the A and B matrices as well as the original parameters. This can reduce space and time costs while ensuring precision. Secondly, the weights of matrices A and B can be merged with the pre-trained matrix during fine-tuning. This would eliminate the A and B matrices, thus maintaining the same forward pass time as before.</w:t>
      </w:r>
    </w:p>
    <w:p w14:paraId="53B47B7C" w14:textId="77777777" w:rsidR="0067072E" w:rsidRDefault="0067072E" w:rsidP="0067072E">
      <w:pPr>
        <w:rPr>
          <w:rFonts w:ascii="Times New Roman" w:hAnsi="Times New Roman" w:cs="Times New Roman"/>
        </w:rPr>
      </w:pPr>
    </w:p>
    <w:p w14:paraId="4DF21C16" w14:textId="77777777" w:rsidR="0067072E" w:rsidRDefault="0067072E" w:rsidP="0067072E">
      <w:pPr>
        <w:rPr>
          <w:rFonts w:ascii="Times New Roman" w:hAnsi="Times New Roman" w:cs="Times New Roman"/>
        </w:rPr>
      </w:pPr>
    </w:p>
    <w:p w14:paraId="5C2C623D" w14:textId="77777777" w:rsidR="0067072E" w:rsidRDefault="0067072E" w:rsidP="0067072E">
      <w:pPr>
        <w:pBdr>
          <w:bottom w:val="single" w:sz="4" w:space="1" w:color="auto"/>
        </w:pBdr>
        <w:rPr>
          <w:rFonts w:ascii="Times New Roman" w:hAnsi="Times New Roman" w:cs="Times New Roman"/>
          <w:sz w:val="32"/>
          <w:szCs w:val="32"/>
        </w:rPr>
      </w:pPr>
      <w:r w:rsidRPr="00237A6A">
        <w:rPr>
          <w:rFonts w:ascii="Times New Roman" w:hAnsi="Times New Roman" w:cs="Times New Roman"/>
          <w:sz w:val="32"/>
          <w:szCs w:val="32"/>
        </w:rPr>
        <w:t>3.</w:t>
      </w:r>
      <w:r w:rsidRPr="002F5CD3">
        <w:rPr>
          <w:rFonts w:ascii="Times New Roman" w:hAnsi="Times New Roman" w:cs="Times New Roman"/>
          <w:sz w:val="32"/>
          <w:szCs w:val="32"/>
        </w:rPr>
        <w:t>4 Mixed Precision Training</w:t>
      </w:r>
    </w:p>
    <w:p w14:paraId="2DC1ADBB" w14:textId="77777777" w:rsidR="0067072E" w:rsidRPr="00A3245E" w:rsidRDefault="0067072E" w:rsidP="0067072E">
      <w:pPr>
        <w:rPr>
          <w:rFonts w:ascii="Times New Roman" w:hAnsi="Times New Roman" w:cs="Times New Roman"/>
          <w:i/>
          <w:iCs/>
        </w:rPr>
      </w:pPr>
      <w:r w:rsidRPr="00A3245E">
        <w:rPr>
          <w:rFonts w:ascii="Times New Roman" w:hAnsi="Times New Roman" w:cs="Times New Roman"/>
          <w:i/>
          <w:iCs/>
        </w:rPr>
        <w:lastRenderedPageBreak/>
        <w:t>Q</w:t>
      </w:r>
      <w:r>
        <w:rPr>
          <w:rFonts w:ascii="Times New Roman" w:hAnsi="Times New Roman" w:cs="Times New Roman"/>
          <w:i/>
          <w:iCs/>
        </w:rPr>
        <w:t xml:space="preserve">: </w:t>
      </w:r>
      <w:r w:rsidRPr="002F5CD3">
        <w:rPr>
          <w:rFonts w:ascii="Times New Roman" w:hAnsi="Times New Roman" w:cs="Times New Roman"/>
          <w:i/>
          <w:iCs/>
        </w:rPr>
        <w:t>Check the paper and answer why we need an FP32 master copy of weights and why the memory requirement is reduced despite storing an additional copy of weights in FP16.</w:t>
      </w:r>
    </w:p>
    <w:p w14:paraId="7A32A42A" w14:textId="77777777" w:rsidR="0067072E" w:rsidRDefault="0067072E" w:rsidP="0067072E">
      <w:pPr>
        <w:rPr>
          <w:rFonts w:ascii="Times New Roman" w:hAnsi="Times New Roman" w:cs="Times New Roman"/>
        </w:rPr>
      </w:pPr>
    </w:p>
    <w:p w14:paraId="03D0D92C" w14:textId="77777777" w:rsidR="0067072E" w:rsidRDefault="0067072E" w:rsidP="0067072E">
      <w:pPr>
        <w:rPr>
          <w:rFonts w:ascii="Times New Roman" w:hAnsi="Times New Roman" w:cs="Times New Roman"/>
        </w:rPr>
      </w:pPr>
      <w:r>
        <w:rPr>
          <w:rFonts w:ascii="Times New Roman" w:hAnsi="Times New Roman" w:cs="Times New Roman"/>
        </w:rPr>
        <w:t xml:space="preserve">A: </w:t>
      </w:r>
    </w:p>
    <w:p w14:paraId="7E280E79" w14:textId="77777777" w:rsidR="0067072E" w:rsidRPr="00B92D49" w:rsidRDefault="0067072E" w:rsidP="0067072E">
      <w:pPr>
        <w:rPr>
          <w:rFonts w:ascii="Times New Roman" w:hAnsi="Times New Roman" w:cs="Times New Roman"/>
        </w:rPr>
      </w:pPr>
      <w:r w:rsidRPr="00B92D49">
        <w:rPr>
          <w:rFonts w:ascii="Times New Roman" w:hAnsi="Times New Roman" w:cs="Times New Roman"/>
        </w:rPr>
        <w:t>Compared to FP16, FP32 requires more memory but offers higher precision. Retaining an FP32 master copy of weights maximizes the preservation of the model's precision. This is because during gradient accumulation, if the gradients are very small, FP16 might choose a value larger or smaller than the actual value. Therefore, choosing FP32 helps to minimize errors caused by loss of information.</w:t>
      </w:r>
    </w:p>
    <w:p w14:paraId="61C03F93" w14:textId="77777777" w:rsidR="0067072E" w:rsidRPr="00B92D49" w:rsidRDefault="0067072E" w:rsidP="0067072E">
      <w:pPr>
        <w:rPr>
          <w:rFonts w:ascii="Times New Roman" w:hAnsi="Times New Roman" w:cs="Times New Roman"/>
        </w:rPr>
      </w:pPr>
    </w:p>
    <w:p w14:paraId="2753E1EA" w14:textId="77777777" w:rsidR="0067072E" w:rsidRPr="00B92D49" w:rsidRDefault="0067072E" w:rsidP="0067072E">
      <w:pPr>
        <w:rPr>
          <w:rFonts w:ascii="Times New Roman" w:hAnsi="Times New Roman" w:cs="Times New Roman"/>
        </w:rPr>
      </w:pPr>
      <w:r w:rsidRPr="00B92D49">
        <w:rPr>
          <w:rFonts w:ascii="Times New Roman" w:hAnsi="Times New Roman" w:cs="Times New Roman"/>
        </w:rPr>
        <w:t>The reason why the memory requirement is reduced despite storing an additional copy of weights in FP16 is that the memory space required for FP16 is only half that of FP32. This significantly reduces the total computational demand during forward and backward propagation.</w:t>
      </w:r>
    </w:p>
    <w:p w14:paraId="0F881B06" w14:textId="77777777" w:rsidR="0067072E" w:rsidRPr="0067072E" w:rsidRDefault="0067072E" w:rsidP="0067072E">
      <w:pPr>
        <w:ind w:leftChars="-176" w:left="-45" w:rightChars="-437" w:right="-1049" w:hangingChars="157" w:hanging="377"/>
        <w:rPr>
          <w:rFonts w:ascii="Times New Roman" w:hAnsi="Times New Roman" w:cs="Times New Roman"/>
        </w:rPr>
      </w:pPr>
    </w:p>
    <w:p w14:paraId="44B2FC8F" w14:textId="77777777" w:rsidR="0067072E" w:rsidRPr="0067072E" w:rsidRDefault="0067072E" w:rsidP="0067072E">
      <w:pPr>
        <w:ind w:leftChars="-176" w:left="-45" w:rightChars="-437" w:right="-1049" w:hangingChars="157" w:hanging="377"/>
        <w:rPr>
          <w:rFonts w:ascii="Times New Roman" w:hAnsi="Times New Roman" w:cs="Times New Roman"/>
        </w:rPr>
      </w:pPr>
    </w:p>
    <w:p w14:paraId="3E799391" w14:textId="77777777" w:rsidR="00954741" w:rsidRPr="00954741" w:rsidRDefault="00954741" w:rsidP="0067072E">
      <w:pPr>
        <w:ind w:leftChars="-176" w:left="-45" w:rightChars="-437" w:right="-1049" w:hangingChars="157" w:hanging="377"/>
        <w:rPr>
          <w:rFonts w:ascii="Times New Roman" w:hAnsi="Times New Roman" w:cs="Times New Roman"/>
        </w:rPr>
      </w:pPr>
    </w:p>
    <w:p w14:paraId="591EFB83" w14:textId="77777777" w:rsidR="00954741" w:rsidRPr="00954741" w:rsidRDefault="00954741" w:rsidP="0067072E">
      <w:pPr>
        <w:ind w:leftChars="-176" w:left="-45" w:rightChars="-437" w:right="-1049" w:hangingChars="157" w:hanging="377"/>
        <w:rPr>
          <w:rFonts w:ascii="Times New Roman" w:hAnsi="Times New Roman" w:cs="Times New Roman"/>
        </w:rPr>
      </w:pPr>
    </w:p>
    <w:p w14:paraId="14A3C8A1" w14:textId="77777777" w:rsidR="00954741" w:rsidRPr="00954741" w:rsidRDefault="00954741" w:rsidP="0067072E">
      <w:pPr>
        <w:ind w:leftChars="-176" w:left="-45" w:rightChars="-437" w:right="-1049" w:hangingChars="157" w:hanging="377"/>
        <w:rPr>
          <w:rFonts w:ascii="Times New Roman" w:hAnsi="Times New Roman" w:cs="Times New Roman"/>
        </w:rPr>
      </w:pPr>
    </w:p>
    <w:p w14:paraId="6A547B83" w14:textId="77777777" w:rsidR="00954741" w:rsidRPr="00954741" w:rsidRDefault="00954741" w:rsidP="0067072E">
      <w:pPr>
        <w:ind w:leftChars="-176" w:left="-45" w:rightChars="-437" w:right="-1049" w:hangingChars="157" w:hanging="377"/>
        <w:rPr>
          <w:rFonts w:ascii="Times New Roman" w:hAnsi="Times New Roman" w:cs="Times New Roman"/>
        </w:rPr>
      </w:pPr>
    </w:p>
    <w:p w14:paraId="4A34A0BE" w14:textId="77777777" w:rsidR="000F3ED1" w:rsidRPr="00954741" w:rsidRDefault="000F3ED1" w:rsidP="0067072E">
      <w:pPr>
        <w:ind w:leftChars="-176" w:left="-45" w:rightChars="-437" w:right="-1049" w:hangingChars="157" w:hanging="377"/>
      </w:pPr>
    </w:p>
    <w:sectPr w:rsidR="000F3ED1" w:rsidRPr="00954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D1"/>
    <w:rsid w:val="00030C63"/>
    <w:rsid w:val="000F3ED1"/>
    <w:rsid w:val="00296B2E"/>
    <w:rsid w:val="003A10ED"/>
    <w:rsid w:val="004C5194"/>
    <w:rsid w:val="0067072E"/>
    <w:rsid w:val="00954741"/>
    <w:rsid w:val="009E6258"/>
    <w:rsid w:val="00AF595F"/>
    <w:rsid w:val="00D9199F"/>
    <w:rsid w:val="00EC4D2F"/>
    <w:rsid w:val="00ED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AA4B"/>
  <w15:chartTrackingRefBased/>
  <w15:docId w15:val="{FCFD30FE-1362-4E69-8233-1E8C5030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ED1"/>
    <w:rPr>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4741"/>
    <w:rPr>
      <w:color w:val="666666"/>
    </w:rPr>
  </w:style>
  <w:style w:type="table" w:styleId="a4">
    <w:name w:val="Table Grid"/>
    <w:basedOn w:val="a1"/>
    <w:uiPriority w:val="39"/>
    <w:rsid w:val="0067072E"/>
    <w:rPr>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F595F"/>
    <w:rPr>
      <w:color w:val="0563C1" w:themeColor="hyperlink"/>
      <w:u w:val="single"/>
    </w:rPr>
  </w:style>
  <w:style w:type="character" w:styleId="a6">
    <w:name w:val="Unresolved Mention"/>
    <w:basedOn w:val="a0"/>
    <w:uiPriority w:val="99"/>
    <w:semiHidden/>
    <w:unhideWhenUsed/>
    <w:rsid w:val="00AF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2318">
      <w:bodyDiv w:val="1"/>
      <w:marLeft w:val="0"/>
      <w:marRight w:val="0"/>
      <w:marTop w:val="0"/>
      <w:marBottom w:val="0"/>
      <w:divBdr>
        <w:top w:val="none" w:sz="0" w:space="0" w:color="auto"/>
        <w:left w:val="none" w:sz="0" w:space="0" w:color="auto"/>
        <w:bottom w:val="none" w:sz="0" w:space="0" w:color="auto"/>
        <w:right w:val="none" w:sz="0" w:space="0" w:color="auto"/>
      </w:divBdr>
    </w:div>
    <w:div w:id="9628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4819</Words>
  <Characters>27470</Characters>
  <Application>Microsoft Office Word</Application>
  <DocSecurity>0</DocSecurity>
  <Lines>228</Lines>
  <Paragraphs>64</Paragraphs>
  <ScaleCrop>false</ScaleCrop>
  <Company/>
  <LinksUpToDate>false</LinksUpToDate>
  <CharactersWithSpaces>32225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Wang</dc:creator>
  <cp:keywords/>
  <dc:description/>
  <cp:lastModifiedBy>Zeyu Wang</cp:lastModifiedBy>
  <cp:revision>7</cp:revision>
  <cp:lastPrinted>2023-11-20T07:14:00Z</cp:lastPrinted>
  <dcterms:created xsi:type="dcterms:W3CDTF">2023-11-20T06:26:00Z</dcterms:created>
  <dcterms:modified xsi:type="dcterms:W3CDTF">2023-11-20T07:15:00Z</dcterms:modified>
</cp:coreProperties>
</file>