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823" w:rsidRDefault="00EC4154" w:rsidP="00024A70">
      <w:pPr>
        <w:pStyle w:val="afff1"/>
        <w:spacing w:after="120"/>
      </w:pPr>
      <w:r>
        <w:t>Определение критичности проблемы</w:t>
      </w:r>
    </w:p>
    <w:tbl>
      <w:tblPr>
        <w:tblStyle w:val="aff7"/>
        <w:tblW w:w="15559" w:type="dxa"/>
        <w:tblLayout w:type="fixed"/>
        <w:tblLook w:val="04A0" w:firstRow="1" w:lastRow="0" w:firstColumn="1" w:lastColumn="0" w:noHBand="0" w:noVBand="1"/>
      </w:tblPr>
      <w:tblGrid>
        <w:gridCol w:w="2660"/>
        <w:gridCol w:w="709"/>
        <w:gridCol w:w="2693"/>
        <w:gridCol w:w="1417"/>
        <w:gridCol w:w="709"/>
        <w:gridCol w:w="2126"/>
        <w:gridCol w:w="1843"/>
        <w:gridCol w:w="1985"/>
        <w:gridCol w:w="1417"/>
      </w:tblGrid>
      <w:tr w:rsidR="000A7CEE" w:rsidTr="004B5A75">
        <w:tc>
          <w:tcPr>
            <w:tcW w:w="2660" w:type="dxa"/>
            <w:vMerge w:val="restart"/>
            <w:vAlign w:val="center"/>
          </w:tcPr>
          <w:p w:rsidR="00E70137" w:rsidRPr="003059D6" w:rsidRDefault="00E70137" w:rsidP="00AE723B">
            <w:pPr>
              <w:spacing w:before="0" w:after="0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Влияние на</w:t>
            </w:r>
            <w:r w:rsidR="0007217F">
              <w:rPr>
                <w:b/>
                <w:lang w:eastAsia="ru-RU"/>
              </w:rPr>
              <w:t xml:space="preserve"> основной</w:t>
            </w:r>
            <w:r>
              <w:rPr>
                <w:b/>
                <w:lang w:eastAsia="ru-RU"/>
              </w:rPr>
              <w:t xml:space="preserve"> сценарий</w:t>
            </w:r>
          </w:p>
        </w:tc>
        <w:tc>
          <w:tcPr>
            <w:tcW w:w="709" w:type="dxa"/>
            <w:vMerge w:val="restart"/>
            <w:vAlign w:val="center"/>
          </w:tcPr>
          <w:p w:rsidR="00E70137" w:rsidRPr="007E2D06" w:rsidRDefault="00166607" w:rsidP="00AE723B">
            <w:pPr>
              <w:pStyle w:val="afffd"/>
              <w:spacing w:before="0" w:after="0"/>
              <w:jc w:val="center"/>
              <w:rPr>
                <w:rFonts w:eastAsiaTheme="minorHAnsi" w:cstheme="majorBidi"/>
                <w:lang w:eastAsia="ru-RU"/>
              </w:rPr>
            </w:pPr>
            <w:r>
              <w:rPr>
                <w:rFonts w:eastAsiaTheme="minorHAnsi" w:cstheme="majorBidi"/>
                <w:lang w:eastAsia="ru-RU"/>
              </w:rPr>
              <w:t xml:space="preserve">Есть </w:t>
            </w:r>
            <w:r w:rsidR="00E70137">
              <w:rPr>
                <w:rFonts w:eastAsiaTheme="minorHAnsi" w:cstheme="majorBidi"/>
                <w:lang w:val="en-US" w:eastAsia="ru-RU"/>
              </w:rPr>
              <w:t>SLA</w:t>
            </w:r>
          </w:p>
        </w:tc>
        <w:tc>
          <w:tcPr>
            <w:tcW w:w="2693" w:type="dxa"/>
            <w:vMerge w:val="restart"/>
            <w:vAlign w:val="center"/>
          </w:tcPr>
          <w:p w:rsidR="00E70137" w:rsidRDefault="00E70137" w:rsidP="00166607">
            <w:pPr>
              <w:spacing w:before="0" w:after="0"/>
              <w:jc w:val="center"/>
              <w:rPr>
                <w:lang w:eastAsia="ru-RU"/>
              </w:rPr>
            </w:pPr>
            <w:r w:rsidRPr="003059D6">
              <w:rPr>
                <w:b/>
                <w:lang w:eastAsia="ru-RU"/>
              </w:rPr>
              <w:t>Количество пользователей сценария</w:t>
            </w:r>
            <w:r w:rsidRPr="00EC4154">
              <w:rPr>
                <w:lang w:eastAsia="ru-RU"/>
              </w:rPr>
              <w:t xml:space="preserve"> (</w:t>
            </w:r>
            <w:r>
              <w:rPr>
                <w:lang w:eastAsia="ru-RU"/>
              </w:rPr>
              <w:t>потенциально пострадало</w:t>
            </w:r>
            <w:r w:rsidRPr="00EC4154">
              <w:rPr>
                <w:lang w:eastAsia="ru-RU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:rsidR="00E70137" w:rsidRPr="003059D6" w:rsidRDefault="00E70137" w:rsidP="00F838E2">
            <w:pPr>
              <w:pStyle w:val="afffd"/>
              <w:spacing w:before="0" w:after="0"/>
              <w:jc w:val="center"/>
              <w:rPr>
                <w:rFonts w:eastAsiaTheme="minorHAnsi" w:cstheme="majorBidi"/>
                <w:lang w:eastAsia="ru-RU"/>
              </w:rPr>
            </w:pPr>
            <w:r>
              <w:rPr>
                <w:rFonts w:eastAsiaTheme="minorHAnsi" w:cstheme="majorBidi"/>
                <w:lang w:eastAsia="ru-RU"/>
              </w:rPr>
              <w:t xml:space="preserve">Прогноз </w:t>
            </w:r>
            <w:r w:rsidR="00F838E2">
              <w:rPr>
                <w:rFonts w:eastAsiaTheme="minorHAnsi" w:cstheme="majorBidi"/>
                <w:lang w:eastAsia="ru-RU"/>
              </w:rPr>
              <w:t>нагрузки на ТП</w:t>
            </w:r>
          </w:p>
        </w:tc>
        <w:tc>
          <w:tcPr>
            <w:tcW w:w="709" w:type="dxa"/>
            <w:vMerge w:val="restart"/>
            <w:vAlign w:val="center"/>
          </w:tcPr>
          <w:p w:rsidR="00E70137" w:rsidRPr="003059D6" w:rsidRDefault="00E70137" w:rsidP="00AE723B">
            <w:pPr>
              <w:pStyle w:val="afffd"/>
              <w:spacing w:before="0" w:after="0"/>
              <w:jc w:val="center"/>
              <w:rPr>
                <w:rFonts w:eastAsiaTheme="minorHAnsi" w:cstheme="majorBidi"/>
                <w:lang w:eastAsia="ru-RU"/>
              </w:rPr>
            </w:pPr>
            <w:r w:rsidRPr="003059D6">
              <w:rPr>
                <w:rFonts w:eastAsiaTheme="minorHAnsi" w:cstheme="majorBidi"/>
                <w:lang w:eastAsia="ru-RU"/>
              </w:rPr>
              <w:t>Срок решения</w:t>
            </w:r>
          </w:p>
        </w:tc>
        <w:tc>
          <w:tcPr>
            <w:tcW w:w="2126" w:type="dxa"/>
            <w:vMerge w:val="restart"/>
            <w:vAlign w:val="center"/>
          </w:tcPr>
          <w:p w:rsidR="00E70137" w:rsidRPr="003059D6" w:rsidRDefault="00E70137" w:rsidP="00AE723B">
            <w:pPr>
              <w:pStyle w:val="afffd"/>
              <w:spacing w:before="0" w:after="0"/>
              <w:jc w:val="center"/>
              <w:rPr>
                <w:rFonts w:eastAsiaTheme="minorHAnsi" w:cstheme="majorBidi"/>
                <w:lang w:eastAsia="ru-RU"/>
              </w:rPr>
            </w:pPr>
            <w:r w:rsidRPr="003059D6">
              <w:rPr>
                <w:rFonts w:eastAsiaTheme="minorHAnsi" w:cstheme="majorBidi"/>
                <w:lang w:eastAsia="ru-RU"/>
              </w:rPr>
              <w:t>Регламент</w:t>
            </w:r>
          </w:p>
        </w:tc>
        <w:tc>
          <w:tcPr>
            <w:tcW w:w="5245" w:type="dxa"/>
            <w:gridSpan w:val="3"/>
            <w:vAlign w:val="center"/>
          </w:tcPr>
          <w:p w:rsidR="00E70137" w:rsidRPr="003059D6" w:rsidRDefault="00E70137" w:rsidP="00AE723B">
            <w:pPr>
              <w:pStyle w:val="afff9"/>
              <w:spacing w:before="0" w:after="0"/>
              <w:rPr>
                <w:b/>
                <w:lang w:eastAsia="ru-RU"/>
              </w:rPr>
            </w:pPr>
            <w:r w:rsidRPr="003059D6">
              <w:rPr>
                <w:b/>
                <w:lang w:eastAsia="ru-RU"/>
              </w:rPr>
              <w:t>Эскалация</w:t>
            </w:r>
          </w:p>
        </w:tc>
      </w:tr>
      <w:tr w:rsidR="000A7CEE" w:rsidTr="004B5A75">
        <w:trPr>
          <w:trHeight w:val="2391"/>
        </w:trPr>
        <w:tc>
          <w:tcPr>
            <w:tcW w:w="2660" w:type="dxa"/>
            <w:vMerge/>
            <w:vAlign w:val="center"/>
          </w:tcPr>
          <w:p w:rsidR="00E70137" w:rsidRPr="00EC4154" w:rsidRDefault="00E70137" w:rsidP="00AE723B">
            <w:pPr>
              <w:spacing w:before="0" w:after="0"/>
              <w:contextualSpacing w:val="0"/>
              <w:jc w:val="center"/>
              <w:rPr>
                <w:lang w:eastAsia="ru-RU"/>
              </w:rPr>
            </w:pPr>
          </w:p>
        </w:tc>
        <w:tc>
          <w:tcPr>
            <w:tcW w:w="709" w:type="dxa"/>
            <w:vMerge/>
            <w:vAlign w:val="center"/>
          </w:tcPr>
          <w:p w:rsidR="00E70137" w:rsidRDefault="00E70137" w:rsidP="00AE723B">
            <w:pPr>
              <w:spacing w:before="0" w:after="0"/>
              <w:jc w:val="center"/>
              <w:rPr>
                <w:lang w:eastAsia="ru-RU"/>
              </w:rPr>
            </w:pPr>
          </w:p>
        </w:tc>
        <w:tc>
          <w:tcPr>
            <w:tcW w:w="2693" w:type="dxa"/>
            <w:vMerge/>
          </w:tcPr>
          <w:p w:rsidR="00E70137" w:rsidRDefault="00E70137" w:rsidP="00AE723B">
            <w:pPr>
              <w:spacing w:before="0" w:after="0"/>
              <w:jc w:val="center"/>
              <w:rPr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:rsidR="00E70137" w:rsidRDefault="00E70137" w:rsidP="00AE723B">
            <w:pPr>
              <w:spacing w:before="0" w:after="0"/>
              <w:contextualSpacing w:val="0"/>
              <w:jc w:val="center"/>
              <w:rPr>
                <w:lang w:eastAsia="ru-RU"/>
              </w:rPr>
            </w:pPr>
          </w:p>
        </w:tc>
        <w:tc>
          <w:tcPr>
            <w:tcW w:w="709" w:type="dxa"/>
            <w:vMerge/>
            <w:vAlign w:val="center"/>
          </w:tcPr>
          <w:p w:rsidR="00E70137" w:rsidRDefault="00E70137" w:rsidP="00AE723B">
            <w:pPr>
              <w:spacing w:before="0" w:after="0"/>
              <w:contextualSpacing w:val="0"/>
              <w:jc w:val="center"/>
              <w:rPr>
                <w:lang w:eastAsia="ru-RU"/>
              </w:rPr>
            </w:pPr>
          </w:p>
        </w:tc>
        <w:tc>
          <w:tcPr>
            <w:tcW w:w="2126" w:type="dxa"/>
            <w:vMerge/>
            <w:vAlign w:val="center"/>
          </w:tcPr>
          <w:p w:rsidR="00E70137" w:rsidRDefault="00E70137" w:rsidP="00AE723B">
            <w:pPr>
              <w:spacing w:before="0" w:after="0"/>
              <w:jc w:val="center"/>
              <w:rPr>
                <w:lang w:eastAsia="ru-RU"/>
              </w:rPr>
            </w:pPr>
          </w:p>
        </w:tc>
        <w:tc>
          <w:tcPr>
            <w:tcW w:w="1843" w:type="dxa"/>
            <w:vAlign w:val="center"/>
          </w:tcPr>
          <w:p w:rsidR="00E70137" w:rsidRPr="003059D6" w:rsidRDefault="00E70137" w:rsidP="00AE723B">
            <w:pPr>
              <w:spacing w:before="0" w:after="0"/>
              <w:jc w:val="center"/>
              <w:rPr>
                <w:b/>
                <w:lang w:eastAsia="ru-RU"/>
              </w:rPr>
            </w:pPr>
            <w:r w:rsidRPr="003059D6">
              <w:rPr>
                <w:b/>
                <w:lang w:eastAsia="ru-RU"/>
              </w:rPr>
              <w:t>При обнаружении проблемы</w:t>
            </w:r>
          </w:p>
        </w:tc>
        <w:tc>
          <w:tcPr>
            <w:tcW w:w="1985" w:type="dxa"/>
            <w:vAlign w:val="center"/>
          </w:tcPr>
          <w:p w:rsidR="00DD16CC" w:rsidRPr="004F532A" w:rsidRDefault="00DD16CC" w:rsidP="004F532A">
            <w:pPr>
              <w:spacing w:before="0" w:after="0"/>
              <w:ind w:left="-74"/>
              <w:rPr>
                <w:b/>
                <w:lang w:eastAsia="ru-RU"/>
              </w:rPr>
            </w:pPr>
            <w:r w:rsidRPr="004F532A">
              <w:rPr>
                <w:b/>
                <w:lang w:eastAsia="ru-RU"/>
              </w:rPr>
              <w:t>Через 30 мин</w:t>
            </w:r>
            <w:r w:rsidR="00361C4A" w:rsidRPr="004F532A">
              <w:rPr>
                <w:b/>
                <w:lang w:eastAsia="ru-RU"/>
              </w:rPr>
              <w:t xml:space="preserve">. </w:t>
            </w:r>
            <w:r w:rsidR="004F532A">
              <w:rPr>
                <w:b/>
                <w:lang w:eastAsia="ru-RU"/>
              </w:rPr>
              <w:t>исполнитель не взял в работу;</w:t>
            </w:r>
          </w:p>
          <w:p w:rsidR="00DD16CC" w:rsidRPr="004F532A" w:rsidRDefault="00DD16CC" w:rsidP="004F532A">
            <w:pPr>
              <w:spacing w:before="0" w:after="0"/>
              <w:ind w:left="-74"/>
              <w:rPr>
                <w:b/>
                <w:lang w:eastAsia="ru-RU"/>
              </w:rPr>
            </w:pPr>
            <w:r w:rsidRPr="004F532A">
              <w:rPr>
                <w:b/>
                <w:lang w:eastAsia="ru-RU"/>
              </w:rPr>
              <w:t>Через 3 ч</w:t>
            </w:r>
            <w:r w:rsidR="00361C4A" w:rsidRPr="004F532A">
              <w:rPr>
                <w:b/>
                <w:lang w:eastAsia="ru-RU"/>
              </w:rPr>
              <w:t xml:space="preserve">. </w:t>
            </w:r>
            <w:r w:rsidRPr="004F532A">
              <w:rPr>
                <w:b/>
                <w:lang w:eastAsia="ru-RU"/>
              </w:rPr>
              <w:t>решение не найдено</w:t>
            </w:r>
            <w:r w:rsidR="004F532A">
              <w:rPr>
                <w:b/>
                <w:lang w:eastAsia="ru-RU"/>
              </w:rPr>
              <w:t>;</w:t>
            </w:r>
          </w:p>
          <w:p w:rsidR="00DD16CC" w:rsidRPr="004F532A" w:rsidRDefault="00DD16CC" w:rsidP="004F532A">
            <w:pPr>
              <w:spacing w:before="0" w:after="0"/>
              <w:ind w:left="-74"/>
              <w:rPr>
                <w:b/>
                <w:lang w:eastAsia="ru-RU"/>
              </w:rPr>
            </w:pPr>
            <w:r w:rsidRPr="004F532A">
              <w:rPr>
                <w:b/>
                <w:lang w:eastAsia="ru-RU"/>
              </w:rPr>
              <w:t>Резкий скачок обращений (&gt; 10 обр/час)</w:t>
            </w:r>
            <w:r w:rsidR="004F532A">
              <w:rPr>
                <w:b/>
                <w:lang w:eastAsia="ru-RU"/>
              </w:rPr>
              <w:t>;</w:t>
            </w:r>
            <w:r w:rsidRPr="004F532A">
              <w:rPr>
                <w:b/>
                <w:lang w:eastAsia="ru-RU"/>
              </w:rPr>
              <w:t xml:space="preserve"> </w:t>
            </w:r>
          </w:p>
          <w:p w:rsidR="00E70137" w:rsidRPr="004F532A" w:rsidRDefault="00DD16CC" w:rsidP="004F532A">
            <w:pPr>
              <w:spacing w:before="0" w:after="0"/>
              <w:ind w:left="-74"/>
              <w:rPr>
                <w:b/>
                <w:lang w:eastAsia="ru-RU"/>
              </w:rPr>
            </w:pPr>
            <w:r w:rsidRPr="004F532A">
              <w:rPr>
                <w:b/>
                <w:lang w:eastAsia="ru-RU"/>
              </w:rPr>
              <w:t>Рост количества невыполняемых критичных сценариев</w:t>
            </w:r>
          </w:p>
        </w:tc>
        <w:tc>
          <w:tcPr>
            <w:tcW w:w="1417" w:type="dxa"/>
            <w:vAlign w:val="center"/>
          </w:tcPr>
          <w:p w:rsidR="00361C4A" w:rsidRPr="004F532A" w:rsidRDefault="00361C4A" w:rsidP="004F532A">
            <w:pPr>
              <w:spacing w:before="0" w:after="0"/>
              <w:ind w:left="-74"/>
              <w:rPr>
                <w:b/>
                <w:lang w:eastAsia="ru-RU"/>
              </w:rPr>
            </w:pPr>
            <w:r w:rsidRPr="004F532A">
              <w:rPr>
                <w:b/>
                <w:lang w:eastAsia="ru-RU"/>
              </w:rPr>
              <w:t>Нет</w:t>
            </w:r>
            <w:r w:rsidR="004F532A">
              <w:rPr>
                <w:b/>
                <w:lang w:eastAsia="ru-RU"/>
              </w:rPr>
              <w:t xml:space="preserve"> решения;</w:t>
            </w:r>
          </w:p>
          <w:p w:rsidR="00361C4A" w:rsidRPr="004F532A" w:rsidRDefault="00361C4A" w:rsidP="004F532A">
            <w:pPr>
              <w:spacing w:before="0" w:after="0"/>
              <w:ind w:left="-74"/>
              <w:rPr>
                <w:b/>
                <w:lang w:eastAsia="ru-RU"/>
              </w:rPr>
            </w:pPr>
            <w:r w:rsidRPr="004F532A">
              <w:rPr>
                <w:b/>
                <w:lang w:eastAsia="ru-RU"/>
              </w:rPr>
              <w:t>Повтор критичной проблемы</w:t>
            </w:r>
            <w:r w:rsidR="004F532A">
              <w:rPr>
                <w:b/>
                <w:lang w:eastAsia="ru-RU"/>
              </w:rPr>
              <w:t>;</w:t>
            </w:r>
          </w:p>
          <w:p w:rsidR="00E70137" w:rsidRPr="004F532A" w:rsidRDefault="00361C4A" w:rsidP="004F532A">
            <w:pPr>
              <w:spacing w:before="0" w:after="0"/>
              <w:ind w:left="-74"/>
              <w:rPr>
                <w:b/>
                <w:lang w:eastAsia="ru-RU"/>
              </w:rPr>
            </w:pPr>
            <w:r w:rsidRPr="004F532A">
              <w:rPr>
                <w:b/>
                <w:lang w:eastAsia="ru-RU"/>
              </w:rPr>
              <w:t>Н</w:t>
            </w:r>
            <w:r w:rsidR="00DD16CC" w:rsidRPr="004F532A">
              <w:rPr>
                <w:b/>
                <w:lang w:eastAsia="ru-RU"/>
              </w:rPr>
              <w:t>арушены сроки SLA</w:t>
            </w:r>
          </w:p>
        </w:tc>
      </w:tr>
      <w:tr w:rsidR="00C55454" w:rsidTr="004B5A75">
        <w:trPr>
          <w:trHeight w:val="96"/>
        </w:trPr>
        <w:tc>
          <w:tcPr>
            <w:tcW w:w="2660" w:type="dxa"/>
            <w:vMerge w:val="restart"/>
          </w:tcPr>
          <w:p w:rsidR="00C55454" w:rsidRPr="00EC4154" w:rsidRDefault="0007217F" w:rsidP="00166607">
            <w:pPr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  <w:t>С</w:t>
            </w:r>
            <w:r w:rsidR="00C55454">
              <w:rPr>
                <w:lang w:eastAsia="ru-RU"/>
              </w:rPr>
              <w:t xml:space="preserve">ценарий пользователя остановлен или работает некорректно. </w:t>
            </w:r>
            <w:r w:rsidR="00C55454" w:rsidRPr="00EC4154">
              <w:rPr>
                <w:lang w:eastAsia="ru-RU"/>
              </w:rPr>
              <w:t>Что влечет:</w:t>
            </w:r>
          </w:p>
          <w:p w:rsidR="00C55454" w:rsidRDefault="00C55454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contextualSpacing w:val="0"/>
              <w:rPr>
                <w:lang w:eastAsia="ru-RU"/>
              </w:rPr>
            </w:pPr>
            <w:r w:rsidRPr="00EC4154">
              <w:rPr>
                <w:lang w:eastAsia="ru-RU"/>
              </w:rPr>
              <w:t>моментальны</w:t>
            </w:r>
            <w:r>
              <w:rPr>
                <w:lang w:eastAsia="ru-RU"/>
              </w:rPr>
              <w:t>е</w:t>
            </w:r>
            <w:r w:rsidRPr="00EC4154">
              <w:rPr>
                <w:lang w:eastAsia="ru-RU"/>
              </w:rPr>
              <w:t xml:space="preserve"> финансовые потери (неустойки), </w:t>
            </w:r>
          </w:p>
          <w:p w:rsidR="00C55454" w:rsidRDefault="004728CA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contextualSpacing w:val="0"/>
              <w:rPr>
                <w:lang w:eastAsia="ru-RU"/>
              </w:rPr>
            </w:pPr>
            <w:r>
              <w:rPr>
                <w:lang w:eastAsia="ru-RU"/>
              </w:rPr>
              <w:t>штрафы в ближайшие 24</w:t>
            </w:r>
            <w:r w:rsidR="00C55454" w:rsidRPr="00EC4154">
              <w:rPr>
                <w:lang w:eastAsia="ru-RU"/>
              </w:rPr>
              <w:t>ч,</w:t>
            </w:r>
          </w:p>
          <w:p w:rsidR="00C55454" w:rsidRDefault="004728CA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rPr>
                <w:lang w:eastAsia="ru-RU"/>
              </w:rPr>
            </w:pPr>
            <w:r>
              <w:rPr>
                <w:lang w:eastAsia="ru-RU"/>
              </w:rPr>
              <w:t>простой в работе,</w:t>
            </w:r>
          </w:p>
          <w:p w:rsidR="004728CA" w:rsidRDefault="004728CA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rPr>
                <w:lang w:eastAsia="ru-RU"/>
              </w:rPr>
            </w:pPr>
            <w:r>
              <w:rPr>
                <w:lang w:eastAsia="ru-RU"/>
              </w:rPr>
              <w:t>риск утечки финансовых и персональных данных</w:t>
            </w:r>
          </w:p>
        </w:tc>
        <w:tc>
          <w:tcPr>
            <w:tcW w:w="709" w:type="dxa"/>
            <w:vAlign w:val="center"/>
          </w:tcPr>
          <w:p w:rsidR="00C55454" w:rsidRPr="00BA2FD0" w:rsidRDefault="00C55454" w:rsidP="00166607">
            <w:pPr>
              <w:pStyle w:val="a8"/>
              <w:spacing w:before="0" w:after="0"/>
              <w:jc w:val="center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Да</w:t>
            </w:r>
          </w:p>
        </w:tc>
        <w:tc>
          <w:tcPr>
            <w:tcW w:w="4110" w:type="dxa"/>
            <w:gridSpan w:val="2"/>
            <w:vAlign w:val="center"/>
          </w:tcPr>
          <w:p w:rsidR="00C55454" w:rsidRPr="00166607" w:rsidRDefault="00C55454" w:rsidP="00166607">
            <w:pPr>
              <w:pStyle w:val="a8"/>
              <w:spacing w:before="0" w:after="0"/>
              <w:jc w:val="center"/>
              <w:rPr>
                <w:rFonts w:cstheme="majorBidi"/>
                <w:lang w:eastAsia="ru-RU"/>
              </w:rPr>
            </w:pPr>
            <w:r>
              <w:rPr>
                <w:lang w:eastAsia="ru-RU"/>
              </w:rPr>
              <w:t>Не влияет</w:t>
            </w:r>
          </w:p>
        </w:tc>
        <w:tc>
          <w:tcPr>
            <w:tcW w:w="709" w:type="dxa"/>
            <w:vMerge w:val="restart"/>
            <w:vAlign w:val="center"/>
          </w:tcPr>
          <w:p w:rsidR="00C55454" w:rsidRPr="00BA2FD0" w:rsidRDefault="00C55454" w:rsidP="00361C4A">
            <w:pPr>
              <w:pStyle w:val="a8"/>
              <w:spacing w:before="0" w:after="0"/>
              <w:jc w:val="center"/>
              <w:rPr>
                <w:rFonts w:cstheme="majorBidi"/>
                <w:lang w:eastAsia="ru-RU"/>
              </w:rPr>
            </w:pPr>
            <w:r w:rsidRPr="00BA2FD0">
              <w:rPr>
                <w:rFonts w:cstheme="majorBidi"/>
                <w:lang w:eastAsia="ru-RU"/>
              </w:rPr>
              <w:t>4 ч</w:t>
            </w:r>
          </w:p>
        </w:tc>
        <w:tc>
          <w:tcPr>
            <w:tcW w:w="2126" w:type="dxa"/>
            <w:vMerge w:val="restart"/>
            <w:vAlign w:val="center"/>
          </w:tcPr>
          <w:p w:rsidR="00C55454" w:rsidRPr="00016791" w:rsidRDefault="00C55454" w:rsidP="00166607">
            <w:pPr>
              <w:pStyle w:val="a8"/>
              <w:spacing w:before="0" w:after="0"/>
              <w:rPr>
                <w:rFonts w:cstheme="majorBidi"/>
                <w:b/>
                <w:lang w:eastAsia="ru-RU"/>
              </w:rPr>
            </w:pPr>
            <w:r w:rsidRPr="00016791">
              <w:rPr>
                <w:rFonts w:cstheme="majorBidi"/>
                <w:b/>
                <w:lang w:eastAsia="ru-RU"/>
              </w:rPr>
              <w:t>Авария эксплуатации</w:t>
            </w:r>
          </w:p>
        </w:tc>
        <w:tc>
          <w:tcPr>
            <w:tcW w:w="1843" w:type="dxa"/>
            <w:vMerge w:val="restart"/>
            <w:vAlign w:val="center"/>
          </w:tcPr>
          <w:p w:rsidR="00C55454" w:rsidRDefault="00C55454" w:rsidP="00166607">
            <w:pPr>
              <w:pStyle w:val="a8"/>
              <w:spacing w:before="0" w:after="0"/>
              <w:ind w:right="-108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Дежурный ЦОД</w:t>
            </w:r>
          </w:p>
        </w:tc>
        <w:tc>
          <w:tcPr>
            <w:tcW w:w="1985" w:type="dxa"/>
            <w:vMerge w:val="restart"/>
            <w:vAlign w:val="center"/>
          </w:tcPr>
          <w:p w:rsidR="00C55454" w:rsidRPr="00D347A4" w:rsidRDefault="00C55454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Новиков Д.</w:t>
            </w:r>
          </w:p>
        </w:tc>
        <w:tc>
          <w:tcPr>
            <w:tcW w:w="1417" w:type="dxa"/>
            <w:vMerge w:val="restart"/>
            <w:vAlign w:val="center"/>
          </w:tcPr>
          <w:p w:rsidR="00C55454" w:rsidRPr="00C55454" w:rsidRDefault="00C55454" w:rsidP="00166607">
            <w:pPr>
              <w:pStyle w:val="a8"/>
              <w:spacing w:before="0" w:after="0"/>
              <w:rPr>
                <w:rFonts w:cstheme="majorBidi"/>
                <w:color w:val="FF0000"/>
                <w:lang w:eastAsia="ru-RU"/>
              </w:rPr>
            </w:pPr>
            <w:r>
              <w:rPr>
                <w:rFonts w:cstheme="majorBidi"/>
                <w:lang w:eastAsia="ru-RU"/>
              </w:rPr>
              <w:t>Уваров С.В.</w:t>
            </w:r>
          </w:p>
        </w:tc>
      </w:tr>
      <w:tr w:rsidR="00C55454" w:rsidTr="004B5A75">
        <w:trPr>
          <w:trHeight w:val="233"/>
        </w:trPr>
        <w:tc>
          <w:tcPr>
            <w:tcW w:w="2660" w:type="dxa"/>
            <w:vMerge/>
          </w:tcPr>
          <w:p w:rsidR="00C55454" w:rsidRDefault="00C55454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contextualSpacing w:val="0"/>
              <w:rPr>
                <w:lang w:eastAsia="ru-RU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C55454" w:rsidRPr="00BA2FD0" w:rsidRDefault="00C55454" w:rsidP="00166607">
            <w:pPr>
              <w:pStyle w:val="a8"/>
              <w:spacing w:before="0" w:after="0"/>
              <w:jc w:val="center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Нет</w:t>
            </w:r>
          </w:p>
        </w:tc>
        <w:tc>
          <w:tcPr>
            <w:tcW w:w="2693" w:type="dxa"/>
            <w:vAlign w:val="center"/>
          </w:tcPr>
          <w:p w:rsidR="00C55454" w:rsidRPr="00AE723B" w:rsidRDefault="00C55454" w:rsidP="00166607">
            <w:pPr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  <w:t>Б</w:t>
            </w:r>
            <w:r w:rsidRPr="00BA2FD0">
              <w:rPr>
                <w:lang w:eastAsia="ru-RU"/>
              </w:rPr>
              <w:t xml:space="preserve">олее 10 </w:t>
            </w:r>
            <w:r>
              <w:rPr>
                <w:lang w:eastAsia="ru-RU"/>
              </w:rPr>
              <w:t>пользователей</w:t>
            </w:r>
          </w:p>
        </w:tc>
        <w:tc>
          <w:tcPr>
            <w:tcW w:w="1417" w:type="dxa"/>
            <w:vAlign w:val="center"/>
          </w:tcPr>
          <w:p w:rsidR="00C55454" w:rsidRPr="00BA2FD0" w:rsidRDefault="00C55454" w:rsidP="00F838E2">
            <w:pPr>
              <w:spacing w:before="0" w:after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Нагрузка</w:t>
            </w:r>
          </w:p>
        </w:tc>
        <w:tc>
          <w:tcPr>
            <w:tcW w:w="709" w:type="dxa"/>
            <w:vMerge/>
            <w:vAlign w:val="center"/>
          </w:tcPr>
          <w:p w:rsidR="00C55454" w:rsidRPr="00BA2FD0" w:rsidRDefault="00C55454" w:rsidP="00166607">
            <w:pPr>
              <w:pStyle w:val="a8"/>
              <w:spacing w:before="0" w:after="0"/>
              <w:jc w:val="center"/>
              <w:rPr>
                <w:rFonts w:cstheme="majorBidi"/>
                <w:lang w:eastAsia="ru-RU"/>
              </w:rPr>
            </w:pPr>
          </w:p>
        </w:tc>
        <w:tc>
          <w:tcPr>
            <w:tcW w:w="2126" w:type="dxa"/>
            <w:vMerge/>
            <w:vAlign w:val="center"/>
          </w:tcPr>
          <w:p w:rsidR="00C55454" w:rsidRPr="00016791" w:rsidRDefault="00C55454" w:rsidP="00166607">
            <w:pPr>
              <w:pStyle w:val="a8"/>
              <w:spacing w:before="0" w:after="0"/>
              <w:rPr>
                <w:rFonts w:cstheme="majorBidi"/>
                <w:b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C55454" w:rsidRPr="00F8504C" w:rsidRDefault="00C55454" w:rsidP="00166607">
            <w:pPr>
              <w:pStyle w:val="a8"/>
              <w:spacing w:before="0" w:after="0"/>
              <w:ind w:right="-108"/>
              <w:rPr>
                <w:rFonts w:cstheme="majorBidi"/>
                <w:color w:val="FF0000"/>
                <w:lang w:eastAsia="ru-RU"/>
              </w:rPr>
            </w:pPr>
          </w:p>
        </w:tc>
        <w:tc>
          <w:tcPr>
            <w:tcW w:w="1985" w:type="dxa"/>
            <w:vMerge/>
            <w:vAlign w:val="center"/>
          </w:tcPr>
          <w:p w:rsidR="00C55454" w:rsidRPr="003059D6" w:rsidRDefault="00C55454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:rsidR="00C55454" w:rsidRPr="00F8504C" w:rsidRDefault="00C55454" w:rsidP="00166607">
            <w:pPr>
              <w:pStyle w:val="a8"/>
              <w:spacing w:before="0" w:after="0"/>
              <w:rPr>
                <w:rFonts w:cstheme="majorBidi"/>
                <w:color w:val="FF0000"/>
                <w:lang w:eastAsia="ru-RU"/>
              </w:rPr>
            </w:pPr>
          </w:p>
        </w:tc>
      </w:tr>
      <w:tr w:rsidR="00C55454" w:rsidRPr="00924BBA" w:rsidTr="004B5A75">
        <w:trPr>
          <w:trHeight w:val="1541"/>
        </w:trPr>
        <w:tc>
          <w:tcPr>
            <w:tcW w:w="2660" w:type="dxa"/>
            <w:vMerge/>
          </w:tcPr>
          <w:p w:rsidR="00C55454" w:rsidRDefault="00C55454" w:rsidP="00166607">
            <w:pPr>
              <w:spacing w:before="0" w:after="0"/>
              <w:contextualSpacing w:val="0"/>
              <w:rPr>
                <w:lang w:eastAsia="ru-RU"/>
              </w:rPr>
            </w:pPr>
          </w:p>
        </w:tc>
        <w:tc>
          <w:tcPr>
            <w:tcW w:w="709" w:type="dxa"/>
            <w:vMerge/>
            <w:vAlign w:val="center"/>
          </w:tcPr>
          <w:p w:rsidR="00C55454" w:rsidRDefault="00C55454" w:rsidP="00166607">
            <w:pPr>
              <w:spacing w:before="0" w:after="0"/>
              <w:jc w:val="center"/>
              <w:rPr>
                <w:lang w:eastAsia="ru-RU"/>
              </w:rPr>
            </w:pPr>
          </w:p>
        </w:tc>
        <w:tc>
          <w:tcPr>
            <w:tcW w:w="2693" w:type="dxa"/>
            <w:vAlign w:val="center"/>
          </w:tcPr>
          <w:p w:rsidR="00C55454" w:rsidRPr="00AE723B" w:rsidRDefault="00C55454" w:rsidP="00166607">
            <w:pPr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  <w:t>До 10 пользователей</w:t>
            </w:r>
          </w:p>
        </w:tc>
        <w:tc>
          <w:tcPr>
            <w:tcW w:w="1417" w:type="dxa"/>
            <w:vAlign w:val="center"/>
          </w:tcPr>
          <w:p w:rsidR="00C55454" w:rsidRDefault="00C55454" w:rsidP="00F838E2">
            <w:pPr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  <w:t>Без нагрузки</w:t>
            </w:r>
          </w:p>
        </w:tc>
        <w:tc>
          <w:tcPr>
            <w:tcW w:w="709" w:type="dxa"/>
            <w:vAlign w:val="center"/>
          </w:tcPr>
          <w:p w:rsidR="00C55454" w:rsidRDefault="00C55454" w:rsidP="00361C4A">
            <w:pPr>
              <w:pStyle w:val="a8"/>
              <w:spacing w:before="0" w:after="0"/>
              <w:jc w:val="center"/>
              <w:rPr>
                <w:lang w:eastAsia="ru-RU"/>
              </w:rPr>
            </w:pPr>
            <w:r w:rsidRPr="00BA2FD0">
              <w:rPr>
                <w:rFonts w:cstheme="majorBidi"/>
                <w:lang w:eastAsia="ru-RU"/>
              </w:rPr>
              <w:t>4 ч</w:t>
            </w:r>
          </w:p>
        </w:tc>
        <w:tc>
          <w:tcPr>
            <w:tcW w:w="2126" w:type="dxa"/>
            <w:vAlign w:val="center"/>
          </w:tcPr>
          <w:p w:rsidR="00C55454" w:rsidRPr="00016791" w:rsidRDefault="00C55454" w:rsidP="00166607">
            <w:pPr>
              <w:pStyle w:val="a8"/>
              <w:spacing w:before="0" w:after="0"/>
              <w:rPr>
                <w:rFonts w:cstheme="majorBidi"/>
                <w:b/>
                <w:lang w:eastAsia="ru-RU"/>
              </w:rPr>
            </w:pPr>
            <w:r w:rsidRPr="00016791">
              <w:rPr>
                <w:rFonts w:cstheme="majorBidi"/>
                <w:b/>
                <w:lang w:eastAsia="ru-RU"/>
              </w:rPr>
              <w:t>Ошибка</w:t>
            </w:r>
          </w:p>
          <w:p w:rsidR="00255FFA" w:rsidRDefault="00255FFA" w:rsidP="00255FFA">
            <w:pPr>
              <w:pStyle w:val="affff1"/>
              <w:numPr>
                <w:ilvl w:val="0"/>
                <w:numId w:val="21"/>
              </w:numPr>
              <w:spacing w:before="0" w:after="0"/>
              <w:ind w:left="176" w:hanging="142"/>
              <w:rPr>
                <w:lang w:eastAsia="ru-RU"/>
              </w:rPr>
            </w:pPr>
            <w:r w:rsidRPr="000714A6">
              <w:rPr>
                <w:lang w:eastAsia="ru-RU"/>
              </w:rPr>
              <w:t>Критическая</w:t>
            </w:r>
          </w:p>
          <w:p w:rsidR="00C55454" w:rsidRPr="00016791" w:rsidRDefault="00C55454" w:rsidP="00255FFA">
            <w:pPr>
              <w:pStyle w:val="affff1"/>
              <w:numPr>
                <w:ilvl w:val="0"/>
                <w:numId w:val="21"/>
              </w:numPr>
              <w:spacing w:before="0" w:after="0"/>
              <w:ind w:left="176" w:hanging="142"/>
              <w:rPr>
                <w:lang w:eastAsia="ru-RU"/>
              </w:rPr>
            </w:pPr>
            <w:r>
              <w:rPr>
                <w:lang w:eastAsia="ru-RU"/>
              </w:rPr>
              <w:t>В</w:t>
            </w:r>
            <w:r w:rsidR="00255FFA">
              <w:rPr>
                <w:lang w:eastAsia="ru-RU"/>
              </w:rPr>
              <w:t>еха «</w:t>
            </w:r>
            <w:r w:rsidR="00255FFA" w:rsidRPr="00255FFA">
              <w:rPr>
                <w:lang w:eastAsia="ru-RU"/>
              </w:rPr>
              <w:t>Критические ошибки у клиентов и аварии</w:t>
            </w:r>
            <w:r w:rsidR="00255FFA">
              <w:rPr>
                <w:lang w:eastAsia="ru-RU"/>
              </w:rPr>
              <w:t>»</w:t>
            </w:r>
          </w:p>
        </w:tc>
        <w:tc>
          <w:tcPr>
            <w:tcW w:w="1843" w:type="dxa"/>
            <w:vAlign w:val="center"/>
          </w:tcPr>
          <w:p w:rsidR="00C55454" w:rsidRDefault="00C55454" w:rsidP="00361C4A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Исполнитель от разработки, тестировщик участка,</w:t>
            </w:r>
          </w:p>
          <w:p w:rsidR="00C55454" w:rsidRDefault="00C55454" w:rsidP="00361C4A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Рук. продукта</w:t>
            </w:r>
          </w:p>
        </w:tc>
        <w:tc>
          <w:tcPr>
            <w:tcW w:w="1985" w:type="dxa"/>
            <w:vMerge/>
            <w:vAlign w:val="center"/>
          </w:tcPr>
          <w:p w:rsidR="00C55454" w:rsidRDefault="00C55454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:rsidR="00C55454" w:rsidRDefault="00C55454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</w:p>
        </w:tc>
        <w:bookmarkStart w:id="0" w:name="_GoBack"/>
        <w:bookmarkEnd w:id="0"/>
      </w:tr>
      <w:tr w:rsidR="00C55454" w:rsidTr="004B5A75">
        <w:trPr>
          <w:trHeight w:val="415"/>
        </w:trPr>
        <w:tc>
          <w:tcPr>
            <w:tcW w:w="2660" w:type="dxa"/>
            <w:vMerge w:val="restart"/>
          </w:tcPr>
          <w:p w:rsidR="00C55454" w:rsidRDefault="00C55454" w:rsidP="000A7CEE">
            <w:pPr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  <w:t>Сценарий не выполняется из-за ошибки внедрения: индивидуальные доработки и визуализации</w:t>
            </w:r>
          </w:p>
        </w:tc>
        <w:tc>
          <w:tcPr>
            <w:tcW w:w="709" w:type="dxa"/>
            <w:vAlign w:val="center"/>
          </w:tcPr>
          <w:p w:rsidR="00C55454" w:rsidRPr="00BA2FD0" w:rsidRDefault="00C55454" w:rsidP="001D4594">
            <w:pPr>
              <w:pStyle w:val="a8"/>
              <w:spacing w:before="0" w:after="0"/>
              <w:jc w:val="center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Да</w:t>
            </w:r>
          </w:p>
        </w:tc>
        <w:tc>
          <w:tcPr>
            <w:tcW w:w="4110" w:type="dxa"/>
            <w:gridSpan w:val="2"/>
            <w:vAlign w:val="center"/>
          </w:tcPr>
          <w:p w:rsidR="00C55454" w:rsidRDefault="00C55454" w:rsidP="00166607">
            <w:pPr>
              <w:pStyle w:val="affff1"/>
              <w:spacing w:before="0" w:after="0"/>
              <w:ind w:left="142"/>
              <w:contextualSpacing w:val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Не влияет</w:t>
            </w:r>
          </w:p>
        </w:tc>
        <w:tc>
          <w:tcPr>
            <w:tcW w:w="709" w:type="dxa"/>
            <w:vAlign w:val="center"/>
          </w:tcPr>
          <w:p w:rsidR="00C55454" w:rsidRPr="00C57BA7" w:rsidRDefault="00C55454" w:rsidP="001D4594">
            <w:pPr>
              <w:pStyle w:val="a8"/>
              <w:spacing w:before="0" w:after="0"/>
              <w:jc w:val="center"/>
              <w:rPr>
                <w:rFonts w:cstheme="majorBidi"/>
                <w:lang w:eastAsia="ru-RU"/>
              </w:rPr>
            </w:pPr>
            <w:r w:rsidRPr="00BA2FD0">
              <w:rPr>
                <w:rFonts w:cstheme="majorBidi"/>
                <w:lang w:eastAsia="ru-RU"/>
              </w:rPr>
              <w:t>4 ч</w:t>
            </w:r>
          </w:p>
        </w:tc>
        <w:tc>
          <w:tcPr>
            <w:tcW w:w="2126" w:type="dxa"/>
            <w:vMerge w:val="restart"/>
            <w:vAlign w:val="center"/>
          </w:tcPr>
          <w:p w:rsidR="00C55454" w:rsidRPr="00016791" w:rsidRDefault="00C55454" w:rsidP="00036BD8">
            <w:pPr>
              <w:pStyle w:val="a8"/>
              <w:spacing w:before="0" w:after="0"/>
              <w:rPr>
                <w:rFonts w:cstheme="majorBidi"/>
                <w:b/>
                <w:lang w:eastAsia="ru-RU"/>
              </w:rPr>
            </w:pPr>
            <w:r w:rsidRPr="00016791">
              <w:rPr>
                <w:rFonts w:cstheme="majorBidi"/>
                <w:b/>
                <w:lang w:eastAsia="ru-RU"/>
              </w:rPr>
              <w:t>Ошибка</w:t>
            </w:r>
          </w:p>
          <w:p w:rsidR="00255FFA" w:rsidRPr="00255FFA" w:rsidRDefault="00255FFA" w:rsidP="00036BD8">
            <w:pPr>
              <w:pStyle w:val="affff1"/>
              <w:numPr>
                <w:ilvl w:val="0"/>
                <w:numId w:val="21"/>
              </w:numPr>
              <w:spacing w:before="0" w:after="0"/>
              <w:ind w:left="176" w:hanging="142"/>
              <w:rPr>
                <w:lang w:eastAsia="ru-RU"/>
              </w:rPr>
            </w:pPr>
            <w:r w:rsidRPr="000714A6">
              <w:rPr>
                <w:lang w:eastAsia="ru-RU"/>
              </w:rPr>
              <w:t>Критическая</w:t>
            </w:r>
          </w:p>
        </w:tc>
        <w:tc>
          <w:tcPr>
            <w:tcW w:w="1843" w:type="dxa"/>
            <w:vMerge w:val="restart"/>
            <w:vAlign w:val="center"/>
          </w:tcPr>
          <w:p w:rsidR="00C55454" w:rsidRPr="005228B6" w:rsidRDefault="00C55454" w:rsidP="001D4594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 w:rsidRPr="005228B6">
              <w:rPr>
                <w:rFonts w:cstheme="majorBidi"/>
                <w:lang w:eastAsia="ru-RU"/>
              </w:rPr>
              <w:t xml:space="preserve">Дежурный </w:t>
            </w:r>
            <w:r>
              <w:rPr>
                <w:rFonts w:cstheme="majorBidi"/>
                <w:lang w:eastAsia="ru-RU"/>
              </w:rPr>
              <w:t>отдела «В</w:t>
            </w:r>
            <w:r w:rsidRPr="005228B6">
              <w:rPr>
                <w:rFonts w:cstheme="majorBidi"/>
                <w:lang w:eastAsia="ru-RU"/>
              </w:rPr>
              <w:t>недрени</w:t>
            </w:r>
            <w:r>
              <w:rPr>
                <w:rFonts w:cstheme="majorBidi"/>
                <w:lang w:eastAsia="ru-RU"/>
              </w:rPr>
              <w:t xml:space="preserve">е </w:t>
            </w:r>
            <w:r w:rsidRPr="005228B6">
              <w:rPr>
                <w:rFonts w:cstheme="majorBidi"/>
                <w:lang w:eastAsia="ru-RU"/>
              </w:rPr>
              <w:t>интеграционных решений</w:t>
            </w:r>
            <w:r>
              <w:rPr>
                <w:rFonts w:cstheme="majorBidi"/>
                <w:lang w:eastAsia="ru-RU"/>
              </w:rPr>
              <w:t>», Щечкина О.</w:t>
            </w:r>
          </w:p>
        </w:tc>
        <w:tc>
          <w:tcPr>
            <w:tcW w:w="1985" w:type="dxa"/>
            <w:vMerge w:val="restart"/>
            <w:vAlign w:val="center"/>
          </w:tcPr>
          <w:p w:rsidR="00C55454" w:rsidRPr="000714A6" w:rsidRDefault="00C55454" w:rsidP="000A7CEE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Голицына Н.</w:t>
            </w:r>
          </w:p>
        </w:tc>
        <w:tc>
          <w:tcPr>
            <w:tcW w:w="1417" w:type="dxa"/>
            <w:vMerge/>
            <w:vAlign w:val="center"/>
          </w:tcPr>
          <w:p w:rsidR="00C55454" w:rsidRPr="00D347A4" w:rsidRDefault="00C55454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</w:p>
        </w:tc>
      </w:tr>
      <w:tr w:rsidR="00C55454" w:rsidTr="004B5A75">
        <w:trPr>
          <w:trHeight w:val="544"/>
        </w:trPr>
        <w:tc>
          <w:tcPr>
            <w:tcW w:w="2660" w:type="dxa"/>
            <w:vMerge/>
          </w:tcPr>
          <w:p w:rsidR="00C55454" w:rsidRDefault="00C55454" w:rsidP="00166607">
            <w:pPr>
              <w:spacing w:before="0" w:after="0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C55454" w:rsidRDefault="00C55454" w:rsidP="001D4594">
            <w:pPr>
              <w:pStyle w:val="a8"/>
              <w:spacing w:before="0" w:after="0"/>
              <w:jc w:val="center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Нет</w:t>
            </w:r>
          </w:p>
        </w:tc>
        <w:tc>
          <w:tcPr>
            <w:tcW w:w="4110" w:type="dxa"/>
            <w:gridSpan w:val="2"/>
            <w:vAlign w:val="center"/>
          </w:tcPr>
          <w:p w:rsidR="00C55454" w:rsidRDefault="00C55454" w:rsidP="00647C20">
            <w:pPr>
              <w:spacing w:before="0" w:after="0"/>
              <w:rPr>
                <w:lang w:eastAsia="ru-RU"/>
              </w:rPr>
            </w:pPr>
            <w:r w:rsidRPr="00213801">
              <w:rPr>
                <w:lang w:eastAsia="ru-RU"/>
              </w:rPr>
              <w:t>Не влияет, если</w:t>
            </w:r>
            <w:r>
              <w:rPr>
                <w:lang w:eastAsia="ru-RU"/>
              </w:rPr>
              <w:t xml:space="preserve"> </w:t>
            </w:r>
            <w:r w:rsidRPr="0063442E">
              <w:rPr>
                <w:lang w:eastAsia="ru-RU"/>
              </w:rPr>
              <w:t>логика предусмотрена по наряду</w:t>
            </w:r>
          </w:p>
        </w:tc>
        <w:tc>
          <w:tcPr>
            <w:tcW w:w="709" w:type="dxa"/>
            <w:vAlign w:val="center"/>
          </w:tcPr>
          <w:p w:rsidR="00C55454" w:rsidRDefault="00255FFA" w:rsidP="001D4594">
            <w:pPr>
              <w:spacing w:before="0" w:after="0"/>
              <w:jc w:val="center"/>
              <w:rPr>
                <w:lang w:eastAsia="ru-RU"/>
              </w:rPr>
            </w:pPr>
            <w:r w:rsidRPr="00255FFA">
              <w:rPr>
                <w:color w:val="FF0000"/>
                <w:lang w:eastAsia="ru-RU"/>
              </w:rPr>
              <w:t>1</w:t>
            </w:r>
            <w:r>
              <w:rPr>
                <w:color w:val="FF0000"/>
                <w:lang w:eastAsia="ru-RU"/>
              </w:rPr>
              <w:t xml:space="preserve"> </w:t>
            </w:r>
            <w:r w:rsidRPr="00255FFA">
              <w:rPr>
                <w:color w:val="FF0000"/>
                <w:lang w:eastAsia="ru-RU"/>
              </w:rPr>
              <w:t>д</w:t>
            </w:r>
            <w:r>
              <w:rPr>
                <w:lang w:eastAsia="ru-RU"/>
              </w:rPr>
              <w:t xml:space="preserve"> </w:t>
            </w:r>
          </w:p>
        </w:tc>
        <w:tc>
          <w:tcPr>
            <w:tcW w:w="2126" w:type="dxa"/>
            <w:vMerge/>
            <w:vAlign w:val="center"/>
          </w:tcPr>
          <w:p w:rsidR="00C55454" w:rsidRPr="00024A70" w:rsidRDefault="00C55454" w:rsidP="002B6D3A">
            <w:pPr>
              <w:pStyle w:val="affff1"/>
              <w:spacing w:before="0" w:after="0"/>
              <w:ind w:left="68"/>
              <w:rPr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C55454" w:rsidRDefault="00C55454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</w:p>
        </w:tc>
        <w:tc>
          <w:tcPr>
            <w:tcW w:w="1985" w:type="dxa"/>
            <w:vMerge/>
            <w:vAlign w:val="center"/>
          </w:tcPr>
          <w:p w:rsidR="00C55454" w:rsidRPr="00D347A4" w:rsidRDefault="00C55454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:rsidR="00C55454" w:rsidRDefault="00C55454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</w:p>
        </w:tc>
      </w:tr>
      <w:tr w:rsidR="00C55454" w:rsidTr="004B5A75">
        <w:trPr>
          <w:trHeight w:val="295"/>
        </w:trPr>
        <w:tc>
          <w:tcPr>
            <w:tcW w:w="2660" w:type="dxa"/>
            <w:vMerge w:val="restart"/>
          </w:tcPr>
          <w:p w:rsidR="00C55454" w:rsidRDefault="00C55454" w:rsidP="00166607">
            <w:pPr>
              <w:spacing w:before="0" w:after="0"/>
              <w:contextualSpacing w:val="0"/>
              <w:rPr>
                <w:lang w:eastAsia="ru-RU"/>
              </w:rPr>
            </w:pPr>
            <w:r>
              <w:rPr>
                <w:lang w:eastAsia="ru-RU"/>
              </w:rPr>
              <w:t xml:space="preserve">Пользователь может выполнить </w:t>
            </w:r>
            <w:r w:rsidR="0007217F">
              <w:rPr>
                <w:lang w:eastAsia="ru-RU"/>
              </w:rPr>
              <w:t xml:space="preserve">основной </w:t>
            </w:r>
            <w:r>
              <w:rPr>
                <w:lang w:eastAsia="ru-RU"/>
              </w:rPr>
              <w:t>сценарий, но:</w:t>
            </w:r>
          </w:p>
          <w:p w:rsidR="00C55454" w:rsidRDefault="00C55454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contextualSpacing w:val="0"/>
              <w:rPr>
                <w:lang w:eastAsia="ru-RU"/>
              </w:rPr>
            </w:pPr>
            <w:r>
              <w:rPr>
                <w:lang w:eastAsia="ru-RU"/>
              </w:rPr>
              <w:t>не работают вспомогательные функции,</w:t>
            </w:r>
          </w:p>
          <w:p w:rsidR="00C55454" w:rsidRDefault="00C55454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contextualSpacing w:val="0"/>
              <w:rPr>
                <w:lang w:eastAsia="ru-RU"/>
              </w:rPr>
            </w:pPr>
            <w:r>
              <w:rPr>
                <w:lang w:eastAsia="ru-RU"/>
              </w:rPr>
              <w:t>с</w:t>
            </w:r>
            <w:r w:rsidRPr="00EC4154">
              <w:rPr>
                <w:lang w:eastAsia="ru-RU"/>
              </w:rPr>
              <w:t>нижена продуктивность</w:t>
            </w:r>
            <w:r>
              <w:rPr>
                <w:lang w:eastAsia="ru-RU"/>
              </w:rPr>
              <w:t>,</w:t>
            </w:r>
          </w:p>
          <w:p w:rsidR="00C55454" w:rsidRPr="00EC4154" w:rsidRDefault="00C55454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contextualSpacing w:val="0"/>
              <w:rPr>
                <w:lang w:eastAsia="ru-RU"/>
              </w:rPr>
            </w:pPr>
            <w:r w:rsidRPr="00EC4154">
              <w:rPr>
                <w:lang w:eastAsia="ru-RU"/>
              </w:rPr>
              <w:t>возможны потенциальные финансовые убытки.</w:t>
            </w:r>
          </w:p>
          <w:p w:rsidR="00C55454" w:rsidRDefault="00C55454" w:rsidP="00166607">
            <w:pPr>
              <w:spacing w:before="0" w:after="0"/>
              <w:contextualSpacing w:val="0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C55454" w:rsidRPr="00BA2FD0" w:rsidRDefault="00C55454" w:rsidP="001D4594">
            <w:pPr>
              <w:pStyle w:val="a8"/>
              <w:spacing w:before="0" w:after="0"/>
              <w:jc w:val="center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Да</w:t>
            </w:r>
          </w:p>
        </w:tc>
        <w:tc>
          <w:tcPr>
            <w:tcW w:w="4110" w:type="dxa"/>
            <w:gridSpan w:val="2"/>
            <w:vAlign w:val="center"/>
          </w:tcPr>
          <w:p w:rsidR="00C55454" w:rsidRPr="00BA2FD0" w:rsidRDefault="00C55454" w:rsidP="00166607">
            <w:pPr>
              <w:pStyle w:val="affff1"/>
              <w:spacing w:before="0" w:after="0"/>
              <w:ind w:left="142"/>
              <w:contextualSpacing w:val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Не влияет</w:t>
            </w:r>
          </w:p>
        </w:tc>
        <w:tc>
          <w:tcPr>
            <w:tcW w:w="709" w:type="dxa"/>
            <w:vMerge w:val="restart"/>
            <w:vAlign w:val="center"/>
          </w:tcPr>
          <w:p w:rsidR="00C55454" w:rsidRPr="00BA2FD0" w:rsidRDefault="00255FFA" w:rsidP="002B6D3A">
            <w:pPr>
              <w:spacing w:before="0" w:after="0"/>
              <w:jc w:val="center"/>
              <w:rPr>
                <w:lang w:eastAsia="ru-RU"/>
              </w:rPr>
            </w:pPr>
            <w:r w:rsidRPr="00255FFA">
              <w:rPr>
                <w:color w:val="FF0000"/>
                <w:lang w:eastAsia="ru-RU"/>
              </w:rPr>
              <w:t>1</w:t>
            </w:r>
            <w:r>
              <w:rPr>
                <w:color w:val="FF0000"/>
                <w:lang w:eastAsia="ru-RU"/>
              </w:rPr>
              <w:t xml:space="preserve"> </w:t>
            </w:r>
            <w:r w:rsidRPr="00255FFA">
              <w:rPr>
                <w:color w:val="FF0000"/>
                <w:lang w:eastAsia="ru-RU"/>
              </w:rPr>
              <w:t>д</w:t>
            </w:r>
          </w:p>
        </w:tc>
        <w:tc>
          <w:tcPr>
            <w:tcW w:w="2126" w:type="dxa"/>
            <w:vMerge w:val="restart"/>
            <w:vAlign w:val="center"/>
          </w:tcPr>
          <w:p w:rsidR="00C55454" w:rsidRPr="00016791" w:rsidRDefault="00C55454" w:rsidP="002B6D3A">
            <w:pPr>
              <w:pStyle w:val="a8"/>
              <w:spacing w:before="0" w:after="0"/>
              <w:rPr>
                <w:rFonts w:cstheme="majorBidi"/>
                <w:b/>
                <w:lang w:eastAsia="ru-RU"/>
              </w:rPr>
            </w:pPr>
            <w:r w:rsidRPr="00016791">
              <w:rPr>
                <w:rFonts w:cstheme="majorBidi"/>
                <w:b/>
                <w:lang w:eastAsia="ru-RU"/>
              </w:rPr>
              <w:t>Ошибка</w:t>
            </w:r>
          </w:p>
          <w:p w:rsidR="00255FFA" w:rsidRDefault="00182A75" w:rsidP="00255FFA">
            <w:pPr>
              <w:pStyle w:val="affff1"/>
              <w:numPr>
                <w:ilvl w:val="0"/>
                <w:numId w:val="21"/>
              </w:numPr>
              <w:spacing w:before="0" w:after="0"/>
              <w:ind w:left="176" w:hanging="142"/>
              <w:rPr>
                <w:lang w:eastAsia="ru-RU"/>
              </w:rPr>
            </w:pPr>
            <w:r>
              <w:rPr>
                <w:lang w:eastAsia="ru-RU"/>
              </w:rPr>
              <w:t>Значительная</w:t>
            </w:r>
          </w:p>
          <w:p w:rsidR="00C55454" w:rsidRPr="00255FFA" w:rsidRDefault="00255FFA" w:rsidP="00255FFA">
            <w:pPr>
              <w:pStyle w:val="a8"/>
              <w:numPr>
                <w:ilvl w:val="0"/>
                <w:numId w:val="21"/>
              </w:numPr>
              <w:spacing w:before="0" w:after="0"/>
              <w:ind w:left="176" w:hanging="142"/>
              <w:rPr>
                <w:rFonts w:cstheme="majorBidi"/>
                <w:lang w:eastAsia="ru-RU"/>
              </w:rPr>
            </w:pPr>
            <w:r>
              <w:rPr>
                <w:lang w:eastAsia="ru-RU"/>
              </w:rPr>
              <w:t>Веха «</w:t>
            </w:r>
            <w:r w:rsidRPr="00255FFA">
              <w:rPr>
                <w:lang w:eastAsia="ru-RU"/>
              </w:rPr>
              <w:t>Критические ошибки у клиентов и аварии</w:t>
            </w:r>
            <w:r>
              <w:rPr>
                <w:lang w:eastAsia="ru-RU"/>
              </w:rPr>
              <w:t>»</w:t>
            </w:r>
          </w:p>
        </w:tc>
        <w:tc>
          <w:tcPr>
            <w:tcW w:w="1843" w:type="dxa"/>
            <w:vMerge w:val="restart"/>
            <w:vAlign w:val="center"/>
          </w:tcPr>
          <w:p w:rsidR="00C55454" w:rsidRDefault="00C55454" w:rsidP="00361C4A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Исполнитель от разработки, тестировщик участка,</w:t>
            </w:r>
          </w:p>
          <w:p w:rsidR="00C55454" w:rsidRDefault="00C55454" w:rsidP="00361C4A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Рук. продукта</w:t>
            </w:r>
          </w:p>
        </w:tc>
        <w:tc>
          <w:tcPr>
            <w:tcW w:w="1985" w:type="dxa"/>
            <w:vMerge w:val="restart"/>
            <w:vAlign w:val="center"/>
          </w:tcPr>
          <w:p w:rsidR="00255FFA" w:rsidRDefault="00C55454" w:rsidP="00361C4A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>
              <w:rPr>
                <w:rFonts w:cstheme="majorBidi"/>
                <w:lang w:eastAsia="ru-RU"/>
              </w:rPr>
              <w:t>Новиков Д.</w:t>
            </w:r>
          </w:p>
        </w:tc>
        <w:tc>
          <w:tcPr>
            <w:tcW w:w="1417" w:type="dxa"/>
            <w:vMerge/>
            <w:vAlign w:val="center"/>
          </w:tcPr>
          <w:p w:rsidR="00C55454" w:rsidRPr="00361C4A" w:rsidRDefault="00C55454" w:rsidP="00166607">
            <w:pPr>
              <w:pStyle w:val="a8"/>
              <w:spacing w:before="0" w:after="0"/>
              <w:rPr>
                <w:rFonts w:cstheme="majorBidi"/>
                <w:color w:val="FF0000"/>
                <w:lang w:eastAsia="ru-RU"/>
              </w:rPr>
            </w:pPr>
          </w:p>
        </w:tc>
      </w:tr>
      <w:tr w:rsidR="00C55454" w:rsidTr="004B5A75">
        <w:trPr>
          <w:trHeight w:val="908"/>
        </w:trPr>
        <w:tc>
          <w:tcPr>
            <w:tcW w:w="2660" w:type="dxa"/>
            <w:vMerge/>
          </w:tcPr>
          <w:p w:rsidR="00C55454" w:rsidRDefault="00C55454" w:rsidP="00166607">
            <w:pPr>
              <w:spacing w:before="0" w:after="0"/>
              <w:contextualSpacing w:val="0"/>
              <w:rPr>
                <w:lang w:eastAsia="ru-RU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C55454" w:rsidRDefault="00C55454" w:rsidP="00166607">
            <w:pPr>
              <w:spacing w:before="0" w:after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  <w:tc>
          <w:tcPr>
            <w:tcW w:w="2693" w:type="dxa"/>
            <w:vAlign w:val="center"/>
          </w:tcPr>
          <w:p w:rsidR="00C55454" w:rsidRPr="00B901C7" w:rsidRDefault="00C55454" w:rsidP="00647C20">
            <w:pPr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  <w:t>Б</w:t>
            </w:r>
            <w:r w:rsidRPr="00BA2FD0">
              <w:rPr>
                <w:lang w:eastAsia="ru-RU"/>
              </w:rPr>
              <w:t xml:space="preserve">олее 10 пользователей, сценарий </w:t>
            </w:r>
            <w:r w:rsidRPr="00647C20">
              <w:rPr>
                <w:lang w:eastAsia="ru-RU"/>
              </w:rPr>
              <w:t>востребован</w:t>
            </w:r>
            <w:r w:rsidRPr="00BA2FD0">
              <w:rPr>
                <w:lang w:eastAsia="ru-RU"/>
              </w:rPr>
              <w:t xml:space="preserve"> в данный </w:t>
            </w:r>
            <w:r>
              <w:rPr>
                <w:lang w:eastAsia="ru-RU"/>
              </w:rPr>
              <w:t>момент</w:t>
            </w:r>
          </w:p>
        </w:tc>
        <w:tc>
          <w:tcPr>
            <w:tcW w:w="1417" w:type="dxa"/>
            <w:vAlign w:val="center"/>
          </w:tcPr>
          <w:p w:rsidR="00C55454" w:rsidRPr="00987BE6" w:rsidRDefault="00C55454" w:rsidP="00213801">
            <w:pPr>
              <w:spacing w:before="0" w:after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Нагрузка</w:t>
            </w:r>
          </w:p>
        </w:tc>
        <w:tc>
          <w:tcPr>
            <w:tcW w:w="709" w:type="dxa"/>
            <w:vMerge/>
            <w:vAlign w:val="center"/>
          </w:tcPr>
          <w:p w:rsidR="00C55454" w:rsidRDefault="00C55454" w:rsidP="00166607">
            <w:pPr>
              <w:spacing w:before="0" w:after="0"/>
              <w:contextualSpacing w:val="0"/>
              <w:jc w:val="center"/>
              <w:rPr>
                <w:lang w:eastAsia="ru-RU"/>
              </w:rPr>
            </w:pPr>
          </w:p>
        </w:tc>
        <w:tc>
          <w:tcPr>
            <w:tcW w:w="2126" w:type="dxa"/>
            <w:vMerge/>
            <w:vAlign w:val="center"/>
          </w:tcPr>
          <w:p w:rsidR="00C55454" w:rsidRDefault="00C55454" w:rsidP="00166607">
            <w:pPr>
              <w:spacing w:before="0" w:after="0"/>
              <w:rPr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C55454" w:rsidRDefault="00C55454" w:rsidP="00166607">
            <w:pPr>
              <w:spacing w:before="0" w:after="0"/>
              <w:rPr>
                <w:lang w:eastAsia="ru-RU"/>
              </w:rPr>
            </w:pPr>
          </w:p>
        </w:tc>
        <w:tc>
          <w:tcPr>
            <w:tcW w:w="1985" w:type="dxa"/>
            <w:vMerge/>
            <w:vAlign w:val="center"/>
          </w:tcPr>
          <w:p w:rsidR="00C55454" w:rsidRDefault="00C55454" w:rsidP="00166607">
            <w:pPr>
              <w:spacing w:before="0" w:after="0"/>
              <w:rPr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:rsidR="00C55454" w:rsidRDefault="00C55454" w:rsidP="00166607">
            <w:pPr>
              <w:spacing w:before="0" w:after="0"/>
              <w:rPr>
                <w:lang w:eastAsia="ru-RU"/>
              </w:rPr>
            </w:pPr>
          </w:p>
        </w:tc>
      </w:tr>
      <w:tr w:rsidR="000A7CEE" w:rsidTr="004B5A75">
        <w:tc>
          <w:tcPr>
            <w:tcW w:w="2660" w:type="dxa"/>
            <w:vMerge/>
          </w:tcPr>
          <w:p w:rsidR="00F838E2" w:rsidRDefault="00F838E2" w:rsidP="00166607">
            <w:pPr>
              <w:spacing w:before="0" w:after="0"/>
              <w:rPr>
                <w:lang w:eastAsia="ru-RU"/>
              </w:rPr>
            </w:pPr>
          </w:p>
        </w:tc>
        <w:tc>
          <w:tcPr>
            <w:tcW w:w="709" w:type="dxa"/>
            <w:vMerge/>
            <w:vAlign w:val="center"/>
          </w:tcPr>
          <w:p w:rsidR="00F838E2" w:rsidRPr="00B901C7" w:rsidRDefault="00F838E2" w:rsidP="00166607">
            <w:pPr>
              <w:spacing w:before="0" w:after="0"/>
              <w:jc w:val="center"/>
              <w:rPr>
                <w:lang w:eastAsia="ru-RU"/>
              </w:rPr>
            </w:pPr>
          </w:p>
        </w:tc>
        <w:tc>
          <w:tcPr>
            <w:tcW w:w="2693" w:type="dxa"/>
            <w:vAlign w:val="center"/>
          </w:tcPr>
          <w:p w:rsidR="00F838E2" w:rsidRPr="008D0145" w:rsidRDefault="00F838E2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contextualSpacing w:val="0"/>
              <w:rPr>
                <w:lang w:eastAsia="ru-RU"/>
              </w:rPr>
            </w:pPr>
            <w:r>
              <w:rPr>
                <w:lang w:eastAsia="ru-RU"/>
              </w:rPr>
              <w:t>Более 10 пользователей,</w:t>
            </w:r>
            <w:r w:rsidRPr="00EC4154">
              <w:rPr>
                <w:lang w:eastAsia="ru-RU"/>
              </w:rPr>
              <w:t xml:space="preserve"> </w:t>
            </w:r>
            <w:r w:rsidRPr="00BA2FD0">
              <w:rPr>
                <w:lang w:eastAsia="ru-RU"/>
              </w:rPr>
              <w:t xml:space="preserve">сценарий </w:t>
            </w:r>
            <w:r w:rsidRPr="008D0145">
              <w:rPr>
                <w:b/>
                <w:lang w:eastAsia="ru-RU"/>
              </w:rPr>
              <w:t>не</w:t>
            </w:r>
            <w:r>
              <w:rPr>
                <w:lang w:eastAsia="ru-RU"/>
              </w:rPr>
              <w:t xml:space="preserve"> </w:t>
            </w:r>
            <w:r w:rsidRPr="00BA2FD0">
              <w:rPr>
                <w:b/>
                <w:lang w:eastAsia="ru-RU"/>
              </w:rPr>
              <w:t>востребован</w:t>
            </w:r>
            <w:r w:rsidRPr="00BA2FD0">
              <w:rPr>
                <w:lang w:eastAsia="ru-RU"/>
              </w:rPr>
              <w:t xml:space="preserve"> в данный </w:t>
            </w:r>
            <w:r>
              <w:rPr>
                <w:lang w:eastAsia="ru-RU"/>
              </w:rPr>
              <w:t>момент</w:t>
            </w:r>
            <w:r w:rsidRPr="0092278A">
              <w:rPr>
                <w:b/>
                <w:lang w:eastAsia="ru-RU"/>
              </w:rPr>
              <w:t>.</w:t>
            </w:r>
          </w:p>
          <w:p w:rsidR="00F838E2" w:rsidRDefault="00F838E2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contextualSpacing w:val="0"/>
              <w:rPr>
                <w:lang w:eastAsia="ru-RU"/>
              </w:rPr>
            </w:pPr>
            <w:r w:rsidRPr="00EC4154">
              <w:rPr>
                <w:lang w:eastAsia="ru-RU"/>
              </w:rPr>
              <w:t>Сценарий не работает при определенных условиях.</w:t>
            </w:r>
          </w:p>
          <w:p w:rsidR="00F838E2" w:rsidRDefault="00F838E2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142" w:hanging="142"/>
              <w:contextualSpacing w:val="0"/>
              <w:rPr>
                <w:lang w:eastAsia="ru-RU"/>
              </w:rPr>
            </w:pPr>
            <w:r>
              <w:rPr>
                <w:lang w:eastAsia="ru-RU"/>
              </w:rPr>
              <w:t>М</w:t>
            </w:r>
            <w:r w:rsidRPr="0092278A">
              <w:rPr>
                <w:lang w:eastAsia="ru-RU"/>
              </w:rPr>
              <w:t>енее 10 пользователей</w:t>
            </w:r>
            <w:r>
              <w:rPr>
                <w:lang w:eastAsia="ru-RU"/>
              </w:rPr>
              <w:t>;</w:t>
            </w:r>
          </w:p>
        </w:tc>
        <w:tc>
          <w:tcPr>
            <w:tcW w:w="1417" w:type="dxa"/>
            <w:vMerge w:val="restart"/>
            <w:vAlign w:val="center"/>
          </w:tcPr>
          <w:p w:rsidR="00F838E2" w:rsidRDefault="00F838E2" w:rsidP="00166607">
            <w:pPr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  <w:t>Не определить.</w:t>
            </w:r>
          </w:p>
          <w:p w:rsidR="00F838E2" w:rsidRPr="00166607" w:rsidRDefault="00F838E2" w:rsidP="00213801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 w:rsidRPr="00166607">
              <w:rPr>
                <w:rFonts w:cstheme="majorBidi"/>
                <w:lang w:eastAsia="ru-RU"/>
              </w:rPr>
              <w:t>Оценива</w:t>
            </w:r>
            <w:r w:rsidR="00213801">
              <w:rPr>
                <w:rFonts w:cstheme="majorBidi"/>
                <w:lang w:eastAsia="ru-RU"/>
              </w:rPr>
              <w:t>ются</w:t>
            </w:r>
            <w:r w:rsidRPr="00166607">
              <w:rPr>
                <w:rFonts w:cstheme="majorBidi"/>
                <w:lang w:eastAsia="ru-RU"/>
              </w:rPr>
              <w:t xml:space="preserve"> фактические обращения</w:t>
            </w:r>
          </w:p>
        </w:tc>
        <w:tc>
          <w:tcPr>
            <w:tcW w:w="709" w:type="dxa"/>
            <w:vAlign w:val="center"/>
          </w:tcPr>
          <w:p w:rsidR="00F838E2" w:rsidRDefault="00255FFA" w:rsidP="00213801">
            <w:pPr>
              <w:pStyle w:val="afff9"/>
              <w:spacing w:before="0" w:after="0"/>
              <w:rPr>
                <w:lang w:eastAsia="ru-RU"/>
              </w:rPr>
            </w:pPr>
            <w:r w:rsidRPr="00255FFA">
              <w:rPr>
                <w:color w:val="FF0000"/>
                <w:lang w:eastAsia="ru-RU"/>
              </w:rPr>
              <w:t>14 дн</w:t>
            </w:r>
          </w:p>
        </w:tc>
        <w:tc>
          <w:tcPr>
            <w:tcW w:w="2126" w:type="dxa"/>
            <w:vAlign w:val="center"/>
          </w:tcPr>
          <w:p w:rsidR="00255FFA" w:rsidRDefault="00F838E2" w:rsidP="00166607">
            <w:pPr>
              <w:spacing w:before="0" w:after="0"/>
              <w:rPr>
                <w:lang w:eastAsia="ru-RU"/>
              </w:rPr>
            </w:pPr>
            <w:r w:rsidRPr="00016791">
              <w:rPr>
                <w:b/>
                <w:lang w:eastAsia="ru-RU"/>
              </w:rPr>
              <w:t>Ошибка</w:t>
            </w:r>
          </w:p>
          <w:p w:rsidR="00F838E2" w:rsidRPr="00F66396" w:rsidRDefault="00F838E2" w:rsidP="00255FFA">
            <w:pPr>
              <w:pStyle w:val="affff1"/>
              <w:numPr>
                <w:ilvl w:val="0"/>
                <w:numId w:val="21"/>
              </w:numPr>
              <w:spacing w:before="0" w:after="0"/>
              <w:ind w:left="68" w:hanging="142"/>
              <w:rPr>
                <w:lang w:eastAsia="ru-RU"/>
              </w:rPr>
            </w:pPr>
            <w:r>
              <w:rPr>
                <w:lang w:eastAsia="ru-RU"/>
              </w:rPr>
              <w:t>З</w:t>
            </w:r>
            <w:r w:rsidRPr="00F66396">
              <w:rPr>
                <w:lang w:eastAsia="ru-RU"/>
              </w:rPr>
              <w:t>начительная</w:t>
            </w:r>
          </w:p>
        </w:tc>
        <w:tc>
          <w:tcPr>
            <w:tcW w:w="5245" w:type="dxa"/>
            <w:gridSpan w:val="3"/>
            <w:vMerge w:val="restart"/>
            <w:vAlign w:val="center"/>
          </w:tcPr>
          <w:p w:rsidR="00F838E2" w:rsidRDefault="00F838E2" w:rsidP="00166607">
            <w:pPr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  <w:t>Приоритет ошибки должен быть повышен при росте фактических обращений до</w:t>
            </w:r>
            <w:r w:rsidR="00460CC7">
              <w:rPr>
                <w:lang w:eastAsia="ru-RU"/>
              </w:rPr>
              <w:t>:</w:t>
            </w:r>
          </w:p>
          <w:p w:rsidR="00F838E2" w:rsidRDefault="00F838E2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68" w:hanging="142"/>
              <w:rPr>
                <w:lang w:eastAsia="ru-RU"/>
              </w:rPr>
            </w:pPr>
            <w:r w:rsidRPr="0063442E">
              <w:rPr>
                <w:lang w:eastAsia="ru-RU"/>
              </w:rPr>
              <w:t>10</w:t>
            </w:r>
            <w:r>
              <w:rPr>
                <w:lang w:eastAsia="ru-RU"/>
              </w:rPr>
              <w:t xml:space="preserve"> в день </w:t>
            </w:r>
          </w:p>
          <w:p w:rsidR="00F838E2" w:rsidRDefault="00F838E2" w:rsidP="00166607">
            <w:pPr>
              <w:pStyle w:val="affff1"/>
              <w:numPr>
                <w:ilvl w:val="0"/>
                <w:numId w:val="21"/>
              </w:numPr>
              <w:spacing w:before="0" w:after="0"/>
              <w:ind w:left="68" w:hanging="142"/>
              <w:rPr>
                <w:lang w:eastAsia="ru-RU"/>
              </w:rPr>
            </w:pPr>
            <w:r w:rsidRPr="0063442E">
              <w:rPr>
                <w:lang w:eastAsia="ru-RU"/>
              </w:rPr>
              <w:t>15</w:t>
            </w:r>
            <w:r>
              <w:rPr>
                <w:lang w:eastAsia="ru-RU"/>
              </w:rPr>
              <w:t xml:space="preserve"> в неделю </w:t>
            </w:r>
          </w:p>
          <w:p w:rsidR="00F838E2" w:rsidRDefault="00F838E2" w:rsidP="00166607">
            <w:pPr>
              <w:spacing w:before="0" w:after="0"/>
              <w:rPr>
                <w:lang w:eastAsia="ru-RU"/>
              </w:rPr>
            </w:pPr>
          </w:p>
          <w:p w:rsidR="00F838E2" w:rsidRPr="002C238D" w:rsidRDefault="00F838E2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 w:rsidRPr="002C238D">
              <w:rPr>
                <w:rFonts w:cstheme="majorBidi"/>
                <w:lang w:eastAsia="ru-RU"/>
              </w:rPr>
              <w:t>Срок можно увеличить по согласованию с клиентом, если отсутствует рост обращений.</w:t>
            </w:r>
          </w:p>
        </w:tc>
      </w:tr>
      <w:tr w:rsidR="00C0798C" w:rsidTr="004B5A75">
        <w:tc>
          <w:tcPr>
            <w:tcW w:w="2660" w:type="dxa"/>
          </w:tcPr>
          <w:p w:rsidR="00C0798C" w:rsidRDefault="00C0798C" w:rsidP="00166607">
            <w:pPr>
              <w:spacing w:before="0" w:after="0"/>
              <w:contextualSpacing w:val="0"/>
              <w:rPr>
                <w:lang w:eastAsia="ru-RU"/>
              </w:rPr>
            </w:pPr>
            <w:r w:rsidRPr="00EC4154">
              <w:rPr>
                <w:lang w:eastAsia="ru-RU"/>
              </w:rPr>
              <w:t>Ошибка не влияет на выполнение</w:t>
            </w:r>
            <w:r w:rsidR="0007217F">
              <w:rPr>
                <w:lang w:eastAsia="ru-RU"/>
              </w:rPr>
              <w:t xml:space="preserve"> основного</w:t>
            </w:r>
            <w:r w:rsidRPr="00EC4154">
              <w:rPr>
                <w:lang w:eastAsia="ru-RU"/>
              </w:rPr>
              <w:t xml:space="preserve"> сценария</w:t>
            </w:r>
          </w:p>
        </w:tc>
        <w:tc>
          <w:tcPr>
            <w:tcW w:w="3402" w:type="dxa"/>
            <w:gridSpan w:val="2"/>
            <w:vAlign w:val="center"/>
          </w:tcPr>
          <w:p w:rsidR="00C0798C" w:rsidRDefault="00C0798C" w:rsidP="00C0798C">
            <w:pPr>
              <w:spacing w:before="0" w:after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Не влияет</w:t>
            </w:r>
          </w:p>
        </w:tc>
        <w:tc>
          <w:tcPr>
            <w:tcW w:w="1417" w:type="dxa"/>
            <w:vMerge/>
            <w:vAlign w:val="center"/>
          </w:tcPr>
          <w:p w:rsidR="00C0798C" w:rsidRDefault="00C0798C" w:rsidP="00166607">
            <w:pPr>
              <w:spacing w:before="0" w:after="0"/>
              <w:contextualSpacing w:val="0"/>
              <w:jc w:val="center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C0798C" w:rsidRDefault="00255FFA" w:rsidP="00166607">
            <w:pPr>
              <w:spacing w:before="0" w:after="0"/>
              <w:contextualSpacing w:val="0"/>
              <w:jc w:val="center"/>
              <w:rPr>
                <w:lang w:eastAsia="ru-RU"/>
              </w:rPr>
            </w:pPr>
            <w:r w:rsidRPr="00255FFA">
              <w:rPr>
                <w:color w:val="FF0000"/>
                <w:lang w:eastAsia="ru-RU"/>
              </w:rPr>
              <w:t>90 дн</w:t>
            </w:r>
          </w:p>
        </w:tc>
        <w:tc>
          <w:tcPr>
            <w:tcW w:w="2126" w:type="dxa"/>
            <w:vAlign w:val="center"/>
          </w:tcPr>
          <w:p w:rsidR="00255FFA" w:rsidRDefault="00C0798C" w:rsidP="00166607">
            <w:pPr>
              <w:pStyle w:val="a8"/>
              <w:spacing w:before="0" w:after="0"/>
              <w:rPr>
                <w:rFonts w:cstheme="majorBidi"/>
                <w:lang w:eastAsia="ru-RU"/>
              </w:rPr>
            </w:pPr>
            <w:r w:rsidRPr="00016791">
              <w:rPr>
                <w:rFonts w:cstheme="majorBidi"/>
                <w:b/>
                <w:lang w:eastAsia="ru-RU"/>
              </w:rPr>
              <w:t>Ошибка</w:t>
            </w:r>
          </w:p>
          <w:p w:rsidR="00C0798C" w:rsidRDefault="00255FFA" w:rsidP="00255FFA">
            <w:pPr>
              <w:pStyle w:val="affff1"/>
              <w:numPr>
                <w:ilvl w:val="0"/>
                <w:numId w:val="21"/>
              </w:numPr>
              <w:spacing w:before="0" w:after="0"/>
              <w:ind w:left="68" w:hanging="142"/>
              <w:rPr>
                <w:lang w:eastAsia="ru-RU"/>
              </w:rPr>
            </w:pPr>
            <w:r>
              <w:rPr>
                <w:lang w:eastAsia="ru-RU"/>
              </w:rPr>
              <w:t>Незначительная</w:t>
            </w:r>
          </w:p>
        </w:tc>
        <w:tc>
          <w:tcPr>
            <w:tcW w:w="5245" w:type="dxa"/>
            <w:gridSpan w:val="3"/>
            <w:vMerge/>
            <w:vAlign w:val="center"/>
          </w:tcPr>
          <w:p w:rsidR="00C0798C" w:rsidRDefault="00C0798C" w:rsidP="00166607">
            <w:pPr>
              <w:spacing w:before="0" w:after="0"/>
              <w:rPr>
                <w:lang w:eastAsia="ru-RU"/>
              </w:rPr>
            </w:pPr>
          </w:p>
        </w:tc>
      </w:tr>
    </w:tbl>
    <w:p w:rsidR="00C525EB" w:rsidRPr="00361C4A" w:rsidRDefault="00C525EB" w:rsidP="00213801">
      <w:pPr>
        <w:pStyle w:val="a8"/>
        <w:spacing w:before="0" w:after="0"/>
        <w:rPr>
          <w:rFonts w:cstheme="majorBidi"/>
          <w:lang w:eastAsia="ru-RU"/>
        </w:rPr>
      </w:pPr>
    </w:p>
    <w:sectPr w:rsidR="00C525EB" w:rsidRPr="00361C4A" w:rsidSect="004B5A75">
      <w:headerReference w:type="even" r:id="rId12"/>
      <w:footerReference w:type="even" r:id="rId13"/>
      <w:footerReference w:type="first" r:id="rId14"/>
      <w:pgSz w:w="16840" w:h="11907" w:orient="landscape" w:code="9"/>
      <w:pgMar w:top="284" w:right="284" w:bottom="284" w:left="851" w:header="851" w:footer="39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588C" w:rsidRDefault="00A5588C" w:rsidP="00840953">
      <w:r>
        <w:separator/>
      </w:r>
    </w:p>
    <w:p w:rsidR="00A5588C" w:rsidRDefault="00A5588C"/>
    <w:p w:rsidR="00A5588C" w:rsidRDefault="00A5588C"/>
  </w:endnote>
  <w:endnote w:type="continuationSeparator" w:id="0">
    <w:p w:rsidR="00A5588C" w:rsidRDefault="00A5588C" w:rsidP="00840953">
      <w:r>
        <w:continuationSeparator/>
      </w:r>
    </w:p>
    <w:p w:rsidR="00A5588C" w:rsidRDefault="00A5588C"/>
    <w:p w:rsidR="00A5588C" w:rsidRDefault="00A558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ahoma,Times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D60" w:rsidRPr="00D41F5B" w:rsidRDefault="005C3EF6" w:rsidP="00840953">
    <w:r w:rsidRPr="00D41F5B">
      <w:fldChar w:fldCharType="begin"/>
    </w:r>
    <w:r w:rsidR="00A57215" w:rsidRPr="00D41F5B">
      <w:instrText xml:space="preserve">PAGE  </w:instrText>
    </w:r>
    <w:r w:rsidRPr="00D41F5B">
      <w:fldChar w:fldCharType="separate"/>
    </w:r>
    <w:r w:rsidR="00A57215">
      <w:rPr>
        <w:noProof/>
      </w:rPr>
      <w:t>2</w:t>
    </w:r>
    <w:r w:rsidRPr="00D41F5B">
      <w:fldChar w:fldCharType="end"/>
    </w:r>
  </w:p>
  <w:p w:rsidR="006E2D60" w:rsidRPr="006F500C" w:rsidRDefault="006E2D60" w:rsidP="00840953"/>
  <w:p w:rsidR="006E2D60" w:rsidRDefault="006E2D60" w:rsidP="00840953"/>
  <w:p w:rsidR="006E2D60" w:rsidRDefault="006E2D60" w:rsidP="00840953"/>
  <w:p w:rsidR="003F1EA4" w:rsidRDefault="003F1EA4"/>
  <w:p w:rsidR="00C63DD9" w:rsidRDefault="00C63DD9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3366635"/>
      <w:docPartObj>
        <w:docPartGallery w:val="Page Numbers (Bottom of Page)"/>
        <w:docPartUnique/>
      </w:docPartObj>
    </w:sdtPr>
    <w:sdtEndPr/>
    <w:sdtContent>
      <w:p w:rsidR="00B73217" w:rsidRDefault="00B73217">
        <w:pPr>
          <w:pStyle w:val="af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352C">
          <w:rPr>
            <w:noProof/>
          </w:rPr>
          <w:t>1</w:t>
        </w:r>
        <w:r>
          <w:fldChar w:fldCharType="end"/>
        </w:r>
      </w:p>
    </w:sdtContent>
  </w:sdt>
  <w:p w:rsidR="00C63DD9" w:rsidRDefault="00C63DD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588C" w:rsidRDefault="00A5588C" w:rsidP="00840953">
      <w:r>
        <w:separator/>
      </w:r>
    </w:p>
    <w:p w:rsidR="00A5588C" w:rsidRDefault="00A5588C"/>
    <w:p w:rsidR="00A5588C" w:rsidRDefault="00A5588C"/>
  </w:footnote>
  <w:footnote w:type="continuationSeparator" w:id="0">
    <w:p w:rsidR="00A5588C" w:rsidRDefault="00A5588C" w:rsidP="00840953">
      <w:r>
        <w:continuationSeparator/>
      </w:r>
    </w:p>
    <w:p w:rsidR="00A5588C" w:rsidRDefault="00A5588C"/>
    <w:p w:rsidR="00A5588C" w:rsidRDefault="00A5588C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D60" w:rsidRPr="00D23F99" w:rsidRDefault="00503F75" w:rsidP="00840953">
    <w:pPr>
      <w:pStyle w:val="ac"/>
      <w:rPr>
        <w:b/>
        <w:szCs w:val="17"/>
      </w:rPr>
    </w:pPr>
    <w:r>
      <w:rPr>
        <w:noProof/>
        <w:lang w:eastAsia="ru-RU"/>
      </w:rPr>
      <w:drawing>
        <wp:anchor distT="0" distB="0" distL="114300" distR="114300" simplePos="0" relativeHeight="251657216" behindDoc="1" locked="0" layoutInCell="1" allowOverlap="1" wp14:anchorId="1ED9A354" wp14:editId="1E5B8364">
          <wp:simplePos x="0" y="0"/>
          <wp:positionH relativeFrom="column">
            <wp:posOffset>1905</wp:posOffset>
          </wp:positionH>
          <wp:positionV relativeFrom="paragraph">
            <wp:posOffset>78740</wp:posOffset>
          </wp:positionV>
          <wp:extent cx="6467475" cy="228600"/>
          <wp:effectExtent l="19050" t="0" r="9525" b="0"/>
          <wp:wrapNone/>
          <wp:docPr id="1" name="Рисунок 1" descr="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hea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47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E55E4">
      <w:fldChar w:fldCharType="begin"/>
    </w:r>
    <w:r w:rsidR="003E55E4">
      <w:instrText xml:space="preserve"> STYLEREF  "Заголовок 1"  \* MERGEFORMAT </w:instrText>
    </w:r>
    <w:r w:rsidR="003E55E4">
      <w:fldChar w:fldCharType="separate"/>
    </w:r>
    <w:r w:rsidR="00C0798C">
      <w:rPr>
        <w:b/>
        <w:bCs/>
        <w:noProof/>
      </w:rPr>
      <w:t>Ошибка! Текст указанного стиля в документе отсутствует.</w:t>
    </w:r>
    <w:r w:rsidR="003E55E4">
      <w:rPr>
        <w:noProof/>
      </w:rPr>
      <w:fldChar w:fldCharType="end"/>
    </w:r>
  </w:p>
  <w:p w:rsidR="006E2D60" w:rsidRDefault="006E2D60" w:rsidP="00840953"/>
  <w:p w:rsidR="006E2D60" w:rsidRDefault="006E2D60" w:rsidP="00840953"/>
  <w:p w:rsidR="003F1EA4" w:rsidRDefault="003F1EA4"/>
  <w:p w:rsidR="00C63DD9" w:rsidRDefault="00C63DD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D14695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68CA6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030972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C1ABAF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1202D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3F67BE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3C874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48F8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540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5890B51"/>
    <w:multiLevelType w:val="hybridMultilevel"/>
    <w:tmpl w:val="8FA40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776D13"/>
    <w:multiLevelType w:val="multilevel"/>
    <w:tmpl w:val="CB7C0062"/>
    <w:lvl w:ilvl="0">
      <w:start w:val="1"/>
      <w:numFmt w:val="bullet"/>
      <w:pStyle w:val="a"/>
      <w:lvlText w:val=""/>
      <w:lvlJc w:val="left"/>
      <w:pPr>
        <w:ind w:left="723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97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71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45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19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93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6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41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715" w:hanging="363"/>
      </w:pPr>
      <w:rPr>
        <w:rFonts w:ascii="Wingdings" w:hAnsi="Wingdings" w:hint="default"/>
      </w:rPr>
    </w:lvl>
  </w:abstractNum>
  <w:abstractNum w:abstractNumId="11" w15:restartNumberingAfterBreak="0">
    <w:nsid w:val="0FA308A6"/>
    <w:multiLevelType w:val="hybridMultilevel"/>
    <w:tmpl w:val="F5AE9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A4A9F"/>
    <w:multiLevelType w:val="multilevel"/>
    <w:tmpl w:val="04190023"/>
    <w:styleLink w:val="a0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15EC2BE2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227E7F42"/>
    <w:multiLevelType w:val="hybridMultilevel"/>
    <w:tmpl w:val="E9FAB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8737E"/>
    <w:multiLevelType w:val="hybridMultilevel"/>
    <w:tmpl w:val="E1BC8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F366FB"/>
    <w:multiLevelType w:val="hybridMultilevel"/>
    <w:tmpl w:val="D158A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C4564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69C0BFE"/>
    <w:multiLevelType w:val="multilevel"/>
    <w:tmpl w:val="38A6BCD4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327" w:hanging="5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0" w:hanging="68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3" w:hanging="3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5103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6FA2939"/>
    <w:multiLevelType w:val="hybridMultilevel"/>
    <w:tmpl w:val="51523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32229"/>
    <w:multiLevelType w:val="hybridMultilevel"/>
    <w:tmpl w:val="82069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F512E"/>
    <w:multiLevelType w:val="hybridMultilevel"/>
    <w:tmpl w:val="40240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9C680F"/>
    <w:multiLevelType w:val="hybridMultilevel"/>
    <w:tmpl w:val="8D14A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B1A5B"/>
    <w:multiLevelType w:val="hybridMultilevel"/>
    <w:tmpl w:val="7D661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8"/>
  </w:num>
  <w:num w:numId="12">
    <w:abstractNumId w:val="12"/>
  </w:num>
  <w:num w:numId="13">
    <w:abstractNumId w:val="10"/>
  </w:num>
  <w:num w:numId="14">
    <w:abstractNumId w:val="18"/>
  </w:num>
  <w:num w:numId="15">
    <w:abstractNumId w:val="10"/>
  </w:num>
  <w:num w:numId="16">
    <w:abstractNumId w:val="20"/>
  </w:num>
  <w:num w:numId="17">
    <w:abstractNumId w:val="15"/>
  </w:num>
  <w:num w:numId="18">
    <w:abstractNumId w:val="16"/>
  </w:num>
  <w:num w:numId="19">
    <w:abstractNumId w:val="22"/>
  </w:num>
  <w:num w:numId="20">
    <w:abstractNumId w:val="23"/>
  </w:num>
  <w:num w:numId="21">
    <w:abstractNumId w:val="14"/>
  </w:num>
  <w:num w:numId="22">
    <w:abstractNumId w:val="9"/>
  </w:num>
  <w:num w:numId="23">
    <w:abstractNumId w:val="11"/>
  </w:num>
  <w:num w:numId="24">
    <w:abstractNumId w:val="19"/>
  </w:num>
  <w:num w:numId="25">
    <w:abstractNumId w:val="2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7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Внешний документ.ИдВД" w:val="Внешний документ.ИдВД"/>
    <w:docVar w:name="Внешний документ.ИмяФайла" w:val="Внешний документ.ИмяФайла"/>
    <w:docVar w:name="Внешний документ.Название" w:val="Внешний документ.Название"/>
    <w:docVar w:name="Документ.$Оплатить" w:val="Документ.$Оплатить"/>
    <w:docVar w:name="Документ.$Оплачено" w:val="Документ.$Оплачено"/>
    <w:docVar w:name="Документ.$Сумма" w:val="Документ.$Сумма"/>
    <w:docVar w:name="Документ.АктивнаяФаза" w:val="Документ.АктивнаяФаза"/>
    <w:docVar w:name="Документ.ВерсияЯдра" w:val="Документ.ВерсияЯдра"/>
    <w:docVar w:name="Документ.ВиновныйЛицо" w:val="Документ.ВиновныйЛицо"/>
    <w:docVar w:name="Документ.Время" w:val="Документ.Время"/>
    <w:docVar w:name="Документ.ГруппаНумерации" w:val="Документ.ГруппаНумерации"/>
    <w:docVar w:name="Документ.Дата" w:val="Документ.Дата"/>
    <w:docVar w:name="Документ.Дата2" w:val="Документ.Дата2"/>
    <w:docVar w:name="Документ.Дата3" w:val="Документ.Дата3"/>
    <w:docVar w:name="Документ.ДатаВнеш" w:val="Документ.ДатаВнеш"/>
    <w:docVar w:name="Документ.ДопНомер" w:val="Документ.ДопНомер"/>
    <w:docVar w:name="Документ.Изменил" w:val="Документ.Изменил"/>
    <w:docVar w:name="Документ.ИмяВалюты" w:val="Документ.ИмяВалюты"/>
    <w:docVar w:name="Документ.Информация" w:val="Документ.Информация"/>
    <w:docVar w:name="Документ.КлассДокумента" w:val="Документ.КлассДокумента"/>
    <w:docVar w:name="Документ.КлассЗадания" w:val="Документ.КлассЗадания"/>
    <w:docVar w:name="Документ.КодНашейОрганизации" w:val="Документ.КодНашейОрганизации"/>
    <w:docVar w:name="Документ.Курс" w:val="Документ.Курс"/>
    <w:docVar w:name="Документ.НазваниеДокумента" w:val="Документ.НазваниеДокумента"/>
    <w:docVar w:name="Документ.Номер" w:val="Документ.Номер"/>
    <w:docVar w:name="Документ.НомерВнеш" w:val="Документ.НомерВнеш"/>
    <w:docVar w:name="Документ.ОбъемРабот" w:val="Документ.ОбъемРабот"/>
    <w:docVar w:name="Документ.Оплатить" w:val="Документ.Оплатить"/>
    <w:docVar w:name="Документ.Оплачено" w:val="Документ.Оплачено"/>
    <w:docVar w:name="Документ.Параметры" w:val="Документ.Параметры"/>
    <w:docVar w:name="Документ.ПодТип" w:val="Документ.ПодТип"/>
    <w:docVar w:name="Документ.Пометки" w:val="Документ.Пометки"/>
    <w:docVar w:name="Документ.Примечание" w:val="Документ.Примечание"/>
    <w:docVar w:name="Документ.Примечание1" w:val="Документ.Примечание1"/>
    <w:docVar w:name="Документ.Примечание2" w:val="Документ.Примечание2"/>
    <w:docVar w:name="Документ.Примечание3" w:val="Документ.Примечание3"/>
    <w:docVar w:name="Документ.РангЗадания" w:val="Документ.РангЗадания"/>
    <w:docVar w:name="Документ.Создал" w:val="Документ.Создал"/>
    <w:docVar w:name="Документ.Состав" w:val="Документ.Состав"/>
    <w:docVar w:name="Документ.Состояние" w:val="Документ.Состояние"/>
    <w:docVar w:name="Документ.СпособДоставки" w:val="Документ.СпособДоставки"/>
    <w:docVar w:name="Документ.Срок" w:val="Документ.Срок"/>
    <w:docVar w:name="Документ.Сумма" w:val="Документ.Сумма"/>
    <w:docVar w:name="Документ.Сумма1" w:val="Документ.Сумма1"/>
    <w:docVar w:name="Документ.Сумма2" w:val="Документ.Сумма2"/>
    <w:docVar w:name="Документ.Сумма3" w:val="Документ.Сумма3"/>
    <w:docVar w:name="Документ.Тема" w:val="Документ.Тема"/>
    <w:docVar w:name="Документ.ТипДокумента" w:val="Документ.ТипДокумента"/>
    <w:docVar w:name="Документ.ТипОшибкиЛицо" w:val="Документ.ТипОшибкиЛицо"/>
    <w:docVar w:name="Документ.ТипТКП" w:val="Документ.ТипТКП"/>
    <w:docVar w:name="Документ.Флаги3Док" w:val="Документ.Флаги3Док"/>
    <w:docVar w:name="Документ.ФлагиДок" w:val="Документ.ФлагиДок"/>
    <w:docVar w:name="Документ.Цвет" w:val="Документ.Цвет"/>
    <w:docVar w:name="Лицо1.@Адрес" w:val="Лицо1.@Адрес"/>
    <w:docVar w:name="Лицо1.@МестоРождения" w:val="Лицо1.@МестоРождения"/>
    <w:docVar w:name="Лицо1.@ФактАдрес" w:val="Лицо1.@ФактАдрес"/>
    <w:docVar w:name="Лицо1._Изменил" w:val="Лицо1._Изменил"/>
    <w:docVar w:name="Лицо1._Создал" w:val="Лицо1._Создал"/>
    <w:docVar w:name="Лицо1.email" w:val="Лицо1.email"/>
    <w:docVar w:name="Лицо1.www" w:val="Лицо1.www"/>
    <w:docVar w:name="Лицо1.Адрес" w:val="Лицо1.Адрес"/>
    <w:docVar w:name="Лицо1.Банк.АдресБанка" w:val="Лицо1.Банк.АдресБанка"/>
    <w:docVar w:name="Лицо1.Банк.БИК" w:val="Лицо1.Банк.БИК"/>
    <w:docVar w:name="Лицо1.Банк.Город" w:val="Лицо1.Банк.Город"/>
    <w:docVar w:name="Лицо1.Банк.КодАдреса" w:val="Лицо1.Банк.КодАдреса"/>
    <w:docVar w:name="Лицо1.Банк.КодФактАдреса" w:val="Лицо1.Банк.КодФактАдреса"/>
    <w:docVar w:name="Лицо1.Банк.КоррСчет" w:val="Лицо1.Банк.КоррСчет"/>
    <w:docVar w:name="Лицо1.Банк.НазваниеБанка" w:val="Лицо1.Банк.НазваниеБанка"/>
    <w:docVar w:name="Лицо1.Банк.Телефон" w:val="Лицо1.Банк.Телефон"/>
    <w:docVar w:name="Лицо1.Вид" w:val="Лицо1.Вид"/>
    <w:docVar w:name="Лицо1.ВходящийКаталог" w:val="Лицо1.ВходящийКаталог"/>
    <w:docVar w:name="Лицо1.ДатаВремяРегистрации" w:val="Лицо1.ДатаВремяРегистрации"/>
    <w:docVar w:name="Лицо1.ДатаЗакрытия" w:val="Лицо1.ДатаЗакрытия"/>
    <w:docVar w:name="Лицо1.Диалог" w:val="Лицо1.Диалог"/>
    <w:docVar w:name="Лицо1.Идентификатор" w:val="Лицо1.Идентификатор"/>
    <w:docVar w:name="Лицо1.Изменил" w:val="Лицо1.Изменил"/>
    <w:docVar w:name="Лицо1.ИНН" w:val="Лицо1.ИНН"/>
    <w:docVar w:name="Лицо1.ИсходящийКаталог" w:val="Лицо1.ИсходящийКаталог"/>
    <w:docVar w:name="Лицо1.КодАвторизации" w:val="Лицо1.КодАвторизации"/>
    <w:docVar w:name="Лицо1.КодАдреса" w:val="Лицо1.КодАдреса"/>
    <w:docVar w:name="Лицо1.КодКазначейства" w:val="Лицо1.КодКазначейства"/>
    <w:docVar w:name="Лицо1.КодНИ" w:val="Лицо1.КодНИ"/>
    <w:docVar w:name="Лицо1.КодФактАдреса" w:val="Лицо1.КодФактАдреса"/>
    <w:docVar w:name="Лицо1.КодФилиала" w:val="Лицо1.КодФилиала"/>
    <w:docVar w:name="Лицо1.КПП" w:val="Лицо1.КПП"/>
    <w:docVar w:name="Лицо1.Название" w:val="Лицо1.Название"/>
    <w:docVar w:name="Лицо1.Наименование" w:val="Лицо1.Наименование"/>
    <w:docVar w:name="Лицо1.НашаОрганизация" w:val="Лицо1.НашаОрганизация"/>
    <w:docVar w:name="Лицо1.ОГРН" w:val="Лицо1.ОГРН"/>
    <w:docVar w:name="Лицо1.ОКПО" w:val="Лицо1.ОКПО"/>
    <w:docVar w:name="Лицо1.Пометки" w:val="Лицо1.Пометки"/>
    <w:docVar w:name="Лицо1.ПочтаЧерезКаталог" w:val="Лицо1.ПочтаЧерезКаталог"/>
    <w:docVar w:name="Лицо1.Признаки" w:val="Лицо1.Признаки"/>
    <w:docVar w:name="Лицо1.Примечание" w:val="Лицо1.Примечание"/>
    <w:docVar w:name="Лицо1.ПФРегНом" w:val="Лицо1.ПФРегНом"/>
    <w:docVar w:name="Лицо1.РайонОрганизации" w:val="Лицо1.РайонОрганизации"/>
    <w:docVar w:name="Лицо1.РегНомерИП" w:val="Лицо1.РегНомерИП"/>
    <w:docVar w:name="Лицо1.РежимРаботы" w:val="Лицо1.РежимРаботы"/>
    <w:docVar w:name="Лицо1.РСчет.АдресБанка" w:val="Лицо1.РСчет.АдресБанка"/>
    <w:docVar w:name="Лицо1.РСчет.БИК" w:val="Лицо1.РСчет.БИК"/>
    <w:docVar w:name="Лицо1.РСчет.ВалютаПоУмолчанию" w:val="Лицо1.РСчет.ВалютаПоУмолчанию"/>
    <w:docVar w:name="Лицо1.РСчет.ВалютРасчетныеСчета" w:val="Лицо1.РСчет.ВалютРасчетныеСчета"/>
    <w:docVar w:name="Лицо1.РСчет.Город" w:val="Лицо1.РСчет.Город"/>
    <w:docVar w:name="Лицо1.РСчет.ДатаЗакрытия" w:val="Лицо1.РСчет.ДатаЗакрытия"/>
    <w:docVar w:name="Лицо1.РСчет.ДатаОткрытия" w:val="Лицо1.РСчет.ДатаОткрытия"/>
    <w:docVar w:name="Лицо1.РСчет.ИмяВалюты" w:val="Лицо1.РСчет.ИмяВалюты"/>
    <w:docVar w:name="Лицо1.РСчет.КазначействоЛСчета" w:val="Лицо1.РСчет.КазначействоЛСчета"/>
    <w:docVar w:name="Лицо1.РСчет.Код" w:val="Лицо1.РСчет.Код"/>
    <w:docVar w:name="Лицо1.РСчет.КодАдреса" w:val="Лицо1.РСчет.КодАдреса"/>
    <w:docVar w:name="Лицо1.РСчет.КодФактАдреса" w:val="Лицо1.РСчет.КодФактАдреса"/>
    <w:docVar w:name="Лицо1.РСчет.Комментарий" w:val="Лицо1.РСчет.Комментарий"/>
    <w:docVar w:name="Лицо1.РСчет.КоррСчет" w:val="Лицо1.РСчет.КоррСчет"/>
    <w:docVar w:name="Лицо1.РСчет.ЛицевойСчетВОФК" w:val="Лицо1.РСчет.ЛицевойСчетВОФК"/>
    <w:docVar w:name="Лицо1.РСчет.НазваниеБанка" w:val="Лицо1.РСчет.НазваниеБанка"/>
    <w:docVar w:name="Лицо1.РСчет.НаименованиеВалюты" w:val="Лицо1.РСчет.НаименованиеВалюты"/>
    <w:docVar w:name="Лицо1.РСчет.ПланСчетовРСчета" w:val="Лицо1.РСчет.ПланСчетовРСчета"/>
    <w:docVar w:name="Лицо1.РСчет.ПорНомер" w:val="Лицо1.РСчет.ПорНомер"/>
    <w:docVar w:name="Лицо1.РСчет.РСчет" w:val="Лицо1.РСчет.РСчет"/>
    <w:docVar w:name="Лицо1.РСчет.Сокращение" w:val="Лицо1.РСчет.Сокращение"/>
    <w:docVar w:name="Лицо1.РСчет.СуммаРСчета" w:val="Лицо1.РСчет.СуммаРСчета"/>
    <w:docVar w:name="Лицо1.РСчет.Телефон" w:val="Лицо1.РСчет.Телефон"/>
    <w:docVar w:name="Лицо1.РСчет.ТипИсточникаСредств" w:val="Лицо1.РСчет.ТипИсточникаСредств"/>
    <w:docVar w:name="Лицо1.РСчет.ТипСчета" w:val="Лицо1.РСчет.ТипСчета"/>
    <w:docVar w:name="Лицо1.РСчет.Флаги" w:val="Лицо1.РСчет.Флаги"/>
    <w:docVar w:name="Лицо1.Создал" w:val="Лицо1.Создал"/>
    <w:docVar w:name="Лицо1.Страна" w:val="Лицо1.Страна"/>
    <w:docVar w:name="Лицо1.Телефон" w:val="Лицо1.Телефон"/>
    <w:docVar w:name="Лицо1.УниверсальныйИдентификатор" w:val="Лицо1.УниверсальныйИдентификатор"/>
    <w:docVar w:name="Лицо1.УниверсальныйИдентификаторПФР" w:val="Лицо1.УниверсальныйИдентификаторПФР"/>
    <w:docVar w:name="Лицо1.ФактАдрес" w:val="Лицо1.ФактАдрес"/>
    <w:docVar w:name="Лицо1.ФактСтрана" w:val="Лицо1.ФактСтрана"/>
    <w:docVar w:name="Лицо1.ФОМСРегНом" w:val="Лицо1.ФОМСРегНом"/>
    <w:docVar w:name="Лицо1.ФССДопКод" w:val="Лицо1.ФССДопКод"/>
    <w:docVar w:name="Лицо1.ФССРегНом" w:val="Лицо1.ФССРегНом"/>
    <w:docVar w:name="Лицо1.Цвет" w:val="Лицо1.Цвет"/>
    <w:docVar w:name="Лицо2.@Адрес" w:val="Лицо2.@Адрес"/>
    <w:docVar w:name="Лицо2.@МестоРождения" w:val="Лицо2.@МестоРождения"/>
    <w:docVar w:name="Лицо2.@ФактАдрес" w:val="Лицо2.@ФактАдрес"/>
    <w:docVar w:name="Лицо2._Изменил" w:val="Лицо2._Изменил"/>
    <w:docVar w:name="Лицо2._Создал" w:val="Лицо2._Создал"/>
    <w:docVar w:name="Лицо2.email" w:val="Лицо2.email"/>
    <w:docVar w:name="Лицо2.www" w:val="Лицо2.www"/>
    <w:docVar w:name="Лицо2.Адрес" w:val="Лицо2.Адрес"/>
    <w:docVar w:name="Лицо2.Банк.АдресБанка" w:val="Лицо2.Банк.АдресБанка"/>
    <w:docVar w:name="Лицо2.Банк.БИК" w:val="Лицо2.Банк.БИК"/>
    <w:docVar w:name="Лицо2.Банк.Город" w:val="Лицо2.Банк.Город"/>
    <w:docVar w:name="Лицо2.Банк.КодАдреса" w:val="Лицо2.Банк.КодАдреса"/>
    <w:docVar w:name="Лицо2.Банк.КодФактАдреса" w:val="Лицо2.Банк.КодФактАдреса"/>
    <w:docVar w:name="Лицо2.Банк.КоррСчет" w:val="Лицо2.Банк.КоррСчет"/>
    <w:docVar w:name="Лицо2.Банк.НазваниеБанка" w:val="Лицо2.Банк.НазваниеБанка"/>
    <w:docVar w:name="Лицо2.Банк.Телефон" w:val="Лицо2.Банк.Телефон"/>
    <w:docVar w:name="Лицо2.Вид" w:val="Лицо2.Вид"/>
    <w:docVar w:name="Лицо2.ВходящийКаталог" w:val="Лицо2.ВходящийКаталог"/>
    <w:docVar w:name="Лицо2.ДатаВремяРегистрации" w:val="Лицо2.ДатаВремяРегистрации"/>
    <w:docVar w:name="Лицо2.ДатаЗакрытия" w:val="Лицо2.ДатаЗакрытия"/>
    <w:docVar w:name="Лицо2.Диалог" w:val="Лицо2.Диалог"/>
    <w:docVar w:name="Лицо2.Идентификатор" w:val="Лицо2.Идентификатор"/>
    <w:docVar w:name="Лицо2.Изменил" w:val="Лицо2.Изменил"/>
    <w:docVar w:name="Лицо2.ИНН" w:val="Лицо2.ИНН"/>
    <w:docVar w:name="Лицо2.ИсходящийКаталог" w:val="Лицо2.ИсходящийКаталог"/>
    <w:docVar w:name="Лицо2.КодАвторизации" w:val="Лицо2.КодАвторизации"/>
    <w:docVar w:name="Лицо2.КодАдреса" w:val="Лицо2.КодАдреса"/>
    <w:docVar w:name="Лицо2.КодКазначейства" w:val="Лицо2.КодКазначейства"/>
    <w:docVar w:name="Лицо2.КодНИ" w:val="Лицо2.КодНИ"/>
    <w:docVar w:name="Лицо2.КодФактАдреса" w:val="Лицо2.КодФактАдреса"/>
    <w:docVar w:name="Лицо2.КодФилиала" w:val="Лицо2.КодФилиала"/>
    <w:docVar w:name="Лицо2.КПП" w:val="Лицо2.КПП"/>
    <w:docVar w:name="Лицо2.Название" w:val="Лицо2.Название"/>
    <w:docVar w:name="Лицо2.Наименование" w:val="Лицо2.Наименование"/>
    <w:docVar w:name="Лицо2.НашаОрганизация" w:val="Лицо2.НашаОрганизация"/>
    <w:docVar w:name="Лицо2.ОГРН" w:val="Лицо2.ОГРН"/>
    <w:docVar w:name="Лицо2.ОКПО" w:val="Лицо2.ОКПО"/>
    <w:docVar w:name="Лицо2.Пометки" w:val="Лицо2.Пометки"/>
    <w:docVar w:name="Лицо2.ПочтаЧерезКаталог" w:val="Лицо2.ПочтаЧерезКаталог"/>
    <w:docVar w:name="Лицо2.Признаки" w:val="Лицо2.Признаки"/>
    <w:docVar w:name="Лицо2.Примечание" w:val="Лицо2.Примечание"/>
    <w:docVar w:name="Лицо2.ПФРегНом" w:val="Лицо2.ПФРегНом"/>
    <w:docVar w:name="Лицо2.РайонОрганизации" w:val="Лицо2.РайонОрганизации"/>
    <w:docVar w:name="Лицо2.РегНомерИП" w:val="Лицо2.РегНомерИП"/>
    <w:docVar w:name="Лицо2.РежимРаботы" w:val="Лицо2.РежимРаботы"/>
    <w:docVar w:name="Лицо2.РСчет.АдресБанка" w:val="Лицо2.РСчет.АдресБанка"/>
    <w:docVar w:name="Лицо2.РСчет.БИК" w:val="Лицо2.РСчет.БИК"/>
    <w:docVar w:name="Лицо2.РСчет.ВалютаПоУмолчанию" w:val="Лицо2.РСчет.ВалютаПоУмолчанию"/>
    <w:docVar w:name="Лицо2.РСчет.ВалютРасчетныеСчета" w:val="Лицо2.РСчет.ВалютРасчетныеСчета"/>
    <w:docVar w:name="Лицо2.РСчет.Город" w:val="Лицо2.РСчет.Город"/>
    <w:docVar w:name="Лицо2.РСчет.ДатаЗакрытия" w:val="Лицо2.РСчет.ДатаЗакрытия"/>
    <w:docVar w:name="Лицо2.РСчет.ДатаОткрытия" w:val="Лицо2.РСчет.ДатаОткрытия"/>
    <w:docVar w:name="Лицо2.РСчет.ИмяВалюты" w:val="Лицо2.РСчет.ИмяВалюты"/>
    <w:docVar w:name="Лицо2.РСчет.КазначействоЛСчета" w:val="Лицо2.РСчет.КазначействоЛСчета"/>
    <w:docVar w:name="Лицо2.РСчет.Код" w:val="Лицо2.РСчет.Код"/>
    <w:docVar w:name="Лицо2.РСчет.КодАдреса" w:val="Лицо2.РСчет.КодАдреса"/>
    <w:docVar w:name="Лицо2.РСчет.КодФактАдреса" w:val="Лицо2.РСчет.КодФактАдреса"/>
    <w:docVar w:name="Лицо2.РСчет.Комментарий" w:val="Лицо2.РСчет.Комментарий"/>
    <w:docVar w:name="Лицо2.РСчет.КоррСчет" w:val="Лицо2.РСчет.КоррСчет"/>
    <w:docVar w:name="Лицо2.РСчет.ЛицевойСчетВОФК" w:val="Лицо2.РСчет.ЛицевойСчетВОФК"/>
    <w:docVar w:name="Лицо2.РСчет.НазваниеБанка" w:val="Лицо2.РСчет.НазваниеБанка"/>
    <w:docVar w:name="Лицо2.РСчет.НаименованиеВалюты" w:val="Лицо2.РСчет.НаименованиеВалюты"/>
    <w:docVar w:name="Лицо2.РСчет.ПланСчетовРСчета" w:val="Лицо2.РСчет.ПланСчетовРСчета"/>
    <w:docVar w:name="Лицо2.РСчет.ПорНомер" w:val="Лицо2.РСчет.ПорНомер"/>
    <w:docVar w:name="Лицо2.РСчет.РСчет" w:val="Лицо2.РСчет.РСчет"/>
    <w:docVar w:name="Лицо2.РСчет.Сокращение" w:val="Лицо2.РСчет.Сокращение"/>
    <w:docVar w:name="Лицо2.РСчет.СуммаРСчета" w:val="Лицо2.РСчет.СуммаРСчета"/>
    <w:docVar w:name="Лицо2.РСчет.Телефон" w:val="Лицо2.РСчет.Телефон"/>
    <w:docVar w:name="Лицо2.РСчет.ТипИсточникаСредств" w:val="Лицо2.РСчет.ТипИсточникаСредств"/>
    <w:docVar w:name="Лицо2.РСчет.ТипСчета" w:val="Лицо2.РСчет.ТипСчета"/>
    <w:docVar w:name="Лицо2.РСчет.Флаги" w:val="Лицо2.РСчет.Флаги"/>
    <w:docVar w:name="Лицо2.Создал" w:val="Лицо2.Создал"/>
    <w:docVar w:name="Лицо2.Страна" w:val="Лицо2.Страна"/>
    <w:docVar w:name="Лицо2.Телефон" w:val="Лицо2.Телефон"/>
    <w:docVar w:name="Лицо2.УниверсальныйИдентификатор" w:val="Лицо2.УниверсальныйИдентификатор"/>
    <w:docVar w:name="Лицо2.УниверсальныйИдентификаторПФР" w:val="Лицо2.УниверсальныйИдентификаторПФР"/>
    <w:docVar w:name="Лицо2.ФактАдрес" w:val="Лицо2.ФактАдрес"/>
    <w:docVar w:name="Лицо2.ФактСтрана" w:val="Лицо2.ФактСтрана"/>
    <w:docVar w:name="Лицо2.ФОМСРегНом" w:val="Лицо2.ФОМСРегНом"/>
    <w:docVar w:name="Лицо2.ФССДопКод" w:val="Лицо2.ФССДопКод"/>
    <w:docVar w:name="Лицо2.ФССРегНом" w:val="Лицо2.ФССРегНом"/>
    <w:docVar w:name="Лицо2.Цвет" w:val="Лицо2.Цвет"/>
    <w:docVar w:name="Наша организация.@Адрес" w:val="Наша организация.@Адрес"/>
    <w:docVar w:name="Наша организация.@МестоРождения" w:val="Наша организация.@МестоРождения"/>
    <w:docVar w:name="Наша организация.@ФактАдрес" w:val="Наша организация.@ФактАдрес"/>
    <w:docVar w:name="Наша организация._Изменил" w:val="Наша организация._Изменил"/>
    <w:docVar w:name="Наша организация._Создал" w:val="Наша организация._Создал"/>
    <w:docVar w:name="Наша организация.email" w:val="Наша организация.email"/>
    <w:docVar w:name="Наша организация.www" w:val="Наша организация.www"/>
    <w:docVar w:name="Наша организация.Адрес" w:val="Наша организация.Адрес"/>
    <w:docVar w:name="Наша организация.Банк.АдресБанка" w:val="Наша организация.Банк.АдресБанка"/>
    <w:docVar w:name="Наша организация.Банк.БИК" w:val="Наша организация.Банк.БИК"/>
    <w:docVar w:name="Наша организация.Банк.Город" w:val="Наша организация.Банк.Город"/>
    <w:docVar w:name="Наша организация.Банк.КодАдреса" w:val="Наша организация.Банк.КодАдреса"/>
    <w:docVar w:name="Наша организация.Банк.КодФактАдреса" w:val="Наша организация.Банк.КодФактАдреса"/>
    <w:docVar w:name="Наша организация.Банк.КоррСчет" w:val="Наша организация.Банк.КоррСчет"/>
    <w:docVar w:name="Наша организация.Банк.НазваниеБанка" w:val="Наша организация.Банк.НазваниеБанка"/>
    <w:docVar w:name="Наша организация.Банк.Телефон" w:val="Наша организация.Банк.Телефон"/>
    <w:docVar w:name="Наша организация.Вид" w:val="Наша организация.Вид"/>
    <w:docVar w:name="Наша организация.ВходящийКаталог" w:val="Наша организация.ВходящийКаталог"/>
    <w:docVar w:name="Наша организация.ДатаВремяРегистрации" w:val="Наша организация.ДатаВремяРегистрации"/>
    <w:docVar w:name="Наша организация.ДатаЗакрытия" w:val="Наша организация.ДатаЗакрытия"/>
    <w:docVar w:name="Наша организация.Диалог" w:val="Наша организация.Диалог"/>
    <w:docVar w:name="Наша организация.Идентификатор" w:val="Наша организация.Идентификатор"/>
    <w:docVar w:name="Наша организация.Изменил" w:val="Наша организация.Изменил"/>
    <w:docVar w:name="Наша организация.ИНН" w:val="Наша организация.ИНН"/>
    <w:docVar w:name="Наша организация.ИсходящийКаталог" w:val="Наша организация.ИсходящийКаталог"/>
    <w:docVar w:name="Наша организация.КодАвторизации" w:val="Наша организация.КодАвторизации"/>
    <w:docVar w:name="Наша организация.КодАдреса" w:val="Наша организация.КодАдреса"/>
    <w:docVar w:name="Наша организация.КодКазначейства" w:val="Наша организация.КодКазначейства"/>
    <w:docVar w:name="Наша организация.КодНИ" w:val="Наша организация.КодНИ"/>
    <w:docVar w:name="Наша организация.КодФактАдреса" w:val="Наша организация.КодФактАдреса"/>
    <w:docVar w:name="Наша организация.КодФилиала" w:val="Наша организация.КодФилиала"/>
    <w:docVar w:name="Наша организация.КПП" w:val="Наша организация.КПП"/>
    <w:docVar w:name="Наша организация.Название" w:val="Наша организация.Название"/>
    <w:docVar w:name="Наша организация.Наименование" w:val="Наша организация.Наименование"/>
    <w:docVar w:name="Наша организация.ОГРН" w:val="Наша организация.ОГРН"/>
    <w:docVar w:name="Наша организация.ОКПО" w:val="Наша организация.ОКПО"/>
    <w:docVar w:name="Наша организация.Пометки" w:val="Наша организация.Пометки"/>
    <w:docVar w:name="Наша организация.ПочтаЧерезКаталог" w:val="Наша организация.ПочтаЧерезКаталог"/>
    <w:docVar w:name="Наша организация.Признаки" w:val="Наша организация.Признаки"/>
    <w:docVar w:name="Наша организация.Примечание" w:val="Наша организация.Примечание"/>
    <w:docVar w:name="Наша организация.ПФРегНом" w:val="Наша организация.ПФРегНом"/>
    <w:docVar w:name="Наша организация.РайонОрганизации" w:val="Наша организация.РайонОрганизации"/>
    <w:docVar w:name="Наша организация.РегНомерИП" w:val="Наша организация.РегНомерИП"/>
    <w:docVar w:name="Наша организация.РежимРаботы" w:val="Наша организация.РежимРаботы"/>
    <w:docVar w:name="Наша организация.РСчет.АдресБанка" w:val="Наша организация.РСчет.АдресБанка"/>
    <w:docVar w:name="Наша организация.РСчет.БИК" w:val="Наша организация.РСчет.БИК"/>
    <w:docVar w:name="Наша организация.РСчет.ВалютаПоУмолчанию" w:val="Наша организация.РСчет.ВалютаПоУмолчанию"/>
    <w:docVar w:name="Наша организация.РСчет.ВалютРасчетныеСчета" w:val="Наша организация.РСчет.ВалютРасчетныеСчета"/>
    <w:docVar w:name="Наша организация.РСчет.Город" w:val="Наша организация.РСчет.Город"/>
    <w:docVar w:name="Наша организация.РСчет.ДатаЗакрытия" w:val="Наша организация.РСчет.ДатаЗакрытия"/>
    <w:docVar w:name="Наша организация.РСчет.ДатаОткрытия" w:val="Наша организация.РСчет.ДатаОткрытия"/>
    <w:docVar w:name="Наша организация.РСчет.ИмяВалюты" w:val="Наша организация.РСчет.ИмяВалюты"/>
    <w:docVar w:name="Наша организация.РСчет.КазначействоЛСчета" w:val="Наша организация.РСчет.КазначействоЛСчета"/>
    <w:docVar w:name="Наша организация.РСчет.Код" w:val="Наша организация.РСчет.Код"/>
    <w:docVar w:name="Наша организация.РСчет.КодАдреса" w:val="Наша организация.РСчет.КодАдреса"/>
    <w:docVar w:name="Наша организация.РСчет.КодФактАдреса" w:val="Наша организация.РСчет.КодФактАдреса"/>
    <w:docVar w:name="Наша организация.РСчет.Комментарий" w:val="Наша организация.РСчет.Комментарий"/>
    <w:docVar w:name="Наша организация.РСчет.КоррСчет" w:val="Наша организация.РСчет.КоррСчет"/>
    <w:docVar w:name="Наша организация.РСчет.ЛицевойСчетВОФК" w:val="Наша организация.РСчет.ЛицевойСчетВОФК"/>
    <w:docVar w:name="Наша организация.РСчет.НазваниеБанка" w:val="Наша организация.РСчет.НазваниеБанка"/>
    <w:docVar w:name="Наша организация.РСчет.НаименованиеВалюты" w:val="Наша организация.РСчет.НаименованиеВалюты"/>
    <w:docVar w:name="Наша организация.РСчет.ПланСчетовРСчета" w:val="Наша организация.РСчет.ПланСчетовРСчета"/>
    <w:docVar w:name="Наша организация.РСчет.ПорНомер" w:val="Наша организация.РСчет.ПорНомер"/>
    <w:docVar w:name="Наша организация.РСчет.РСчет" w:val="Наша организация.РСчет.РСчет"/>
    <w:docVar w:name="Наша организация.РСчет.Сокращение" w:val="Наша организация.РСчет.Сокращение"/>
    <w:docVar w:name="Наша организация.РСчет.СуммаРСчета" w:val="Наша организация.РСчет.СуммаРСчета"/>
    <w:docVar w:name="Наша организация.РСчет.Телефон" w:val="Наша организация.РСчет.Телефон"/>
    <w:docVar w:name="Наша организация.РСчет.ТипИсточникаСредств" w:val="Наша организация.РСчет.ТипИсточникаСредств"/>
    <w:docVar w:name="Наша организация.РСчет.ТипСчета" w:val="Наша организация.РСчет.ТипСчета"/>
    <w:docVar w:name="Наша организация.РСчет.Флаги" w:val="Наша организация.РСчет.Флаги"/>
    <w:docVar w:name="Наша организация.Создал" w:val="Наша организация.Создал"/>
    <w:docVar w:name="Наша организация.Страна" w:val="Наша организация.Страна"/>
    <w:docVar w:name="Наша организация.Телефон" w:val="Наша организация.Телефон"/>
    <w:docVar w:name="Наша организация.УниверсальныйИдентификатор" w:val="Наша организация.УниверсальныйИдентификатор"/>
    <w:docVar w:name="Наша организация.УниверсальныйИдентификаторПФР" w:val="Наша организация.УниверсальныйИдентификаторПФР"/>
    <w:docVar w:name="Наша организация.ФактАдрес" w:val="Наша организация.ФактАдрес"/>
    <w:docVar w:name="Наша организация.ФактСтрана" w:val="Наша организация.ФактСтрана"/>
    <w:docVar w:name="Наша организация.ФОМСРегНом" w:val="Наша организация.ФОМСРегНом"/>
    <w:docVar w:name="Наша организация.ФССДопКод" w:val="Наша организация.ФССДопКод"/>
    <w:docVar w:name="Наша организация.ФССРегНом" w:val="Наша организация.ФССРегНом"/>
    <w:docVar w:name="Наша организация.Цвет" w:val="Наша организация.Цвет"/>
    <w:docVar w:name="Регламент._Изменил" w:val="Регламент._Изменил"/>
    <w:docVar w:name="Регламент._Создал" w:val="Регламент._Создал"/>
    <w:docVar w:name="Регламент.GUID" w:val="Регламент.GUID"/>
    <w:docVar w:name="Регламент.Версия" w:val="Регламент.Версия"/>
    <w:docVar w:name="Регламент.Данные" w:val="Регламент.Данные"/>
    <w:docVar w:name="Регламент.ДатаИзменения" w:val="Регламент.ДатаИзменения"/>
    <w:docVar w:name="Регламент.ДействуетДо" w:val="Регламент.ДействуетДо"/>
    <w:docVar w:name="Регламент.ДействуетС" w:val="Регламент.ДействуетС"/>
    <w:docVar w:name="Регламент.Закрывать" w:val="Регламент.Закрывать"/>
    <w:docVar w:name="Регламент.Изменил" w:val="Регламент.Изменил"/>
    <w:docVar w:name="Регламент.Имя" w:val="Регламент.Имя"/>
    <w:docVar w:name="Регламент.КаталогВыгрузки" w:val="Регламент.КаталогВыгрузки"/>
    <w:docVar w:name="Регламент.КаталогЗагрузки" w:val="Регламент.КаталогЗагрузки"/>
    <w:docVar w:name="Регламент.КаталогСохранения" w:val="Регламент.КаталогСохранения"/>
    <w:docVar w:name="Регламент.Комментарий" w:val="Регламент.Комментарий"/>
    <w:docVar w:name="Регламент.Контейнер" w:val="Регламент.Контейнер"/>
    <w:docVar w:name="Регламент.Конфигурация" w:val="Регламент.Конфигурация"/>
    <w:docVar w:name="Регламент.Модуль" w:val="Регламент.Модуль"/>
    <w:docVar w:name="Регламент.Операция" w:val="Регламент.Операция"/>
    <w:docVar w:name="Регламент.ОперацияУточнение" w:val="Регламент.ОперацияУточнение"/>
    <w:docVar w:name="Регламент.Оплачивать" w:val="Регламент.Оплачивать"/>
    <w:docVar w:name="Регламент.ПорНомер" w:val="Регламент.ПорНомер"/>
    <w:docVar w:name="Регламент.Признак" w:val="Регламент.Признак"/>
    <w:docVar w:name="Регламент.ПризнакИнстал" w:val="Регламент.ПризнакИнстал"/>
    <w:docVar w:name="Регламент.Создал" w:val="Регламент.Создал"/>
    <w:docVar w:name="Регламент.ТипДокумента" w:val="Регламент.ТипДокумента"/>
    <w:docVar w:name="Регламент.Уточнение" w:val="Регламент.Уточнение"/>
    <w:docVar w:name="Регламент.ФлагиПравила" w:val="Регламент.ФлагиПравила"/>
    <w:docVar w:name="Регламент.Цвет" w:val="Регламент.Цвет"/>
    <w:docVar w:name="Текущий пользователь.@Адрес" w:val="Текущий пользователь.@Адрес"/>
    <w:docVar w:name="Текущий пользователь.@АдресПредост" w:val="Текущий пользователь.@АдресПредост"/>
    <w:docVar w:name="Текущий пользователь.@МестоЖительства" w:val="Текущий пользователь.@МестоЖительства"/>
    <w:docVar w:name="Текущий пользователь.@МестоРождения" w:val="Текущий пользователь.@МестоРождения"/>
    <w:docVar w:name="Текущий пользователь._Изменил" w:val="Текущий пользователь._Изменил"/>
    <w:docVar w:name="Текущий пользователь._Создал" w:val="Текущий пользователь._Создал"/>
    <w:docVar w:name="Текущий пользователь.email" w:val="Текущий пользователь.email"/>
    <w:docVar w:name="Текущий пользователь.VCard" w:val="Текущий пользователь.VCard"/>
    <w:docVar w:name="Текущий пользователь.Адрес" w:val="Текущий пользователь.Адрес"/>
    <w:docVar w:name="Текущий пользователь.АдресПредост" w:val="Текущий пользователь.АдресПредост"/>
    <w:docVar w:name="Текущий пользователь.АдрМЖРез" w:val="Текущий пользователь.АдрМЖРез"/>
    <w:docVar w:name="Текущий пользователь.ВидДокумента" w:val="Текущий пользователь.ВидДокумента"/>
    <w:docVar w:name="Текущий пользователь.ВидПенсии" w:val="Текущий пользователь.ВидПенсии"/>
    <w:docVar w:name="Текущий пользователь.ВодительскиеПрава" w:val="Текущий пользователь.ВодительскиеПрава"/>
    <w:docVar w:name="Текущий пользователь.Гражданство" w:val="Текущий пользователь.Гражданство"/>
    <w:docVar w:name="Текущий пользователь.ДатаПрибытия" w:val="Текущий пользователь.ДатаПрибытия"/>
    <w:docVar w:name="Текущий пользователь.ДатаРождения" w:val="Текущий пользователь.ДатаРождения"/>
    <w:docVar w:name="Текущий пользователь.ДатНачНепрСтаж" w:val="Текущий пользователь.ДатНачНепрСтаж"/>
    <w:docVar w:name="Текущий пользователь.ДатНачОбщСтаж" w:val="Текущий пользователь.ДатНачОбщСтаж"/>
    <w:docVar w:name="Текущий пользователь.ДатНачПрофСтаж" w:val="Текущий пользователь.ДатНачПрофСтаж"/>
    <w:docVar w:name="Текущий пользователь.ДатНачСеверСтаж" w:val="Текущий пользователь.ДатНачСеверСтаж"/>
    <w:docVar w:name="Текущий пользователь.ДокументДатаВыдачи" w:val="Текущий пользователь.ДокументДатаВыдачи"/>
    <w:docVar w:name="Текущий пользователь.ДокументКемВыдан" w:val="Текущий пользователь.ДокументКемВыдан"/>
    <w:docVar w:name="Текущий пользователь.ДокументКодПодразделения" w:val="Текущий пользователь.ДокументКодПодразделения"/>
    <w:docVar w:name="Текущий пользователь.ДокументНомер" w:val="Текущий пользователь.ДокументНомер"/>
    <w:docVar w:name="Текущий пользователь.ДокументСерия" w:val="Текущий пользователь.ДокументСерия"/>
    <w:docVar w:name="Текущий пользователь.ДопКонтакты" w:val="Текущий пользователь.ДопКонтакты"/>
    <w:docVar w:name="Текущий пользователь.Досье" w:val="Текущий пользователь.Досье"/>
    <w:docVar w:name="Текущий пользователь.Занятость" w:val="Текущий пользователь.Занятость"/>
    <w:docVar w:name="Текущий пользователь.Изменил" w:val="Текущий пользователь.Изменил"/>
    <w:docVar w:name="Текущий пользователь.ИмяСотрудника" w:val="Текущий пользователь.ИмяСотрудника"/>
    <w:docVar w:name="Текущий пользователь.ИНН" w:val="Текущий пользователь.ИНН"/>
    <w:docVar w:name="Текущий пользователь.КодАдреса" w:val="Текущий пользователь.КодАдреса"/>
    <w:docVar w:name="Текущий пользователь.КодАдресаПредост" w:val="Текущий пользователь.КодАдресаПредост"/>
    <w:docVar w:name="Текущий пользователь.КодМестаЖительства" w:val="Текущий пользователь.КодМестаЖительства"/>
    <w:docVar w:name="Текущий пользователь.КодМестаРождения" w:val="Текущий пользователь.КодМестаРождения"/>
    <w:docVar w:name="Текущий пользователь.КодНашейОрганизации" w:val="Текущий пользователь.КодНашейОрганизации"/>
    <w:docVar w:name="Текущий пользователь.КолДнейРФ" w:val="Текущий пользователь.КолДнейРФ"/>
    <w:docVar w:name="Текущий пользователь.Лицо_" w:val="Текущий пользователь.Лицо_"/>
    <w:docVar w:name="Текущий пользователь.ЛицоСотрудники" w:val="Текущий пользователь.ЛицоСотрудники"/>
    <w:docVar w:name="Текущий пользователь.МестоЖительства" w:val="Текущий пользователь.МестоЖительства"/>
    <w:docVar w:name="Текущий пользователь.МестоРождения" w:val="Текущий пользователь.МестоРождения"/>
    <w:docVar w:name="Текущий пользователь.МобильныйТелефон" w:val="Текущий пользователь.МобильныйТелефон"/>
    <w:docVar w:name="Текущий пользователь.НаПенсию" w:val="Текущий пользователь.НаПенсию"/>
    <w:docVar w:name="Текущий пользователь.Национальность" w:val="Текущий пользователь.Национальность"/>
    <w:docVar w:name="Текущий пользователь.НепрерывныйСтаж" w:val="Текущий пользователь.НепрерывныйСтаж"/>
    <w:docVar w:name="Текущий пользователь.НомерСтраховогоСвидетельства" w:val="Текущий пользователь.НомерСтраховогоСвидетельства"/>
    <w:docVar w:name="Текущий пользователь.ОбщийСтаж" w:val="Текущий пользователь.ОбщийСтаж"/>
    <w:docVar w:name="Текущий пользователь.ОКАТОРождения" w:val="Текущий пользователь.ОКАТОРождения"/>
    <w:docVar w:name="Текущий пользователь.ОтчествоСотрудника" w:val="Текущий пользователь.ОтчествоСотрудника"/>
    <w:docVar w:name="Текущий пользователь.Пол" w:val="Текущий пользователь.Пол"/>
    <w:docVar w:name="Текущий пользователь.Пометки" w:val="Текущий пользователь.Пометки"/>
    <w:docVar w:name="Текущий пользователь.Признаки" w:val="Текущий пользователь.Признаки"/>
    <w:docVar w:name="Текущий пользователь.Примечание" w:val="Текущий пользователь.Примечание"/>
    <w:docVar w:name="Текущий пользователь.Принят" w:val="Текущий пользователь.Принят"/>
    <w:docVar w:name="Текущий пользователь.Профессия" w:val="Текущий пользователь.Профессия"/>
    <w:docVar w:name="Текущий пользователь.Профсоюз" w:val="Текущий пользователь.Профсоюз"/>
    <w:docVar w:name="Текущий пользователь.ПрофСтаж" w:val="Текущий пользователь.ПрофСтаж"/>
    <w:docVar w:name="Текущий пользователь.РабочийТелефон" w:val="Текущий пользователь.РабочийТелефон"/>
    <w:docVar w:name="Текущий пользователь.РасширениеСотрудника" w:val="Текущий пользователь.РасширениеСотрудника"/>
    <w:docVar w:name="Текущий пользователь.РасширениеСотрудника&gt;РасширениеСотрудника" w:val="Текущий пользователь.РасширениеСотрудника&gt;РасширениеСотрудника"/>
    <w:docVar w:name="Текущий пользователь.РоднойЯзык" w:val="Текущий пользователь.РоднойЯзык"/>
    <w:docVar w:name="Текущий пользователь.СвБухДата" w:val="Текущий пользователь.СвБухДата"/>
    <w:docVar w:name="Текущий пользователь.СвБухНомер" w:val="Текущий пользователь.СвБухНомер"/>
    <w:docVar w:name="Текущий пользователь.СеверныйСтаж" w:val="Текущий пользователь.СеверныйСтаж"/>
    <w:docVar w:name="Текущий пользователь.Создал" w:val="Текущий пользователь.Создал"/>
    <w:docVar w:name="Текущий пользователь.Страна" w:val="Текущий пользователь.Страна"/>
    <w:docVar w:name="Текущий пользователь.СтранаЖительства" w:val="Текущий пользователь.СтранаЖительства"/>
    <w:docVar w:name="Текущий пользователь.СтранаПредост" w:val="Текущий пользователь.СтранаПредост"/>
    <w:docVar w:name="Текущий пользователь.СтранаПроживания" w:val="Текущий пользователь.СтранаПроживания"/>
    <w:docVar w:name="Текущий пользователь.СтранаРез" w:val="Текущий пользователь.СтранаРез"/>
    <w:docVar w:name="Текущий пользователь.СтранаРождения" w:val="Текущий пользователь.СтранаРождения"/>
    <w:docVar w:name="Текущий пользователь.СтрахНомер" w:val="Текущий пользователь.СтрахНомер"/>
    <w:docVar w:name="Текущий пользователь.СтраховойСтаж" w:val="Текущий пользователь.СтраховойСтаж"/>
    <w:docVar w:name="Текущий пользователь.СтрахСерия" w:val="Текущий пользователь.СтрахСерия"/>
    <w:docVar w:name="Текущий пользователь.ТабНомер" w:val="Текущий пользователь.ТабНомер"/>
    <w:docVar w:name="Текущий пользователь.Телефон" w:val="Текущий пользователь.Телефон"/>
    <w:docVar w:name="Текущий пользователь.ТипВедомости" w:val="Текущий пользователь.ТипВедомости"/>
    <w:docVar w:name="Текущий пользователь.Уволен" w:val="Текущий пользователь.Уволен"/>
    <w:docVar w:name="Текущий пользователь.ФамилияСотрудника" w:val="Текущий пользователь.ФамилияСотрудника"/>
    <w:docVar w:name="Текущий пользователь.ФИО" w:val="Текущий пользователь.ФИО"/>
    <w:docVar w:name="Текущий пользователь.ФИОДоп" w:val="Текущий пользователь.ФИОДоп"/>
    <w:docVar w:name="Текущий пользователь.Фото" w:val="Текущий пользователь.Фото"/>
    <w:docVar w:name="Текущий пользователь.ФотоМалое" w:val="Текущий пользователь.ФотоМалое"/>
    <w:docVar w:name="Текущий пользователь.ХарактерРаботы" w:val="Текущий пользователь.ХарактерРаботы"/>
    <w:docVar w:name="Текущий пользователь.Цвет" w:val="Текущий пользователь.Цвет"/>
    <w:docVar w:name="Текущий пользователь.ШПЗ" w:val="Текущий пользователь.ШПЗ"/>
  </w:docVars>
  <w:rsids>
    <w:rsidRoot w:val="00560F0B"/>
    <w:rsid w:val="000018A4"/>
    <w:rsid w:val="0000281B"/>
    <w:rsid w:val="00002E4F"/>
    <w:rsid w:val="00004564"/>
    <w:rsid w:val="00012BC4"/>
    <w:rsid w:val="00016791"/>
    <w:rsid w:val="000214C8"/>
    <w:rsid w:val="00024A70"/>
    <w:rsid w:val="000271F1"/>
    <w:rsid w:val="00036BD8"/>
    <w:rsid w:val="00037DE6"/>
    <w:rsid w:val="0005787F"/>
    <w:rsid w:val="000714A6"/>
    <w:rsid w:val="0007217F"/>
    <w:rsid w:val="000744F2"/>
    <w:rsid w:val="00091EE5"/>
    <w:rsid w:val="000A40DD"/>
    <w:rsid w:val="000A7CEE"/>
    <w:rsid w:val="000A7D77"/>
    <w:rsid w:val="000C397C"/>
    <w:rsid w:val="000E619B"/>
    <w:rsid w:val="000F1E99"/>
    <w:rsid w:val="000F4DEB"/>
    <w:rsid w:val="00101918"/>
    <w:rsid w:val="00105F69"/>
    <w:rsid w:val="00110A8E"/>
    <w:rsid w:val="00116B22"/>
    <w:rsid w:val="0013608E"/>
    <w:rsid w:val="0013778F"/>
    <w:rsid w:val="00142FA9"/>
    <w:rsid w:val="00147014"/>
    <w:rsid w:val="00166607"/>
    <w:rsid w:val="00171A40"/>
    <w:rsid w:val="001778CF"/>
    <w:rsid w:val="00182A75"/>
    <w:rsid w:val="00185A0F"/>
    <w:rsid w:val="001A3F8B"/>
    <w:rsid w:val="001B50DD"/>
    <w:rsid w:val="001F064F"/>
    <w:rsid w:val="001F2EAB"/>
    <w:rsid w:val="001F5BF0"/>
    <w:rsid w:val="00206C6A"/>
    <w:rsid w:val="00207329"/>
    <w:rsid w:val="00210B4E"/>
    <w:rsid w:val="00213801"/>
    <w:rsid w:val="0021749D"/>
    <w:rsid w:val="00230F5D"/>
    <w:rsid w:val="002367F3"/>
    <w:rsid w:val="00244881"/>
    <w:rsid w:val="0025423D"/>
    <w:rsid w:val="00255FFA"/>
    <w:rsid w:val="002658DD"/>
    <w:rsid w:val="002675FA"/>
    <w:rsid w:val="00275347"/>
    <w:rsid w:val="00277928"/>
    <w:rsid w:val="002854B7"/>
    <w:rsid w:val="00297235"/>
    <w:rsid w:val="002B6D3A"/>
    <w:rsid w:val="002B74DB"/>
    <w:rsid w:val="002C238D"/>
    <w:rsid w:val="002C5849"/>
    <w:rsid w:val="002C7261"/>
    <w:rsid w:val="002E093A"/>
    <w:rsid w:val="002F0655"/>
    <w:rsid w:val="002F337B"/>
    <w:rsid w:val="002F3ADD"/>
    <w:rsid w:val="002F5DC2"/>
    <w:rsid w:val="003023E3"/>
    <w:rsid w:val="003059D6"/>
    <w:rsid w:val="00332421"/>
    <w:rsid w:val="0033291B"/>
    <w:rsid w:val="00353C86"/>
    <w:rsid w:val="00360A74"/>
    <w:rsid w:val="003619E3"/>
    <w:rsid w:val="00361C4A"/>
    <w:rsid w:val="003620E7"/>
    <w:rsid w:val="00364418"/>
    <w:rsid w:val="003668D7"/>
    <w:rsid w:val="00381F96"/>
    <w:rsid w:val="003A20AD"/>
    <w:rsid w:val="003D6823"/>
    <w:rsid w:val="003E1DED"/>
    <w:rsid w:val="003E55E4"/>
    <w:rsid w:val="003E647A"/>
    <w:rsid w:val="003F1EA4"/>
    <w:rsid w:val="003F3FF5"/>
    <w:rsid w:val="00401EB4"/>
    <w:rsid w:val="00403B4B"/>
    <w:rsid w:val="0042022C"/>
    <w:rsid w:val="004209E4"/>
    <w:rsid w:val="00421382"/>
    <w:rsid w:val="00435564"/>
    <w:rsid w:val="00436C91"/>
    <w:rsid w:val="00436EBF"/>
    <w:rsid w:val="004410C5"/>
    <w:rsid w:val="00460CC7"/>
    <w:rsid w:val="00461125"/>
    <w:rsid w:val="0046606C"/>
    <w:rsid w:val="004728CA"/>
    <w:rsid w:val="00474AAA"/>
    <w:rsid w:val="0047745B"/>
    <w:rsid w:val="004806B4"/>
    <w:rsid w:val="004814A5"/>
    <w:rsid w:val="00492184"/>
    <w:rsid w:val="00492E77"/>
    <w:rsid w:val="00495BE3"/>
    <w:rsid w:val="004A2B2F"/>
    <w:rsid w:val="004A64FB"/>
    <w:rsid w:val="004A6837"/>
    <w:rsid w:val="004B0F35"/>
    <w:rsid w:val="004B5A75"/>
    <w:rsid w:val="004B6AF1"/>
    <w:rsid w:val="004C1193"/>
    <w:rsid w:val="004C7406"/>
    <w:rsid w:val="004E0621"/>
    <w:rsid w:val="004E6917"/>
    <w:rsid w:val="004F02A7"/>
    <w:rsid w:val="004F532A"/>
    <w:rsid w:val="00503F75"/>
    <w:rsid w:val="005165FE"/>
    <w:rsid w:val="005228B6"/>
    <w:rsid w:val="00522EE3"/>
    <w:rsid w:val="00545D41"/>
    <w:rsid w:val="0055425D"/>
    <w:rsid w:val="00560DA0"/>
    <w:rsid w:val="00560F0B"/>
    <w:rsid w:val="00563B51"/>
    <w:rsid w:val="00563EF8"/>
    <w:rsid w:val="00572A4C"/>
    <w:rsid w:val="00573CEA"/>
    <w:rsid w:val="00585023"/>
    <w:rsid w:val="00587CE0"/>
    <w:rsid w:val="005915E2"/>
    <w:rsid w:val="00591F72"/>
    <w:rsid w:val="00594735"/>
    <w:rsid w:val="0059528F"/>
    <w:rsid w:val="0059685A"/>
    <w:rsid w:val="005A3D0D"/>
    <w:rsid w:val="005C3EF6"/>
    <w:rsid w:val="005D2BF7"/>
    <w:rsid w:val="005D4A71"/>
    <w:rsid w:val="005E2C6A"/>
    <w:rsid w:val="00614E53"/>
    <w:rsid w:val="0061744E"/>
    <w:rsid w:val="0063442E"/>
    <w:rsid w:val="006370D1"/>
    <w:rsid w:val="00647C20"/>
    <w:rsid w:val="00664832"/>
    <w:rsid w:val="00672392"/>
    <w:rsid w:val="00672EE8"/>
    <w:rsid w:val="00672F5B"/>
    <w:rsid w:val="00683DD3"/>
    <w:rsid w:val="0068451B"/>
    <w:rsid w:val="0068785E"/>
    <w:rsid w:val="006903EB"/>
    <w:rsid w:val="00694FA8"/>
    <w:rsid w:val="006B62F0"/>
    <w:rsid w:val="006C6914"/>
    <w:rsid w:val="006D3876"/>
    <w:rsid w:val="006E2D60"/>
    <w:rsid w:val="006E4E2A"/>
    <w:rsid w:val="006F2731"/>
    <w:rsid w:val="006F7B67"/>
    <w:rsid w:val="00700E35"/>
    <w:rsid w:val="00710EC2"/>
    <w:rsid w:val="00720233"/>
    <w:rsid w:val="007219AC"/>
    <w:rsid w:val="00732549"/>
    <w:rsid w:val="007327BC"/>
    <w:rsid w:val="00736476"/>
    <w:rsid w:val="007433A4"/>
    <w:rsid w:val="0074490B"/>
    <w:rsid w:val="00776E77"/>
    <w:rsid w:val="00777E8D"/>
    <w:rsid w:val="00783202"/>
    <w:rsid w:val="00797FDB"/>
    <w:rsid w:val="007A1024"/>
    <w:rsid w:val="007E05E4"/>
    <w:rsid w:val="007E2D06"/>
    <w:rsid w:val="007F5E93"/>
    <w:rsid w:val="00815C8C"/>
    <w:rsid w:val="00825096"/>
    <w:rsid w:val="0083436C"/>
    <w:rsid w:val="00835744"/>
    <w:rsid w:val="00840953"/>
    <w:rsid w:val="00855396"/>
    <w:rsid w:val="00857DD1"/>
    <w:rsid w:val="0086002E"/>
    <w:rsid w:val="00862E82"/>
    <w:rsid w:val="00867556"/>
    <w:rsid w:val="008753BC"/>
    <w:rsid w:val="0087766B"/>
    <w:rsid w:val="00897049"/>
    <w:rsid w:val="008A352C"/>
    <w:rsid w:val="008A54E5"/>
    <w:rsid w:val="008B2117"/>
    <w:rsid w:val="008B23DA"/>
    <w:rsid w:val="008C7225"/>
    <w:rsid w:val="008D0145"/>
    <w:rsid w:val="008D710E"/>
    <w:rsid w:val="009009E1"/>
    <w:rsid w:val="009036E7"/>
    <w:rsid w:val="0091334B"/>
    <w:rsid w:val="0092278A"/>
    <w:rsid w:val="00924695"/>
    <w:rsid w:val="00924BBA"/>
    <w:rsid w:val="00926720"/>
    <w:rsid w:val="00934D2A"/>
    <w:rsid w:val="00964126"/>
    <w:rsid w:val="00964A6F"/>
    <w:rsid w:val="00981DBA"/>
    <w:rsid w:val="0098288D"/>
    <w:rsid w:val="0098590C"/>
    <w:rsid w:val="00987BE6"/>
    <w:rsid w:val="00987FB9"/>
    <w:rsid w:val="009917B5"/>
    <w:rsid w:val="00995742"/>
    <w:rsid w:val="009A0006"/>
    <w:rsid w:val="009B18EB"/>
    <w:rsid w:val="009B214B"/>
    <w:rsid w:val="009B6425"/>
    <w:rsid w:val="009D13CC"/>
    <w:rsid w:val="009D1EFD"/>
    <w:rsid w:val="009D1F78"/>
    <w:rsid w:val="009D69D6"/>
    <w:rsid w:val="009E0467"/>
    <w:rsid w:val="009E40A6"/>
    <w:rsid w:val="00A1762B"/>
    <w:rsid w:val="00A32121"/>
    <w:rsid w:val="00A452DA"/>
    <w:rsid w:val="00A45E75"/>
    <w:rsid w:val="00A477D9"/>
    <w:rsid w:val="00A5588C"/>
    <w:rsid w:val="00A57215"/>
    <w:rsid w:val="00A63F9F"/>
    <w:rsid w:val="00A66C59"/>
    <w:rsid w:val="00A911FE"/>
    <w:rsid w:val="00A91762"/>
    <w:rsid w:val="00A97677"/>
    <w:rsid w:val="00AB1915"/>
    <w:rsid w:val="00AC0536"/>
    <w:rsid w:val="00AC7855"/>
    <w:rsid w:val="00AD07CF"/>
    <w:rsid w:val="00AD1F20"/>
    <w:rsid w:val="00AD29F5"/>
    <w:rsid w:val="00AE1519"/>
    <w:rsid w:val="00AE22AE"/>
    <w:rsid w:val="00AE723B"/>
    <w:rsid w:val="00AF230D"/>
    <w:rsid w:val="00AF4674"/>
    <w:rsid w:val="00AF5ECB"/>
    <w:rsid w:val="00B069B0"/>
    <w:rsid w:val="00B179E6"/>
    <w:rsid w:val="00B60349"/>
    <w:rsid w:val="00B70933"/>
    <w:rsid w:val="00B73217"/>
    <w:rsid w:val="00B737A0"/>
    <w:rsid w:val="00B901C7"/>
    <w:rsid w:val="00B95300"/>
    <w:rsid w:val="00BA0B81"/>
    <w:rsid w:val="00BA2F0E"/>
    <w:rsid w:val="00BA2FD0"/>
    <w:rsid w:val="00BA638A"/>
    <w:rsid w:val="00BC12EB"/>
    <w:rsid w:val="00BF4BB0"/>
    <w:rsid w:val="00C0798C"/>
    <w:rsid w:val="00C20F99"/>
    <w:rsid w:val="00C216DF"/>
    <w:rsid w:val="00C27100"/>
    <w:rsid w:val="00C30336"/>
    <w:rsid w:val="00C36BC1"/>
    <w:rsid w:val="00C525EB"/>
    <w:rsid w:val="00C55454"/>
    <w:rsid w:val="00C56948"/>
    <w:rsid w:val="00C57933"/>
    <w:rsid w:val="00C57BA7"/>
    <w:rsid w:val="00C63DD9"/>
    <w:rsid w:val="00C73334"/>
    <w:rsid w:val="00C86C82"/>
    <w:rsid w:val="00CA37A4"/>
    <w:rsid w:val="00CA4FBF"/>
    <w:rsid w:val="00CA5110"/>
    <w:rsid w:val="00CD62D3"/>
    <w:rsid w:val="00CE13C4"/>
    <w:rsid w:val="00CF0B2A"/>
    <w:rsid w:val="00CF5CFE"/>
    <w:rsid w:val="00D022AF"/>
    <w:rsid w:val="00D07CB2"/>
    <w:rsid w:val="00D249A7"/>
    <w:rsid w:val="00D25C81"/>
    <w:rsid w:val="00D30B09"/>
    <w:rsid w:val="00D347A4"/>
    <w:rsid w:val="00D34884"/>
    <w:rsid w:val="00D57AB0"/>
    <w:rsid w:val="00D60AC6"/>
    <w:rsid w:val="00D6298E"/>
    <w:rsid w:val="00D854AB"/>
    <w:rsid w:val="00D94453"/>
    <w:rsid w:val="00D974EB"/>
    <w:rsid w:val="00DA4914"/>
    <w:rsid w:val="00DB2B90"/>
    <w:rsid w:val="00DC3160"/>
    <w:rsid w:val="00DC31F0"/>
    <w:rsid w:val="00DC62D1"/>
    <w:rsid w:val="00DD16CC"/>
    <w:rsid w:val="00DD28AD"/>
    <w:rsid w:val="00DF1030"/>
    <w:rsid w:val="00DF7D1E"/>
    <w:rsid w:val="00E036F9"/>
    <w:rsid w:val="00E1093F"/>
    <w:rsid w:val="00E23B8E"/>
    <w:rsid w:val="00E3553E"/>
    <w:rsid w:val="00E541BD"/>
    <w:rsid w:val="00E70137"/>
    <w:rsid w:val="00E72A0B"/>
    <w:rsid w:val="00E8767D"/>
    <w:rsid w:val="00E91B6A"/>
    <w:rsid w:val="00EC29E5"/>
    <w:rsid w:val="00EC4154"/>
    <w:rsid w:val="00EE274D"/>
    <w:rsid w:val="00EE3C77"/>
    <w:rsid w:val="00EE77CA"/>
    <w:rsid w:val="00EF0A1A"/>
    <w:rsid w:val="00EF3AF7"/>
    <w:rsid w:val="00F04593"/>
    <w:rsid w:val="00F047DA"/>
    <w:rsid w:val="00F119D9"/>
    <w:rsid w:val="00F1509E"/>
    <w:rsid w:val="00F20A50"/>
    <w:rsid w:val="00F50C7C"/>
    <w:rsid w:val="00F5270A"/>
    <w:rsid w:val="00F66396"/>
    <w:rsid w:val="00F66BA6"/>
    <w:rsid w:val="00F676D5"/>
    <w:rsid w:val="00F73873"/>
    <w:rsid w:val="00F81CC5"/>
    <w:rsid w:val="00F81F52"/>
    <w:rsid w:val="00F838E2"/>
    <w:rsid w:val="00F8504C"/>
    <w:rsid w:val="00F90D02"/>
    <w:rsid w:val="00F932AD"/>
    <w:rsid w:val="00F94C2C"/>
    <w:rsid w:val="00FA1682"/>
    <w:rsid w:val="00FA16E9"/>
    <w:rsid w:val="00FA25D1"/>
    <w:rsid w:val="00FE2FED"/>
    <w:rsid w:val="00FE42BD"/>
    <w:rsid w:val="00FE5B05"/>
    <w:rsid w:val="00FF454A"/>
    <w:rsid w:val="07AAF9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84762C9"/>
  <w15:docId w15:val="{4610E724-4F70-45CF-A27A-6C4069A3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5" w:qFormat="1"/>
    <w:lsdException w:name="heading 1" w:uiPriority="1" w:qFormat="1"/>
    <w:lsdException w:name="heading 2" w:uiPriority="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uiPriority="5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uiPriority w:val="5"/>
    <w:qFormat/>
    <w:rsid w:val="004E0621"/>
    <w:pPr>
      <w:spacing w:before="120" w:after="120"/>
    </w:pPr>
    <w:rPr>
      <w:rFonts w:asciiTheme="minorHAnsi" w:hAnsiTheme="minorHAnsi" w:cstheme="majorBidi"/>
      <w:color w:val="244061"/>
      <w:kern w:val="28"/>
      <w:szCs w:val="40"/>
      <w:lang w:eastAsia="en-US"/>
    </w:rPr>
  </w:style>
  <w:style w:type="paragraph" w:styleId="1">
    <w:name w:val="heading 1"/>
    <w:basedOn w:val="a2"/>
    <w:next w:val="a2"/>
    <w:uiPriority w:val="2"/>
    <w:qFormat/>
    <w:rsid w:val="00924695"/>
    <w:pPr>
      <w:keepNext/>
      <w:spacing w:before="240" w:after="240"/>
      <w:outlineLvl w:val="0"/>
    </w:pPr>
    <w:rPr>
      <w:color w:val="943634" w:themeColor="accent2" w:themeShade="BF"/>
      <w:kern w:val="36"/>
      <w:sz w:val="36"/>
    </w:rPr>
  </w:style>
  <w:style w:type="paragraph" w:styleId="21">
    <w:name w:val="heading 2"/>
    <w:basedOn w:val="a2"/>
    <w:next w:val="a2"/>
    <w:link w:val="22"/>
    <w:uiPriority w:val="3"/>
    <w:qFormat/>
    <w:rsid w:val="0086002E"/>
    <w:pPr>
      <w:keepNext/>
      <w:spacing w:before="240"/>
      <w:outlineLvl w:val="1"/>
    </w:pPr>
    <w:rPr>
      <w:color w:val="943634" w:themeColor="accent2" w:themeShade="BF"/>
      <w:sz w:val="28"/>
      <w:szCs w:val="28"/>
    </w:rPr>
  </w:style>
  <w:style w:type="paragraph" w:styleId="31">
    <w:name w:val="heading 3"/>
    <w:basedOn w:val="a2"/>
    <w:next w:val="a2"/>
    <w:uiPriority w:val="4"/>
    <w:qFormat/>
    <w:rsid w:val="0086002E"/>
    <w:pPr>
      <w:spacing w:before="240"/>
      <w:outlineLvl w:val="2"/>
    </w:pPr>
    <w:rPr>
      <w:color w:val="943634" w:themeColor="accent2" w:themeShade="BF"/>
      <w:sz w:val="24"/>
    </w:rPr>
  </w:style>
  <w:style w:type="paragraph" w:styleId="41">
    <w:name w:val="heading 4"/>
    <w:basedOn w:val="a2"/>
    <w:next w:val="a2"/>
    <w:semiHidden/>
    <w:qFormat/>
    <w:rsid w:val="0072023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2"/>
    <w:next w:val="a2"/>
    <w:semiHidden/>
    <w:qFormat/>
    <w:rsid w:val="007202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semiHidden/>
    <w:qFormat/>
    <w:rsid w:val="0072023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semiHidden/>
    <w:qFormat/>
    <w:rsid w:val="00720233"/>
    <w:pPr>
      <w:spacing w:before="240" w:after="60"/>
      <w:outlineLvl w:val="6"/>
    </w:pPr>
  </w:style>
  <w:style w:type="paragraph" w:styleId="8">
    <w:name w:val="heading 8"/>
    <w:basedOn w:val="a2"/>
    <w:next w:val="a2"/>
    <w:semiHidden/>
    <w:qFormat/>
    <w:rsid w:val="00720233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semiHidden/>
    <w:qFormat/>
    <w:rsid w:val="0072023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924695"/>
    <w:rPr>
      <w:rFonts w:asciiTheme="minorHAnsi" w:hAnsiTheme="minorHAnsi"/>
      <w:color w:val="0055BA"/>
      <w:sz w:val="20"/>
    </w:rPr>
  </w:style>
  <w:style w:type="character" w:styleId="a7">
    <w:name w:val="FollowedHyperlink"/>
    <w:semiHidden/>
    <w:rsid w:val="000271F1"/>
    <w:rPr>
      <w:rFonts w:ascii="Tahoma" w:hAnsi="Tahoma" w:cs="Tahoma" w:hint="default"/>
      <w:color w:val="16394F"/>
      <w:u w:val="single"/>
    </w:rPr>
  </w:style>
  <w:style w:type="paragraph" w:styleId="a8">
    <w:name w:val="Normal (Web)"/>
    <w:basedOn w:val="a2"/>
    <w:uiPriority w:val="99"/>
    <w:semiHidden/>
    <w:rsid w:val="000271F1"/>
    <w:pPr>
      <w:spacing w:before="150" w:after="150"/>
    </w:pPr>
    <w:rPr>
      <w:rFonts w:cs="Tahoma"/>
    </w:rPr>
  </w:style>
  <w:style w:type="paragraph" w:styleId="a">
    <w:name w:val="List Bullet"/>
    <w:basedOn w:val="a2"/>
    <w:uiPriority w:val="7"/>
    <w:qFormat/>
    <w:rsid w:val="003D6823"/>
    <w:pPr>
      <w:numPr>
        <w:numId w:val="15"/>
      </w:numPr>
      <w:tabs>
        <w:tab w:val="left" w:pos="357"/>
      </w:tabs>
      <w:spacing w:line="276" w:lineRule="auto"/>
      <w:ind w:left="567" w:hanging="283"/>
      <w:contextualSpacing/>
    </w:pPr>
  </w:style>
  <w:style w:type="paragraph" w:customStyle="1" w:styleId="a9">
    <w:name w:val="Пример Тензор"/>
    <w:basedOn w:val="a2"/>
    <w:autoRedefine/>
    <w:uiPriority w:val="10"/>
    <w:qFormat/>
    <w:rsid w:val="00924695"/>
    <w:rPr>
      <w:i/>
      <w:color w:val="808080"/>
    </w:rPr>
  </w:style>
  <w:style w:type="paragraph" w:styleId="aa">
    <w:name w:val="Document Map"/>
    <w:basedOn w:val="a2"/>
    <w:semiHidden/>
    <w:rsid w:val="00857DD1"/>
    <w:pPr>
      <w:shd w:val="clear" w:color="auto" w:fill="000080"/>
    </w:pPr>
    <w:rPr>
      <w:rFonts w:cs="Tahoma"/>
    </w:rPr>
  </w:style>
  <w:style w:type="numbering" w:styleId="111111">
    <w:name w:val="Outline List 2"/>
    <w:basedOn w:val="a5"/>
    <w:semiHidden/>
    <w:rsid w:val="00D6298E"/>
    <w:pPr>
      <w:numPr>
        <w:numId w:val="1"/>
      </w:numPr>
    </w:pPr>
  </w:style>
  <w:style w:type="numbering" w:styleId="1ai">
    <w:name w:val="Outline List 1"/>
    <w:basedOn w:val="a5"/>
    <w:semiHidden/>
    <w:rsid w:val="00D6298E"/>
    <w:pPr>
      <w:numPr>
        <w:numId w:val="2"/>
      </w:numPr>
    </w:pPr>
  </w:style>
  <w:style w:type="paragraph" w:styleId="HTML">
    <w:name w:val="HTML Address"/>
    <w:basedOn w:val="a2"/>
    <w:semiHidden/>
    <w:rsid w:val="00D6298E"/>
    <w:rPr>
      <w:i/>
      <w:iCs/>
    </w:rPr>
  </w:style>
  <w:style w:type="paragraph" w:styleId="ab">
    <w:name w:val="envelope address"/>
    <w:basedOn w:val="a2"/>
    <w:semiHidden/>
    <w:rsid w:val="00D6298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3"/>
    <w:semiHidden/>
    <w:rsid w:val="00D6298E"/>
  </w:style>
  <w:style w:type="table" w:styleId="-1">
    <w:name w:val="Table Web 1"/>
    <w:basedOn w:val="a4"/>
    <w:semiHidden/>
    <w:rsid w:val="00D629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4"/>
    <w:semiHidden/>
    <w:rsid w:val="00D629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4"/>
    <w:semiHidden/>
    <w:rsid w:val="00D629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c">
    <w:name w:val="header"/>
    <w:basedOn w:val="a2"/>
    <w:uiPriority w:val="1"/>
    <w:semiHidden/>
    <w:rsid w:val="00D6298E"/>
    <w:pPr>
      <w:tabs>
        <w:tab w:val="center" w:pos="4677"/>
        <w:tab w:val="right" w:pos="9355"/>
      </w:tabs>
    </w:pPr>
  </w:style>
  <w:style w:type="paragraph" w:styleId="ad">
    <w:name w:val="Date"/>
    <w:basedOn w:val="a2"/>
    <w:next w:val="a2"/>
    <w:semiHidden/>
    <w:rsid w:val="00D6298E"/>
  </w:style>
  <w:style w:type="paragraph" w:styleId="ae">
    <w:name w:val="Note Heading"/>
    <w:basedOn w:val="a2"/>
    <w:next w:val="a2"/>
    <w:semiHidden/>
    <w:rsid w:val="00D6298E"/>
  </w:style>
  <w:style w:type="table" w:styleId="af">
    <w:name w:val="Table Elegant"/>
    <w:basedOn w:val="a4"/>
    <w:semiHidden/>
    <w:rsid w:val="00D629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Subtle 1"/>
    <w:basedOn w:val="a4"/>
    <w:semiHidden/>
    <w:rsid w:val="00D629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ubtle 2"/>
    <w:basedOn w:val="a4"/>
    <w:semiHidden/>
    <w:rsid w:val="00D629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1">
    <w:name w:val="HTML Keyboard"/>
    <w:semiHidden/>
    <w:rsid w:val="00D6298E"/>
    <w:rPr>
      <w:rFonts w:ascii="Courier New" w:hAnsi="Courier New" w:cs="Courier New"/>
      <w:sz w:val="20"/>
      <w:szCs w:val="20"/>
    </w:rPr>
  </w:style>
  <w:style w:type="table" w:styleId="11">
    <w:name w:val="Table Classic 1"/>
    <w:basedOn w:val="a4"/>
    <w:semiHidden/>
    <w:rsid w:val="00D629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D629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4"/>
    <w:semiHidden/>
    <w:rsid w:val="00D629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D629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Code"/>
    <w:semiHidden/>
    <w:rsid w:val="00D6298E"/>
    <w:rPr>
      <w:rFonts w:ascii="Courier New" w:hAnsi="Courier New" w:cs="Courier New"/>
      <w:sz w:val="20"/>
      <w:szCs w:val="20"/>
    </w:rPr>
  </w:style>
  <w:style w:type="paragraph" w:styleId="af0">
    <w:name w:val="Body Text"/>
    <w:basedOn w:val="a2"/>
    <w:semiHidden/>
    <w:rsid w:val="00D6298E"/>
  </w:style>
  <w:style w:type="paragraph" w:styleId="af1">
    <w:name w:val="Body Text First Indent"/>
    <w:basedOn w:val="af0"/>
    <w:semiHidden/>
    <w:rsid w:val="00D6298E"/>
    <w:pPr>
      <w:ind w:firstLine="210"/>
    </w:pPr>
  </w:style>
  <w:style w:type="paragraph" w:styleId="af2">
    <w:name w:val="Body Text Indent"/>
    <w:basedOn w:val="a2"/>
    <w:semiHidden/>
    <w:rsid w:val="00D6298E"/>
    <w:pPr>
      <w:ind w:left="283"/>
    </w:pPr>
  </w:style>
  <w:style w:type="paragraph" w:styleId="25">
    <w:name w:val="Body Text First Indent 2"/>
    <w:basedOn w:val="af2"/>
    <w:semiHidden/>
    <w:rsid w:val="00D6298E"/>
    <w:pPr>
      <w:ind w:firstLine="210"/>
    </w:pPr>
  </w:style>
  <w:style w:type="paragraph" w:styleId="20">
    <w:name w:val="List Bullet 2"/>
    <w:basedOn w:val="a2"/>
    <w:semiHidden/>
    <w:rsid w:val="00D6298E"/>
    <w:pPr>
      <w:numPr>
        <w:numId w:val="3"/>
      </w:numPr>
    </w:pPr>
  </w:style>
  <w:style w:type="paragraph" w:styleId="30">
    <w:name w:val="List Bullet 3"/>
    <w:basedOn w:val="a2"/>
    <w:semiHidden/>
    <w:rsid w:val="00D6298E"/>
    <w:pPr>
      <w:numPr>
        <w:numId w:val="4"/>
      </w:numPr>
    </w:pPr>
  </w:style>
  <w:style w:type="paragraph" w:styleId="40">
    <w:name w:val="List Bullet 4"/>
    <w:basedOn w:val="a2"/>
    <w:semiHidden/>
    <w:rsid w:val="00D6298E"/>
    <w:pPr>
      <w:numPr>
        <w:numId w:val="5"/>
      </w:numPr>
    </w:pPr>
  </w:style>
  <w:style w:type="paragraph" w:styleId="50">
    <w:name w:val="List Bullet 5"/>
    <w:basedOn w:val="a2"/>
    <w:semiHidden/>
    <w:rsid w:val="00D6298E"/>
    <w:pPr>
      <w:numPr>
        <w:numId w:val="6"/>
      </w:numPr>
    </w:pPr>
  </w:style>
  <w:style w:type="paragraph" w:styleId="af3">
    <w:name w:val="Title"/>
    <w:basedOn w:val="a2"/>
    <w:semiHidden/>
    <w:qFormat/>
    <w:rsid w:val="0072023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4">
    <w:name w:val="footer"/>
    <w:basedOn w:val="a2"/>
    <w:link w:val="af5"/>
    <w:uiPriority w:val="99"/>
    <w:unhideWhenUsed/>
    <w:rsid w:val="00924695"/>
    <w:pPr>
      <w:tabs>
        <w:tab w:val="center" w:pos="4677"/>
        <w:tab w:val="right" w:pos="9355"/>
      </w:tabs>
      <w:jc w:val="right"/>
    </w:pPr>
    <w:rPr>
      <w:color w:val="808080"/>
      <w:sz w:val="22"/>
    </w:rPr>
  </w:style>
  <w:style w:type="character" w:styleId="af6">
    <w:name w:val="page number"/>
    <w:basedOn w:val="a3"/>
    <w:semiHidden/>
    <w:rsid w:val="00D6298E"/>
  </w:style>
  <w:style w:type="character" w:styleId="af7">
    <w:name w:val="line number"/>
    <w:basedOn w:val="a3"/>
    <w:semiHidden/>
    <w:rsid w:val="00D6298E"/>
  </w:style>
  <w:style w:type="paragraph" w:styleId="2">
    <w:name w:val="List Number 2"/>
    <w:basedOn w:val="a2"/>
    <w:semiHidden/>
    <w:rsid w:val="00D6298E"/>
    <w:pPr>
      <w:numPr>
        <w:numId w:val="7"/>
      </w:numPr>
    </w:pPr>
  </w:style>
  <w:style w:type="paragraph" w:styleId="3">
    <w:name w:val="List Number 3"/>
    <w:basedOn w:val="a2"/>
    <w:semiHidden/>
    <w:rsid w:val="00D6298E"/>
    <w:pPr>
      <w:numPr>
        <w:numId w:val="8"/>
      </w:numPr>
    </w:pPr>
  </w:style>
  <w:style w:type="paragraph" w:styleId="4">
    <w:name w:val="List Number 4"/>
    <w:basedOn w:val="a2"/>
    <w:semiHidden/>
    <w:rsid w:val="00D6298E"/>
    <w:pPr>
      <w:numPr>
        <w:numId w:val="9"/>
      </w:numPr>
    </w:pPr>
  </w:style>
  <w:style w:type="paragraph" w:styleId="5">
    <w:name w:val="List Number 5"/>
    <w:basedOn w:val="a2"/>
    <w:semiHidden/>
    <w:rsid w:val="00D6298E"/>
    <w:pPr>
      <w:numPr>
        <w:numId w:val="10"/>
      </w:numPr>
    </w:pPr>
  </w:style>
  <w:style w:type="character" w:styleId="HTML3">
    <w:name w:val="HTML Sample"/>
    <w:semiHidden/>
    <w:rsid w:val="00D6298E"/>
    <w:rPr>
      <w:rFonts w:ascii="Courier New" w:hAnsi="Courier New" w:cs="Courier New"/>
    </w:rPr>
  </w:style>
  <w:style w:type="paragraph" w:styleId="26">
    <w:name w:val="envelope return"/>
    <w:basedOn w:val="a2"/>
    <w:semiHidden/>
    <w:rsid w:val="00D6298E"/>
    <w:rPr>
      <w:rFonts w:ascii="Arial" w:hAnsi="Arial" w:cs="Arial"/>
    </w:rPr>
  </w:style>
  <w:style w:type="table" w:styleId="12">
    <w:name w:val="Table 3D effects 1"/>
    <w:basedOn w:val="a4"/>
    <w:semiHidden/>
    <w:rsid w:val="00D629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D629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4"/>
    <w:semiHidden/>
    <w:rsid w:val="00D629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Definition"/>
    <w:semiHidden/>
    <w:rsid w:val="00D6298E"/>
    <w:rPr>
      <w:i/>
      <w:iCs/>
    </w:rPr>
  </w:style>
  <w:style w:type="paragraph" w:styleId="28">
    <w:name w:val="Body Text 2"/>
    <w:basedOn w:val="a2"/>
    <w:semiHidden/>
    <w:rsid w:val="00D6298E"/>
    <w:pPr>
      <w:spacing w:line="480" w:lineRule="auto"/>
    </w:pPr>
  </w:style>
  <w:style w:type="paragraph" w:styleId="34">
    <w:name w:val="Body Text 3"/>
    <w:basedOn w:val="a2"/>
    <w:semiHidden/>
    <w:rsid w:val="00D6298E"/>
    <w:rPr>
      <w:sz w:val="16"/>
      <w:szCs w:val="16"/>
    </w:rPr>
  </w:style>
  <w:style w:type="paragraph" w:styleId="29">
    <w:name w:val="Body Text Indent 2"/>
    <w:basedOn w:val="a2"/>
    <w:semiHidden/>
    <w:rsid w:val="00D6298E"/>
    <w:pPr>
      <w:spacing w:line="480" w:lineRule="auto"/>
      <w:ind w:left="283"/>
    </w:pPr>
  </w:style>
  <w:style w:type="paragraph" w:styleId="35">
    <w:name w:val="Body Text Indent 3"/>
    <w:basedOn w:val="a2"/>
    <w:semiHidden/>
    <w:rsid w:val="00D6298E"/>
    <w:pPr>
      <w:ind w:left="283"/>
    </w:pPr>
    <w:rPr>
      <w:sz w:val="16"/>
      <w:szCs w:val="16"/>
    </w:rPr>
  </w:style>
  <w:style w:type="character" w:styleId="HTML5">
    <w:name w:val="HTML Variable"/>
    <w:semiHidden/>
    <w:rsid w:val="00D6298E"/>
    <w:rPr>
      <w:i/>
      <w:iCs/>
    </w:rPr>
  </w:style>
  <w:style w:type="character" w:styleId="HTML6">
    <w:name w:val="HTML Typewriter"/>
    <w:semiHidden/>
    <w:rsid w:val="00D6298E"/>
    <w:rPr>
      <w:rFonts w:ascii="Courier New" w:hAnsi="Courier New" w:cs="Courier New"/>
      <w:sz w:val="20"/>
      <w:szCs w:val="20"/>
    </w:rPr>
  </w:style>
  <w:style w:type="paragraph" w:styleId="af8">
    <w:name w:val="Subtitle"/>
    <w:basedOn w:val="a2"/>
    <w:semiHidden/>
    <w:qFormat/>
    <w:rsid w:val="00720233"/>
    <w:pPr>
      <w:spacing w:after="60"/>
      <w:jc w:val="center"/>
      <w:outlineLvl w:val="1"/>
    </w:pPr>
    <w:rPr>
      <w:rFonts w:ascii="Arial" w:hAnsi="Arial" w:cs="Arial"/>
    </w:rPr>
  </w:style>
  <w:style w:type="paragraph" w:styleId="af9">
    <w:name w:val="Signature"/>
    <w:basedOn w:val="a2"/>
    <w:semiHidden/>
    <w:rsid w:val="00D6298E"/>
    <w:pPr>
      <w:ind w:left="4252"/>
    </w:pPr>
  </w:style>
  <w:style w:type="paragraph" w:styleId="afa">
    <w:name w:val="Salutation"/>
    <w:basedOn w:val="a2"/>
    <w:next w:val="a2"/>
    <w:semiHidden/>
    <w:rsid w:val="00D6298E"/>
  </w:style>
  <w:style w:type="paragraph" w:styleId="afb">
    <w:name w:val="List Continue"/>
    <w:basedOn w:val="a2"/>
    <w:semiHidden/>
    <w:rsid w:val="00D6298E"/>
    <w:pPr>
      <w:ind w:left="283"/>
    </w:pPr>
  </w:style>
  <w:style w:type="paragraph" w:styleId="2a">
    <w:name w:val="List Continue 2"/>
    <w:basedOn w:val="a2"/>
    <w:semiHidden/>
    <w:rsid w:val="00D6298E"/>
    <w:pPr>
      <w:ind w:left="566"/>
    </w:pPr>
  </w:style>
  <w:style w:type="paragraph" w:styleId="36">
    <w:name w:val="List Continue 3"/>
    <w:basedOn w:val="a2"/>
    <w:semiHidden/>
    <w:rsid w:val="00D6298E"/>
    <w:pPr>
      <w:ind w:left="849"/>
    </w:pPr>
  </w:style>
  <w:style w:type="paragraph" w:styleId="43">
    <w:name w:val="List Continue 4"/>
    <w:basedOn w:val="a2"/>
    <w:semiHidden/>
    <w:rsid w:val="00D6298E"/>
    <w:pPr>
      <w:ind w:left="1132"/>
    </w:pPr>
  </w:style>
  <w:style w:type="paragraph" w:styleId="52">
    <w:name w:val="List Continue 5"/>
    <w:basedOn w:val="a2"/>
    <w:semiHidden/>
    <w:rsid w:val="00D6298E"/>
    <w:pPr>
      <w:ind w:left="1415"/>
    </w:pPr>
  </w:style>
  <w:style w:type="table" w:styleId="13">
    <w:name w:val="Table Simple 1"/>
    <w:basedOn w:val="a4"/>
    <w:semiHidden/>
    <w:rsid w:val="00D629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D629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semiHidden/>
    <w:rsid w:val="00D6298E"/>
    <w:pPr>
      <w:ind w:left="4252"/>
    </w:pPr>
  </w:style>
  <w:style w:type="table" w:styleId="14">
    <w:name w:val="Table Grid 1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4"/>
    <w:semiHidden/>
    <w:rsid w:val="00D629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Grid 3"/>
    <w:basedOn w:val="a4"/>
    <w:semiHidden/>
    <w:rsid w:val="00D629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D629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D629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D629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d">
    <w:name w:val="Table Contemporary"/>
    <w:basedOn w:val="a4"/>
    <w:semiHidden/>
    <w:rsid w:val="00D629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e">
    <w:name w:val="List"/>
    <w:basedOn w:val="a2"/>
    <w:semiHidden/>
    <w:rsid w:val="00D6298E"/>
    <w:pPr>
      <w:ind w:left="283" w:hanging="283"/>
    </w:pPr>
  </w:style>
  <w:style w:type="paragraph" w:styleId="2d">
    <w:name w:val="List 2"/>
    <w:basedOn w:val="a2"/>
    <w:semiHidden/>
    <w:rsid w:val="00D6298E"/>
    <w:pPr>
      <w:ind w:left="566" w:hanging="283"/>
    </w:pPr>
  </w:style>
  <w:style w:type="paragraph" w:styleId="39">
    <w:name w:val="List 3"/>
    <w:basedOn w:val="a2"/>
    <w:semiHidden/>
    <w:rsid w:val="00D6298E"/>
    <w:pPr>
      <w:ind w:left="849" w:hanging="283"/>
    </w:pPr>
  </w:style>
  <w:style w:type="paragraph" w:styleId="45">
    <w:name w:val="List 4"/>
    <w:basedOn w:val="a2"/>
    <w:semiHidden/>
    <w:rsid w:val="00D6298E"/>
    <w:pPr>
      <w:ind w:left="1132" w:hanging="283"/>
    </w:pPr>
  </w:style>
  <w:style w:type="paragraph" w:styleId="54">
    <w:name w:val="List 5"/>
    <w:basedOn w:val="a2"/>
    <w:semiHidden/>
    <w:rsid w:val="00D6298E"/>
    <w:pPr>
      <w:ind w:left="1415" w:hanging="283"/>
    </w:pPr>
  </w:style>
  <w:style w:type="table" w:styleId="aff">
    <w:name w:val="Table Professional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7">
    <w:name w:val="HTML Preformatted"/>
    <w:basedOn w:val="a2"/>
    <w:semiHidden/>
    <w:rsid w:val="00D6298E"/>
    <w:rPr>
      <w:rFonts w:ascii="Courier New" w:hAnsi="Courier New" w:cs="Courier New"/>
    </w:rPr>
  </w:style>
  <w:style w:type="numbering" w:styleId="a0">
    <w:name w:val="Outline List 3"/>
    <w:basedOn w:val="a5"/>
    <w:semiHidden/>
    <w:rsid w:val="00D6298E"/>
    <w:pPr>
      <w:numPr>
        <w:numId w:val="12"/>
      </w:numPr>
    </w:pPr>
  </w:style>
  <w:style w:type="table" w:styleId="15">
    <w:name w:val="Table Columns 1"/>
    <w:basedOn w:val="a4"/>
    <w:semiHidden/>
    <w:rsid w:val="00D629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D629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D629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D629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D629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0">
    <w:name w:val="Strong"/>
    <w:semiHidden/>
    <w:qFormat/>
    <w:rsid w:val="00720233"/>
    <w:rPr>
      <w:b/>
      <w:bCs/>
    </w:rPr>
  </w:style>
  <w:style w:type="table" w:styleId="-10">
    <w:name w:val="Table List 1"/>
    <w:basedOn w:val="a4"/>
    <w:semiHidden/>
    <w:rsid w:val="00D629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4"/>
    <w:semiHidden/>
    <w:rsid w:val="00D629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4"/>
    <w:semiHidden/>
    <w:rsid w:val="00D629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semiHidden/>
    <w:rsid w:val="00D629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semiHidden/>
    <w:rsid w:val="00D629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semiHidden/>
    <w:rsid w:val="00D629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1">
    <w:name w:val="Table Theme"/>
    <w:basedOn w:val="a4"/>
    <w:semiHidden/>
    <w:rsid w:val="00D629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olorful 1"/>
    <w:basedOn w:val="a4"/>
    <w:semiHidden/>
    <w:rsid w:val="00D629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4"/>
    <w:semiHidden/>
    <w:rsid w:val="00D629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4"/>
    <w:semiHidden/>
    <w:rsid w:val="00D629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Block Text"/>
    <w:basedOn w:val="a2"/>
    <w:semiHidden/>
    <w:rsid w:val="00D6298E"/>
    <w:pPr>
      <w:ind w:left="1440" w:right="1440"/>
    </w:pPr>
  </w:style>
  <w:style w:type="character" w:styleId="HTML8">
    <w:name w:val="HTML Cite"/>
    <w:semiHidden/>
    <w:rsid w:val="00D6298E"/>
    <w:rPr>
      <w:i/>
      <w:iCs/>
    </w:rPr>
  </w:style>
  <w:style w:type="paragraph" w:styleId="aff3">
    <w:name w:val="Message Header"/>
    <w:basedOn w:val="a2"/>
    <w:semiHidden/>
    <w:rsid w:val="00D629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4">
    <w:name w:val="E-mail Signature"/>
    <w:basedOn w:val="a2"/>
    <w:semiHidden/>
    <w:rsid w:val="00D6298E"/>
  </w:style>
  <w:style w:type="paragraph" w:styleId="aff5">
    <w:name w:val="Normal Indent"/>
    <w:basedOn w:val="a2"/>
    <w:semiHidden/>
    <w:rsid w:val="0013608E"/>
    <w:pPr>
      <w:ind w:left="708"/>
    </w:pPr>
  </w:style>
  <w:style w:type="paragraph" w:styleId="a1">
    <w:name w:val="List Number"/>
    <w:basedOn w:val="a2"/>
    <w:uiPriority w:val="7"/>
    <w:qFormat/>
    <w:rsid w:val="003D6823"/>
    <w:pPr>
      <w:numPr>
        <w:numId w:val="14"/>
      </w:numPr>
      <w:tabs>
        <w:tab w:val="left" w:pos="357"/>
      </w:tabs>
      <w:spacing w:before="0" w:after="0" w:line="276" w:lineRule="auto"/>
      <w:ind w:left="567" w:hanging="283"/>
      <w:contextualSpacing/>
    </w:pPr>
  </w:style>
  <w:style w:type="paragraph" w:styleId="aff6">
    <w:name w:val="Plain Text"/>
    <w:basedOn w:val="a2"/>
    <w:semiHidden/>
    <w:rsid w:val="00D94453"/>
    <w:rPr>
      <w:rFonts w:ascii="Courier New" w:hAnsi="Courier New" w:cs="Courier New"/>
    </w:rPr>
  </w:style>
  <w:style w:type="table" w:styleId="aff7">
    <w:name w:val="Table Grid"/>
    <w:basedOn w:val="a4"/>
    <w:uiPriority w:val="59"/>
    <w:rsid w:val="00DC3160"/>
    <w:pPr>
      <w:contextualSpacing/>
    </w:pPr>
    <w:rPr>
      <w:rFonts w:asciiTheme="minorHAnsi" w:hAnsiTheme="minorHAnsi"/>
      <w:color w:val="244061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2f0">
    <w:name w:val="toc 2"/>
    <w:basedOn w:val="a2"/>
    <w:next w:val="a2"/>
    <w:autoRedefine/>
    <w:uiPriority w:val="39"/>
    <w:unhideWhenUsed/>
    <w:rsid w:val="00CE13C4"/>
    <w:pPr>
      <w:spacing w:before="0" w:after="0"/>
      <w:ind w:left="198"/>
    </w:pPr>
    <w:rPr>
      <w:noProof/>
      <w:color w:val="7F7F7F" w:themeColor="text1" w:themeTint="80"/>
    </w:rPr>
  </w:style>
  <w:style w:type="paragraph" w:styleId="3c">
    <w:name w:val="toc 3"/>
    <w:basedOn w:val="a2"/>
    <w:next w:val="a2"/>
    <w:autoRedefine/>
    <w:uiPriority w:val="39"/>
    <w:unhideWhenUsed/>
    <w:rsid w:val="00CE13C4"/>
    <w:pPr>
      <w:spacing w:before="0" w:after="0"/>
      <w:ind w:left="403"/>
    </w:pPr>
    <w:rPr>
      <w:color w:val="7F7F7F" w:themeColor="text1" w:themeTint="80"/>
    </w:rPr>
  </w:style>
  <w:style w:type="paragraph" w:styleId="17">
    <w:name w:val="toc 1"/>
    <w:basedOn w:val="a2"/>
    <w:next w:val="a2"/>
    <w:link w:val="18"/>
    <w:autoRedefine/>
    <w:uiPriority w:val="39"/>
    <w:unhideWhenUsed/>
    <w:rsid w:val="005915E2"/>
    <w:rPr>
      <w:b/>
      <w:noProof/>
      <w:color w:val="7F7F7F" w:themeColor="text1" w:themeTint="80"/>
    </w:rPr>
  </w:style>
  <w:style w:type="character" w:customStyle="1" w:styleId="22">
    <w:name w:val="Заголовок 2 Знак"/>
    <w:link w:val="21"/>
    <w:uiPriority w:val="3"/>
    <w:rsid w:val="0086002E"/>
    <w:rPr>
      <w:rFonts w:asciiTheme="minorHAnsi" w:hAnsiTheme="minorHAnsi" w:cstheme="majorBidi"/>
      <w:color w:val="943634" w:themeColor="accent2" w:themeShade="BF"/>
      <w:kern w:val="28"/>
      <w:sz w:val="28"/>
      <w:szCs w:val="28"/>
      <w:lang w:eastAsia="en-US"/>
    </w:rPr>
  </w:style>
  <w:style w:type="paragraph" w:customStyle="1" w:styleId="aff8">
    <w:name w:val="Страница№"/>
    <w:basedOn w:val="a2"/>
    <w:semiHidden/>
    <w:rsid w:val="001F2EAB"/>
    <w:pPr>
      <w:jc w:val="right"/>
    </w:pPr>
    <w:rPr>
      <w:b/>
    </w:rPr>
  </w:style>
  <w:style w:type="paragraph" w:styleId="aff9">
    <w:name w:val="Balloon Text"/>
    <w:basedOn w:val="a2"/>
    <w:link w:val="affa"/>
    <w:semiHidden/>
    <w:rsid w:val="002E093A"/>
    <w:pPr>
      <w:spacing w:before="0" w:after="0"/>
    </w:pPr>
    <w:rPr>
      <w:rFonts w:cs="Tahoma"/>
      <w:sz w:val="16"/>
      <w:szCs w:val="16"/>
    </w:rPr>
  </w:style>
  <w:style w:type="character" w:customStyle="1" w:styleId="affa">
    <w:name w:val="Текст выноски Знак"/>
    <w:basedOn w:val="a3"/>
    <w:link w:val="aff9"/>
    <w:semiHidden/>
    <w:rsid w:val="002E093A"/>
    <w:rPr>
      <w:rFonts w:ascii="Tahoma" w:hAnsi="Tahoma" w:cs="Tahoma"/>
      <w:color w:val="16394F"/>
      <w:sz w:val="16"/>
      <w:szCs w:val="16"/>
    </w:rPr>
  </w:style>
  <w:style w:type="paragraph" w:customStyle="1" w:styleId="affb">
    <w:name w:val="Заголовок вводной таблицы Тензор"/>
    <w:basedOn w:val="a2"/>
    <w:link w:val="affc"/>
    <w:uiPriority w:val="17"/>
    <w:qFormat/>
    <w:rsid w:val="00924695"/>
    <w:pPr>
      <w:spacing w:before="0" w:after="0"/>
      <w:ind w:right="-568"/>
      <w:textAlignment w:val="baseline"/>
    </w:pPr>
    <w:rPr>
      <w:rFonts w:eastAsia="Tahoma,Times New Roman" w:cs="Tahoma"/>
      <w:bCs/>
      <w:color w:val="A6A6A6" w:themeColor="background1" w:themeShade="A6"/>
    </w:rPr>
  </w:style>
  <w:style w:type="character" w:customStyle="1" w:styleId="affc">
    <w:name w:val="Заголовок вводной таблицы Тензор Знак"/>
    <w:basedOn w:val="a3"/>
    <w:link w:val="affb"/>
    <w:uiPriority w:val="17"/>
    <w:rsid w:val="00924695"/>
    <w:rPr>
      <w:rFonts w:asciiTheme="minorHAnsi" w:eastAsia="Tahoma,Times New Roman" w:hAnsiTheme="minorHAnsi" w:cs="Tahoma"/>
      <w:bCs/>
      <w:color w:val="A6A6A6" w:themeColor="background1" w:themeShade="A6"/>
      <w:kern w:val="28"/>
      <w:szCs w:val="40"/>
      <w:lang w:eastAsia="en-US"/>
    </w:rPr>
  </w:style>
  <w:style w:type="character" w:customStyle="1" w:styleId="18">
    <w:name w:val="Оглавление 1 Знак"/>
    <w:basedOn w:val="a3"/>
    <w:link w:val="17"/>
    <w:uiPriority w:val="39"/>
    <w:rsid w:val="005915E2"/>
    <w:rPr>
      <w:rFonts w:asciiTheme="minorHAnsi" w:hAnsiTheme="minorHAnsi" w:cstheme="majorBidi"/>
      <w:b/>
      <w:noProof/>
      <w:color w:val="7F7F7F" w:themeColor="text1" w:themeTint="80"/>
      <w:kern w:val="28"/>
      <w:szCs w:val="40"/>
      <w:lang w:eastAsia="en-US"/>
    </w:rPr>
  </w:style>
  <w:style w:type="paragraph" w:customStyle="1" w:styleId="affd">
    <w:name w:val="Текст Внимания и К сведению Тензор"/>
    <w:basedOn w:val="a2"/>
    <w:link w:val="affe"/>
    <w:uiPriority w:val="8"/>
    <w:qFormat/>
    <w:rsid w:val="00924695"/>
    <w:pPr>
      <w:spacing w:before="0" w:after="0"/>
    </w:pPr>
    <w:rPr>
      <w:rFonts w:cs="Tahoma"/>
      <w:iCs/>
      <w:sz w:val="18"/>
    </w:rPr>
  </w:style>
  <w:style w:type="character" w:customStyle="1" w:styleId="affe">
    <w:name w:val="Текст Внимания и К сведению Тензор Знак"/>
    <w:basedOn w:val="a3"/>
    <w:link w:val="affd"/>
    <w:uiPriority w:val="8"/>
    <w:rsid w:val="00924695"/>
    <w:rPr>
      <w:rFonts w:asciiTheme="minorHAnsi" w:hAnsiTheme="minorHAnsi" w:cs="Tahoma"/>
      <w:iCs/>
      <w:color w:val="244061"/>
      <w:kern w:val="28"/>
      <w:sz w:val="18"/>
      <w:szCs w:val="40"/>
      <w:lang w:eastAsia="en-US"/>
    </w:rPr>
  </w:style>
  <w:style w:type="paragraph" w:customStyle="1" w:styleId="afff">
    <w:name w:val="Итог Тензор"/>
    <w:basedOn w:val="a2"/>
    <w:link w:val="afff0"/>
    <w:uiPriority w:val="18"/>
    <w:qFormat/>
    <w:rsid w:val="00924695"/>
    <w:rPr>
      <w:color w:val="808080"/>
    </w:rPr>
  </w:style>
  <w:style w:type="character" w:customStyle="1" w:styleId="afff0">
    <w:name w:val="Итог Тензор Знак"/>
    <w:basedOn w:val="a3"/>
    <w:link w:val="afff"/>
    <w:uiPriority w:val="18"/>
    <w:rsid w:val="00924695"/>
    <w:rPr>
      <w:rFonts w:asciiTheme="minorHAnsi" w:hAnsiTheme="minorHAnsi" w:cstheme="majorBidi"/>
      <w:color w:val="808080"/>
      <w:kern w:val="28"/>
      <w:szCs w:val="40"/>
      <w:lang w:eastAsia="en-US"/>
    </w:rPr>
  </w:style>
  <w:style w:type="paragraph" w:customStyle="1" w:styleId="afff1">
    <w:name w:val="Название документа Тензор"/>
    <w:basedOn w:val="afff2"/>
    <w:next w:val="a2"/>
    <w:link w:val="afff3"/>
    <w:uiPriority w:val="1"/>
    <w:qFormat/>
    <w:rsid w:val="00924695"/>
    <w:pPr>
      <w:spacing w:after="240"/>
      <w:jc w:val="left"/>
    </w:pPr>
    <w:rPr>
      <w:rFonts w:asciiTheme="minorHAnsi" w:hAnsiTheme="minorHAnsi"/>
      <w:b/>
      <w:color w:val="943634"/>
      <w:sz w:val="40"/>
    </w:rPr>
  </w:style>
  <w:style w:type="character" w:customStyle="1" w:styleId="afff3">
    <w:name w:val="Название документа Тензор Знак"/>
    <w:basedOn w:val="a3"/>
    <w:link w:val="afff1"/>
    <w:uiPriority w:val="1"/>
    <w:rsid w:val="00924695"/>
    <w:rPr>
      <w:rFonts w:asciiTheme="minorHAnsi" w:hAnsiTheme="minorHAnsi"/>
      <w:b/>
      <w:color w:val="943634"/>
      <w:sz w:val="40"/>
    </w:rPr>
  </w:style>
  <w:style w:type="paragraph" w:customStyle="1" w:styleId="afff4">
    <w:name w:val="Регламент Тензор"/>
    <w:basedOn w:val="affb"/>
    <w:link w:val="afff5"/>
    <w:uiPriority w:val="16"/>
    <w:qFormat/>
    <w:rsid w:val="00924695"/>
    <w:rPr>
      <w:b/>
      <w:color w:val="244061"/>
    </w:rPr>
  </w:style>
  <w:style w:type="character" w:customStyle="1" w:styleId="afff5">
    <w:name w:val="Регламент Тензор Знак"/>
    <w:basedOn w:val="affc"/>
    <w:link w:val="afff4"/>
    <w:uiPriority w:val="16"/>
    <w:rsid w:val="00924695"/>
    <w:rPr>
      <w:rFonts w:asciiTheme="minorHAnsi" w:eastAsia="Tahoma,Times New Roman" w:hAnsiTheme="minorHAnsi" w:cs="Tahoma"/>
      <w:b/>
      <w:bCs/>
      <w:color w:val="244061"/>
      <w:kern w:val="28"/>
      <w:szCs w:val="40"/>
      <w:lang w:eastAsia="en-US"/>
    </w:rPr>
  </w:style>
  <w:style w:type="paragraph" w:customStyle="1" w:styleId="afff6">
    <w:name w:val="Пример кода Тензор"/>
    <w:basedOn w:val="a2"/>
    <w:autoRedefine/>
    <w:uiPriority w:val="11"/>
    <w:qFormat/>
    <w:rsid w:val="00924695"/>
    <w:pPr>
      <w:spacing w:before="0" w:after="0"/>
    </w:pPr>
    <w:rPr>
      <w:rFonts w:ascii="Courier New" w:hAnsi="Courier New" w:cs="Courier New"/>
    </w:rPr>
  </w:style>
  <w:style w:type="paragraph" w:customStyle="1" w:styleId="afff7">
    <w:name w:val="Диалог Ответ клиента Тензор"/>
    <w:basedOn w:val="a9"/>
    <w:next w:val="a2"/>
    <w:uiPriority w:val="14"/>
    <w:qFormat/>
    <w:rsid w:val="00924695"/>
    <w:pPr>
      <w:widowControl w:val="0"/>
    </w:pPr>
    <w:rPr>
      <w:color w:val="0070C0"/>
    </w:rPr>
  </w:style>
  <w:style w:type="paragraph" w:customStyle="1" w:styleId="afff8">
    <w:name w:val="Диалог Комментарий Тензор"/>
    <w:basedOn w:val="a2"/>
    <w:next w:val="a2"/>
    <w:uiPriority w:val="13"/>
    <w:qFormat/>
    <w:rsid w:val="00924695"/>
    <w:pPr>
      <w:spacing w:before="150" w:after="150"/>
    </w:pPr>
    <w:rPr>
      <w:rFonts w:cs="Tahoma"/>
      <w:bCs/>
      <w:color w:val="A6A6A6"/>
      <w:sz w:val="16"/>
    </w:rPr>
  </w:style>
  <w:style w:type="paragraph" w:customStyle="1" w:styleId="afff9">
    <w:name w:val="Наименование рисунков Тензор"/>
    <w:basedOn w:val="a2"/>
    <w:link w:val="afffa"/>
    <w:uiPriority w:val="9"/>
    <w:qFormat/>
    <w:rsid w:val="00924695"/>
    <w:pPr>
      <w:jc w:val="center"/>
    </w:pPr>
  </w:style>
  <w:style w:type="paragraph" w:customStyle="1" w:styleId="afffb">
    <w:name w:val="Диалог Наша реплика"/>
    <w:basedOn w:val="a2"/>
    <w:link w:val="afffc"/>
    <w:uiPriority w:val="12"/>
    <w:qFormat/>
    <w:rsid w:val="00924695"/>
    <w:pPr>
      <w:spacing w:after="0"/>
    </w:pPr>
    <w:rPr>
      <w:rFonts w:eastAsiaTheme="minorEastAsia" w:cstheme="minorBidi"/>
    </w:rPr>
  </w:style>
  <w:style w:type="character" w:customStyle="1" w:styleId="afffa">
    <w:name w:val="Наименование рисунков Тензор Знак"/>
    <w:basedOn w:val="a3"/>
    <w:link w:val="afff9"/>
    <w:uiPriority w:val="9"/>
    <w:rsid w:val="00924695"/>
    <w:rPr>
      <w:rFonts w:asciiTheme="minorHAnsi" w:hAnsiTheme="minorHAnsi" w:cstheme="majorBidi"/>
      <w:color w:val="244061"/>
      <w:kern w:val="28"/>
      <w:szCs w:val="40"/>
      <w:lang w:eastAsia="en-US"/>
    </w:rPr>
  </w:style>
  <w:style w:type="character" w:customStyle="1" w:styleId="afffc">
    <w:name w:val="Диалог Наша реплика Знак"/>
    <w:basedOn w:val="a3"/>
    <w:link w:val="afffb"/>
    <w:uiPriority w:val="12"/>
    <w:rsid w:val="00924695"/>
    <w:rPr>
      <w:rFonts w:asciiTheme="minorHAnsi" w:eastAsiaTheme="minorEastAsia" w:hAnsiTheme="minorHAnsi" w:cstheme="minorBidi"/>
      <w:color w:val="244061"/>
      <w:kern w:val="28"/>
      <w:szCs w:val="40"/>
      <w:lang w:eastAsia="en-US"/>
    </w:rPr>
  </w:style>
  <w:style w:type="paragraph" w:customStyle="1" w:styleId="afffd">
    <w:name w:val="Диалог Акцент Тензор"/>
    <w:basedOn w:val="a2"/>
    <w:link w:val="afffe"/>
    <w:autoRedefine/>
    <w:uiPriority w:val="15"/>
    <w:qFormat/>
    <w:rsid w:val="00924695"/>
    <w:rPr>
      <w:rFonts w:eastAsiaTheme="minorEastAsia" w:cstheme="minorBidi"/>
      <w:b/>
    </w:rPr>
  </w:style>
  <w:style w:type="character" w:customStyle="1" w:styleId="afffe">
    <w:name w:val="Диалог Акцент Тензор Знак"/>
    <w:basedOn w:val="a3"/>
    <w:link w:val="afffd"/>
    <w:uiPriority w:val="15"/>
    <w:rsid w:val="00924695"/>
    <w:rPr>
      <w:rFonts w:asciiTheme="minorHAnsi" w:eastAsiaTheme="minorEastAsia" w:hAnsiTheme="minorHAnsi" w:cstheme="minorBidi"/>
      <w:b/>
      <w:color w:val="244061"/>
      <w:kern w:val="28"/>
      <w:szCs w:val="40"/>
      <w:lang w:eastAsia="en-US"/>
    </w:rPr>
  </w:style>
  <w:style w:type="paragraph" w:styleId="afff2">
    <w:name w:val="No Spacing"/>
    <w:uiPriority w:val="1"/>
    <w:semiHidden/>
    <w:qFormat/>
    <w:rsid w:val="00797FDB"/>
    <w:pPr>
      <w:widowControl w:val="0"/>
      <w:jc w:val="both"/>
    </w:pPr>
    <w:rPr>
      <w:rFonts w:ascii="Tahoma" w:hAnsi="Tahoma"/>
      <w:color w:val="16394F"/>
    </w:rPr>
  </w:style>
  <w:style w:type="paragraph" w:styleId="affff">
    <w:name w:val="TOC Heading"/>
    <w:basedOn w:val="1"/>
    <w:next w:val="a2"/>
    <w:uiPriority w:val="39"/>
    <w:semiHidden/>
    <w:unhideWhenUsed/>
    <w:qFormat/>
    <w:rsid w:val="00277928"/>
    <w:pPr>
      <w:keepLines/>
      <w:widowControl w:val="0"/>
      <w:spacing w:before="0" w:after="0"/>
      <w:outlineLvl w:val="9"/>
    </w:pPr>
    <w:rPr>
      <w:rFonts w:eastAsiaTheme="majorEastAsia"/>
      <w:bCs/>
      <w:color w:val="FFFFFF" w:themeColor="background1"/>
      <w:kern w:val="0"/>
      <w:sz w:val="2"/>
      <w:szCs w:val="28"/>
    </w:rPr>
  </w:style>
  <w:style w:type="character" w:customStyle="1" w:styleId="af5">
    <w:name w:val="Нижний колонтитул Знак"/>
    <w:basedOn w:val="a3"/>
    <w:link w:val="af4"/>
    <w:uiPriority w:val="99"/>
    <w:rsid w:val="00924695"/>
    <w:rPr>
      <w:rFonts w:asciiTheme="minorHAnsi" w:hAnsiTheme="minorHAnsi" w:cstheme="majorBidi"/>
      <w:color w:val="808080"/>
      <w:kern w:val="28"/>
      <w:sz w:val="22"/>
      <w:szCs w:val="40"/>
      <w:lang w:eastAsia="en-US"/>
    </w:rPr>
  </w:style>
  <w:style w:type="paragraph" w:styleId="47">
    <w:name w:val="toc 4"/>
    <w:basedOn w:val="a2"/>
    <w:next w:val="a2"/>
    <w:autoRedefine/>
    <w:semiHidden/>
    <w:rsid w:val="00797FDB"/>
    <w:pPr>
      <w:spacing w:after="100"/>
      <w:ind w:left="600"/>
    </w:pPr>
    <w:rPr>
      <w:color w:val="7F7F7F" w:themeColor="text1" w:themeTint="80"/>
    </w:rPr>
  </w:style>
  <w:style w:type="paragraph" w:styleId="affff0">
    <w:name w:val="caption"/>
    <w:basedOn w:val="a2"/>
    <w:next w:val="a2"/>
    <w:uiPriority w:val="19"/>
    <w:unhideWhenUsed/>
    <w:rsid w:val="00924695"/>
    <w:pPr>
      <w:spacing w:before="0" w:after="200"/>
      <w:jc w:val="center"/>
    </w:pPr>
    <w:rPr>
      <w:bCs/>
      <w:szCs w:val="18"/>
    </w:rPr>
  </w:style>
  <w:style w:type="paragraph" w:styleId="affff1">
    <w:name w:val="List Paragraph"/>
    <w:basedOn w:val="a2"/>
    <w:uiPriority w:val="34"/>
    <w:semiHidden/>
    <w:qFormat/>
    <w:rsid w:val="0086002E"/>
    <w:pPr>
      <w:ind w:left="720"/>
      <w:contextualSpacing/>
    </w:pPr>
  </w:style>
  <w:style w:type="table" w:styleId="affff2">
    <w:name w:val="Light Shading"/>
    <w:basedOn w:val="a4"/>
    <w:uiPriority w:val="60"/>
    <w:rsid w:val="00D249A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4"/>
    <w:uiPriority w:val="60"/>
    <w:rsid w:val="00D249A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0">
    <w:name w:val="Light Shading Accent 4"/>
    <w:basedOn w:val="a4"/>
    <w:uiPriority w:val="60"/>
    <w:rsid w:val="00D249A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affff3">
    <w:name w:val="Сссылка"/>
    <w:basedOn w:val="a2"/>
    <w:link w:val="affff4"/>
    <w:uiPriority w:val="5"/>
    <w:qFormat/>
    <w:rsid w:val="003D6823"/>
    <w:rPr>
      <w:color w:val="0055BA"/>
    </w:rPr>
  </w:style>
  <w:style w:type="character" w:customStyle="1" w:styleId="affff4">
    <w:name w:val="Сссылка Знак"/>
    <w:basedOn w:val="a3"/>
    <w:link w:val="affff3"/>
    <w:uiPriority w:val="5"/>
    <w:rsid w:val="003D6823"/>
    <w:rPr>
      <w:rFonts w:asciiTheme="minorHAnsi" w:hAnsiTheme="minorHAnsi" w:cstheme="majorBidi"/>
      <w:color w:val="0055BA"/>
      <w:kern w:val="28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Номер_x0020_по_x0020_порядку xmlns="76d42b51-1cec-41a6-88d3-9c73473e253e">0</Номер_x0020_по_x0020_порядку>
    <Ответственный xmlns="19256e00-9ae2-4ab1-b2d6-a77dabb8d67c">
      <UserInfo>
        <DisplayName/>
        <AccountId xsi:nil="true"/>
        <AccountType/>
      </UserInfo>
    </Ответственный>
    <_dlc_DocId xmlns="19256e00-9ae2-4ab1-b2d6-a77dabb8d67c">SBIS-3-179</_dlc_DocId>
    <_dlc_DocIdUrl xmlns="19256e00-9ae2-4ab1-b2d6-a77dabb8d67c">
      <Url>http://inside.sbis.ru/doc/_layouts/DocIdRedir.aspx?ID=SBIS-3-179</Url>
      <Description>SBIS-3-179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Статья" ma:contentTypeID="0x0101007957C76E58DD0B4B8822DC27D97F3F4900371D4DCA45115944AC122AE3120C0339" ma:contentTypeVersion="21" ma:contentTypeDescription="Создать документ по шаблону статьи" ma:contentTypeScope="" ma:versionID="0ef774b7f12c407407282dcedd7f2f33">
  <xsd:schema xmlns:xsd="http://www.w3.org/2001/XMLSchema" xmlns:xs="http://www.w3.org/2001/XMLSchema" xmlns:p="http://schemas.microsoft.com/office/2006/metadata/properties" xmlns:ns2="19256e00-9ae2-4ab1-b2d6-a77dabb8d67c" xmlns:ns3="76d42b51-1cec-41a6-88d3-9c73473e253e" targetNamespace="http://schemas.microsoft.com/office/2006/metadata/properties" ma:root="true" ma:fieldsID="c7d936d231687701796645225d72413b" ns2:_="" ns3:_="">
    <xsd:import namespace="19256e00-9ae2-4ab1-b2d6-a77dabb8d67c"/>
    <xsd:import namespace="76d42b51-1cec-41a6-88d3-9c73473e253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Номер_x0020_по_x0020_порядку" minOccurs="0"/>
                <xsd:element ref="ns2:Ответственный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56e00-9ae2-4ab1-b2d6-a77dabb8d67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  <xsd:element name="Ответственный" ma:index="12" nillable="true" ma:displayName="Ответственный" ma:description="Кто отвечает за папку или документ" ma:list="UserInfo" ma:SharePointGroup="0" ma:internalName="_x041e__x0442__x0432__x0435__x0442__x0441__x0442__x0432__x0435__x043d__x043d__x044b__x0439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42b51-1cec-41a6-88d3-9c73473e253e" elementFormDefault="qualified">
    <xsd:import namespace="http://schemas.microsoft.com/office/2006/documentManagement/types"/>
    <xsd:import namespace="http://schemas.microsoft.com/office/infopath/2007/PartnerControls"/>
    <xsd:element name="Номер_x0020_по_x0020_порядку" ma:index="11" nillable="true" ma:displayName="Номер" ma:decimals="0" ma:default="0" ma:description="Нужен, чтобы задать очередность в списке документов" ma:internalName="_x041d__x043e__x043c__x0435__x0440__x0020__x043f__x043e__x0020__x043f__x043e__x0440__x044f__x0434__x043a__x0443_" ma:readOnly="false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2CFA4-C6C3-4ABD-AA64-4C881E528E41}">
  <ds:schemaRefs>
    <ds:schemaRef ds:uri="http://schemas.microsoft.com/office/2006/metadata/properties"/>
    <ds:schemaRef ds:uri="http://schemas.microsoft.com/office/infopath/2007/PartnerControls"/>
    <ds:schemaRef ds:uri="76d42b51-1cec-41a6-88d3-9c73473e253e"/>
    <ds:schemaRef ds:uri="19256e00-9ae2-4ab1-b2d6-a77dabb8d67c"/>
  </ds:schemaRefs>
</ds:datastoreItem>
</file>

<file path=customXml/itemProps2.xml><?xml version="1.0" encoding="utf-8"?>
<ds:datastoreItem xmlns:ds="http://schemas.openxmlformats.org/officeDocument/2006/customXml" ds:itemID="{F3178A14-73A6-4AC6-97F7-DC93958A28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488E66-4924-4586-8D3B-BBE1EB0C1BC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E45C23B-0829-4BF0-9545-E2F53C9AD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256e00-9ae2-4ab1-b2d6-a77dabb8d67c"/>
    <ds:schemaRef ds:uri="76d42b51-1cec-41a6-88d3-9c73473e2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F8FE6FB-AA0A-4CE1-9540-F4975262D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Осипова Т.В.</dc:creator>
  <cp:lastModifiedBy>Осипова Т.В.</cp:lastModifiedBy>
  <cp:revision>8</cp:revision>
  <cp:lastPrinted>2022-04-07T08:50:00Z</cp:lastPrinted>
  <dcterms:created xsi:type="dcterms:W3CDTF">2024-10-02T07:34:00Z</dcterms:created>
  <dcterms:modified xsi:type="dcterms:W3CDTF">2025-09-02T08:56:00Z</dcterms:modified>
</cp:coreProperties>
</file>