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B6F847" w14:textId="119A4706" w:rsidR="003F6F18" w:rsidRDefault="00E117CC" w:rsidP="00E117CC">
      <w:pPr>
        <w:jc w:val="center"/>
        <w:rPr>
          <w:rFonts w:ascii="黑体" w:eastAsia="黑体" w:hAnsi="黑体"/>
          <w:sz w:val="28"/>
          <w:szCs w:val="28"/>
        </w:rPr>
      </w:pPr>
      <w:r w:rsidRPr="00E117CC">
        <w:rPr>
          <w:rFonts w:ascii="黑体" w:eastAsia="黑体" w:hAnsi="黑体" w:hint="eastAsia"/>
          <w:sz w:val="28"/>
          <w:szCs w:val="28"/>
        </w:rPr>
        <w:t>数控车床安全操作规程</w:t>
      </w:r>
    </w:p>
    <w:p w14:paraId="6C9AABBA" w14:textId="60FD3CBA" w:rsidR="00E117CC" w:rsidRPr="00E117CC" w:rsidRDefault="00E117CC" w:rsidP="00E117CC">
      <w:pPr>
        <w:spacing w:line="300" w:lineRule="auto"/>
        <w:rPr>
          <w:rFonts w:ascii="仿宋" w:eastAsia="仿宋" w:hAnsi="仿宋" w:hint="eastAsia"/>
          <w:sz w:val="24"/>
          <w:szCs w:val="24"/>
        </w:rPr>
      </w:pPr>
      <w:r w:rsidRPr="00E117CC">
        <w:rPr>
          <w:rFonts w:ascii="仿宋" w:eastAsia="仿宋" w:hAnsi="仿宋"/>
          <w:sz w:val="24"/>
          <w:szCs w:val="24"/>
        </w:rPr>
        <w:t>一、安全操作基本注意事项</w:t>
      </w:r>
    </w:p>
    <w:p w14:paraId="04BAFEC7" w14:textId="1E473751" w:rsidR="00E117CC" w:rsidRPr="00E117CC" w:rsidRDefault="00E117CC" w:rsidP="00E117CC">
      <w:pPr>
        <w:spacing w:line="300" w:lineRule="auto"/>
        <w:ind w:firstLineChars="200" w:firstLine="480"/>
        <w:rPr>
          <w:rFonts w:ascii="仿宋" w:eastAsia="仿宋" w:hAnsi="仿宋"/>
          <w:sz w:val="24"/>
          <w:szCs w:val="24"/>
        </w:rPr>
      </w:pPr>
      <w:r w:rsidRPr="00E117CC">
        <w:rPr>
          <w:rFonts w:ascii="仿宋" w:eastAsia="仿宋" w:hAnsi="仿宋"/>
          <w:sz w:val="24"/>
          <w:szCs w:val="24"/>
        </w:rPr>
        <w:t>1.个人防护：工作时必须穿好工作服、安全鞋，戴好工作帽及防护镜。特别禁止戴手套操作机床，同时也不允许扎领带，以防被旋转部件卷入。长发必须挽束于工作帽内。</w:t>
      </w:r>
    </w:p>
    <w:p w14:paraId="14CCC3AE" w14:textId="08C5B6D5" w:rsidR="00E117CC" w:rsidRPr="00E117CC" w:rsidRDefault="00E117CC" w:rsidP="00E117CC">
      <w:pPr>
        <w:spacing w:line="300" w:lineRule="auto"/>
        <w:ind w:firstLineChars="200" w:firstLine="480"/>
        <w:rPr>
          <w:rFonts w:ascii="仿宋" w:eastAsia="仿宋" w:hAnsi="仿宋"/>
          <w:sz w:val="24"/>
          <w:szCs w:val="24"/>
        </w:rPr>
      </w:pPr>
      <w:r w:rsidRPr="00E117CC">
        <w:rPr>
          <w:rFonts w:ascii="仿宋" w:eastAsia="仿宋" w:hAnsi="仿宋"/>
          <w:sz w:val="24"/>
          <w:szCs w:val="24"/>
        </w:rPr>
        <w:t>2.环境与标识：不得移动或损坏机床上的警告标牌。机床周围不得放置障碍物，确保工作空间足够大。</w:t>
      </w:r>
    </w:p>
    <w:p w14:paraId="0E7BA435" w14:textId="3C434852" w:rsidR="00E117CC" w:rsidRPr="00E117CC" w:rsidRDefault="00E117CC" w:rsidP="00E117CC">
      <w:pPr>
        <w:spacing w:line="300" w:lineRule="auto"/>
        <w:ind w:firstLineChars="200" w:firstLine="480"/>
        <w:rPr>
          <w:rFonts w:ascii="仿宋" w:eastAsia="仿宋" w:hAnsi="仿宋"/>
          <w:sz w:val="24"/>
          <w:szCs w:val="24"/>
        </w:rPr>
      </w:pPr>
      <w:r w:rsidRPr="00E117CC">
        <w:rPr>
          <w:rFonts w:ascii="仿宋" w:eastAsia="仿宋" w:hAnsi="仿宋"/>
          <w:sz w:val="24"/>
          <w:szCs w:val="24"/>
        </w:rPr>
        <w:t>3.操作资格：操作者必须熟悉机床的结构、性能及传动系统，并掌握数控系统的操作与编程方法。未经指导老师或负责人同意，不得擅自启动机床。机床由专人使用，他人使用须经本人同意。</w:t>
      </w:r>
    </w:p>
    <w:p w14:paraId="38574F5C" w14:textId="135A650F" w:rsidR="00E117CC" w:rsidRPr="00E117CC" w:rsidRDefault="00E117CC" w:rsidP="00E117CC">
      <w:pPr>
        <w:spacing w:line="300" w:lineRule="auto"/>
        <w:ind w:firstLineChars="200" w:firstLine="480"/>
        <w:rPr>
          <w:rFonts w:ascii="仿宋" w:eastAsia="仿宋" w:hAnsi="仿宋"/>
          <w:sz w:val="24"/>
          <w:szCs w:val="24"/>
        </w:rPr>
      </w:pPr>
      <w:r w:rsidRPr="00E117CC">
        <w:rPr>
          <w:rFonts w:ascii="仿宋" w:eastAsia="仿宋" w:hAnsi="仿宋"/>
          <w:sz w:val="24"/>
          <w:szCs w:val="24"/>
        </w:rPr>
        <w:t>4.禁止行为：严禁采用压缩空气清洗机床电气柜及NC单元。</w:t>
      </w:r>
    </w:p>
    <w:p w14:paraId="088C488D" w14:textId="77777777" w:rsidR="00E117CC" w:rsidRPr="00E117CC" w:rsidRDefault="00E117CC" w:rsidP="00E117CC">
      <w:pPr>
        <w:spacing w:line="300" w:lineRule="auto"/>
        <w:rPr>
          <w:rFonts w:ascii="仿宋" w:eastAsia="仿宋" w:hAnsi="仿宋"/>
          <w:sz w:val="24"/>
          <w:szCs w:val="24"/>
        </w:rPr>
      </w:pPr>
    </w:p>
    <w:p w14:paraId="7E5B0C7C" w14:textId="1ABDD5B2" w:rsidR="00E117CC" w:rsidRPr="00E117CC" w:rsidRDefault="00E117CC" w:rsidP="00E117CC">
      <w:pPr>
        <w:spacing w:line="300" w:lineRule="auto"/>
        <w:rPr>
          <w:rFonts w:ascii="仿宋" w:eastAsia="仿宋" w:hAnsi="仿宋" w:hint="eastAsia"/>
          <w:sz w:val="24"/>
          <w:szCs w:val="24"/>
        </w:rPr>
      </w:pPr>
      <w:r w:rsidRPr="00E117CC">
        <w:rPr>
          <w:rFonts w:ascii="仿宋" w:eastAsia="仿宋" w:hAnsi="仿宋"/>
          <w:sz w:val="24"/>
          <w:szCs w:val="24"/>
        </w:rPr>
        <w:t>二、工作前的准备工作</w:t>
      </w:r>
    </w:p>
    <w:p w14:paraId="05FAEDCE" w14:textId="64F82531" w:rsidR="00E117CC" w:rsidRPr="00E117CC" w:rsidRDefault="00E117CC" w:rsidP="00E117CC">
      <w:pPr>
        <w:spacing w:line="300" w:lineRule="auto"/>
        <w:ind w:firstLineChars="200" w:firstLine="480"/>
        <w:rPr>
          <w:rFonts w:ascii="仿宋" w:eastAsia="仿宋" w:hAnsi="仿宋"/>
          <w:sz w:val="24"/>
          <w:szCs w:val="24"/>
        </w:rPr>
      </w:pPr>
      <w:r w:rsidRPr="00E117CC">
        <w:rPr>
          <w:rFonts w:ascii="仿宋" w:eastAsia="仿宋" w:hAnsi="仿宋"/>
          <w:sz w:val="24"/>
          <w:szCs w:val="24"/>
        </w:rPr>
        <w:t>1.开机检查：开机前应仔细检查机床各部件是否完整、正常，各按钮能否自动复位，安全防护装置是否牢靠。同时检查电压、油压是否正常。</w:t>
      </w:r>
    </w:p>
    <w:p w14:paraId="0681BBF3" w14:textId="07BEAA0B" w:rsidR="00E117CC" w:rsidRPr="00E117CC" w:rsidRDefault="00E117CC" w:rsidP="00E117CC">
      <w:pPr>
        <w:spacing w:line="300" w:lineRule="auto"/>
        <w:ind w:firstLineChars="200" w:firstLine="480"/>
        <w:rPr>
          <w:rFonts w:ascii="仿宋" w:eastAsia="仿宋" w:hAnsi="仿宋"/>
          <w:sz w:val="24"/>
          <w:szCs w:val="24"/>
        </w:rPr>
      </w:pPr>
      <w:r w:rsidRPr="00E117CC">
        <w:rPr>
          <w:rFonts w:ascii="仿宋" w:eastAsia="仿宋" w:hAnsi="仿宋"/>
          <w:sz w:val="24"/>
          <w:szCs w:val="24"/>
        </w:rPr>
        <w:t>2.润滑与预热：按机床说明书规定加注润滑油，检查油标、油量。机床长时间未开动时，应先采用手动方式向各部位供油润滑，并进行预热。</w:t>
      </w:r>
    </w:p>
    <w:p w14:paraId="3A141106" w14:textId="66BF5AEE" w:rsidR="00E117CC" w:rsidRPr="00E117CC" w:rsidRDefault="00E117CC" w:rsidP="00E117CC">
      <w:pPr>
        <w:spacing w:line="300" w:lineRule="auto"/>
        <w:ind w:firstLineChars="200" w:firstLine="480"/>
        <w:rPr>
          <w:rFonts w:ascii="仿宋" w:eastAsia="仿宋" w:hAnsi="仿宋"/>
          <w:sz w:val="24"/>
          <w:szCs w:val="24"/>
        </w:rPr>
      </w:pPr>
      <w:r w:rsidRPr="00E117CC">
        <w:rPr>
          <w:rFonts w:ascii="仿宋" w:eastAsia="仿宋" w:hAnsi="仿宋"/>
          <w:sz w:val="24"/>
          <w:szCs w:val="24"/>
        </w:rPr>
        <w:t>3.工件与刀具：检查工件和车刀是否夹紧，防止甩出伤人。大尺寸轴类零件需确认中心孔大小合适。有严重破损的刀具要及时更换。调整刀具后，工具不要遗忘在机床内。</w:t>
      </w:r>
    </w:p>
    <w:p w14:paraId="2EDDF26A" w14:textId="74A4E59E" w:rsidR="00E117CC" w:rsidRPr="00E117CC" w:rsidRDefault="00E117CC" w:rsidP="00E117CC">
      <w:pPr>
        <w:spacing w:line="300" w:lineRule="auto"/>
        <w:ind w:firstLineChars="200" w:firstLine="480"/>
        <w:rPr>
          <w:rFonts w:ascii="仿宋" w:eastAsia="仿宋" w:hAnsi="仿宋"/>
          <w:sz w:val="24"/>
          <w:szCs w:val="24"/>
        </w:rPr>
      </w:pPr>
      <w:r w:rsidRPr="00E117CC">
        <w:rPr>
          <w:rFonts w:ascii="仿宋" w:eastAsia="仿宋" w:hAnsi="仿宋"/>
          <w:sz w:val="24"/>
          <w:szCs w:val="24"/>
        </w:rPr>
        <w:t>4.程序与坐标：程序输入后应仔细核对，最好先用图形模拟或试切削的方式验证正确性。开机后，必须先完成各坐标轴回参考点的操作。</w:t>
      </w:r>
    </w:p>
    <w:p w14:paraId="13A9A12E" w14:textId="0E0DAE0F" w:rsidR="00E117CC" w:rsidRPr="00E117CC" w:rsidRDefault="00E117CC" w:rsidP="00E117CC">
      <w:pPr>
        <w:spacing w:line="300" w:lineRule="auto"/>
        <w:ind w:firstLineChars="200" w:firstLine="480"/>
        <w:rPr>
          <w:rFonts w:ascii="仿宋" w:eastAsia="仿宋" w:hAnsi="仿宋"/>
          <w:sz w:val="24"/>
          <w:szCs w:val="24"/>
        </w:rPr>
      </w:pPr>
      <w:r w:rsidRPr="00E117CC">
        <w:rPr>
          <w:rFonts w:ascii="仿宋" w:eastAsia="仿宋" w:hAnsi="仿宋"/>
          <w:sz w:val="24"/>
          <w:szCs w:val="24"/>
        </w:rPr>
        <w:t>5.关闭防护门：机床开动前，切记取下卡盘扳手</w:t>
      </w:r>
      <w:r>
        <w:rPr>
          <w:rFonts w:ascii="仿宋" w:eastAsia="仿宋" w:hAnsi="仿宋" w:hint="eastAsia"/>
          <w:sz w:val="24"/>
          <w:szCs w:val="24"/>
        </w:rPr>
        <w:t>，放下主轴防护罩</w:t>
      </w:r>
      <w:r>
        <w:rPr>
          <w:rFonts w:ascii="仿宋" w:eastAsia="仿宋" w:hAnsi="仿宋" w:hint="eastAsia"/>
          <w:sz w:val="24"/>
          <w:szCs w:val="24"/>
        </w:rPr>
        <w:t>，</w:t>
      </w:r>
      <w:r w:rsidRPr="00E117CC">
        <w:rPr>
          <w:rFonts w:ascii="仿宋" w:eastAsia="仿宋" w:hAnsi="仿宋"/>
          <w:sz w:val="24"/>
          <w:szCs w:val="24"/>
        </w:rPr>
        <w:t>关好机床防护门。</w:t>
      </w:r>
    </w:p>
    <w:p w14:paraId="6D991EED" w14:textId="77777777" w:rsidR="00E117CC" w:rsidRPr="00E117CC" w:rsidRDefault="00E117CC" w:rsidP="00E117CC">
      <w:pPr>
        <w:spacing w:line="300" w:lineRule="auto"/>
        <w:rPr>
          <w:rFonts w:ascii="仿宋" w:eastAsia="仿宋" w:hAnsi="仿宋"/>
          <w:sz w:val="24"/>
          <w:szCs w:val="24"/>
        </w:rPr>
      </w:pPr>
    </w:p>
    <w:p w14:paraId="263C6559" w14:textId="082AA846" w:rsidR="00E117CC" w:rsidRPr="00E117CC" w:rsidRDefault="00E117CC" w:rsidP="00E117CC">
      <w:pPr>
        <w:spacing w:line="300" w:lineRule="auto"/>
        <w:rPr>
          <w:rFonts w:ascii="仿宋" w:eastAsia="仿宋" w:hAnsi="仿宋" w:hint="eastAsia"/>
          <w:sz w:val="24"/>
          <w:szCs w:val="24"/>
        </w:rPr>
      </w:pPr>
      <w:r w:rsidRPr="00E117CC">
        <w:rPr>
          <w:rFonts w:ascii="仿宋" w:eastAsia="仿宋" w:hAnsi="仿宋"/>
          <w:sz w:val="24"/>
          <w:szCs w:val="24"/>
        </w:rPr>
        <w:t>三、工作过程中的安全注意事项</w:t>
      </w:r>
    </w:p>
    <w:p w14:paraId="7608DFE5" w14:textId="12F6DE4C" w:rsidR="00E117CC" w:rsidRPr="00E117CC" w:rsidRDefault="00E117CC" w:rsidP="00E117CC">
      <w:pPr>
        <w:spacing w:line="300" w:lineRule="auto"/>
        <w:ind w:firstLineChars="200" w:firstLine="480"/>
        <w:rPr>
          <w:rFonts w:ascii="仿宋" w:eastAsia="仿宋" w:hAnsi="仿宋"/>
          <w:sz w:val="24"/>
          <w:szCs w:val="24"/>
        </w:rPr>
      </w:pPr>
      <w:r w:rsidRPr="00E117CC">
        <w:rPr>
          <w:rFonts w:ascii="仿宋" w:eastAsia="仿宋" w:hAnsi="仿宋"/>
          <w:sz w:val="24"/>
          <w:szCs w:val="24"/>
        </w:rPr>
        <w:t>1.严禁接触运动部件：禁止用手或任何其他方式接触正在旋转的主轴、工件、刀尖或铁屑。清理铁屑必须使用铁钩或毛刷。</w:t>
      </w:r>
    </w:p>
    <w:p w14:paraId="4D8248DB" w14:textId="452E2266" w:rsidR="00E117CC" w:rsidRPr="00E117CC" w:rsidRDefault="00E117CC" w:rsidP="00E117CC">
      <w:pPr>
        <w:spacing w:line="300" w:lineRule="auto"/>
        <w:ind w:firstLineChars="200" w:firstLine="480"/>
        <w:rPr>
          <w:rFonts w:ascii="仿宋" w:eastAsia="仿宋" w:hAnsi="仿宋"/>
          <w:sz w:val="24"/>
          <w:szCs w:val="24"/>
        </w:rPr>
      </w:pPr>
      <w:r w:rsidRPr="00E117CC">
        <w:rPr>
          <w:rFonts w:ascii="仿宋" w:eastAsia="仿宋" w:hAnsi="仿宋"/>
          <w:sz w:val="24"/>
          <w:szCs w:val="24"/>
        </w:rPr>
        <w:t>2.严禁违规操作：禁止在加工过程中变速。不允许在主轴旋转时进行刀具的安装或拆卸。禁止用棉丝擦拭旋转的工件或清扫机床。</w:t>
      </w:r>
    </w:p>
    <w:p w14:paraId="1A31CC5B" w14:textId="35FBDA85" w:rsidR="00E117CC" w:rsidRPr="00E117CC" w:rsidRDefault="00E117CC" w:rsidP="00E117CC">
      <w:pPr>
        <w:spacing w:line="300" w:lineRule="auto"/>
        <w:ind w:firstLineChars="200" w:firstLine="480"/>
        <w:rPr>
          <w:rFonts w:ascii="仿宋" w:eastAsia="仿宋" w:hAnsi="仿宋"/>
          <w:sz w:val="24"/>
          <w:szCs w:val="24"/>
        </w:rPr>
      </w:pPr>
      <w:r w:rsidRPr="00E117CC">
        <w:rPr>
          <w:rFonts w:ascii="仿宋" w:eastAsia="仿宋" w:hAnsi="仿宋"/>
          <w:sz w:val="24"/>
          <w:szCs w:val="24"/>
        </w:rPr>
        <w:t>3.严禁开启防护门：在加工过程中，不允许打开机床防护门。</w:t>
      </w:r>
    </w:p>
    <w:p w14:paraId="03798DE3" w14:textId="4555C0A3" w:rsidR="00E117CC" w:rsidRPr="00E117CC" w:rsidRDefault="00E117CC" w:rsidP="00E117CC">
      <w:pPr>
        <w:spacing w:line="300" w:lineRule="auto"/>
        <w:ind w:firstLineChars="200" w:firstLine="480"/>
        <w:rPr>
          <w:rFonts w:ascii="仿宋" w:eastAsia="仿宋" w:hAnsi="仿宋"/>
          <w:sz w:val="24"/>
          <w:szCs w:val="24"/>
        </w:rPr>
      </w:pPr>
      <w:r w:rsidRPr="00E117CC">
        <w:rPr>
          <w:rFonts w:ascii="仿宋" w:eastAsia="仿宋" w:hAnsi="仿宋"/>
          <w:sz w:val="24"/>
          <w:szCs w:val="24"/>
        </w:rPr>
        <w:t>4.坚守岗位与监控：车床运转中，操作者不得离开岗位。应经常检查轴承温度，发现异常立即停车。首件加工建议采用单段程序切削，并注意调节进给速度。</w:t>
      </w:r>
    </w:p>
    <w:p w14:paraId="6944F43C" w14:textId="0523B231" w:rsidR="00E117CC" w:rsidRPr="00E117CC" w:rsidRDefault="00E117CC" w:rsidP="00E117CC">
      <w:pPr>
        <w:spacing w:line="300" w:lineRule="auto"/>
        <w:ind w:firstLineChars="200" w:firstLine="480"/>
        <w:rPr>
          <w:rFonts w:ascii="仿宋" w:eastAsia="仿宋" w:hAnsi="仿宋"/>
          <w:sz w:val="24"/>
          <w:szCs w:val="24"/>
        </w:rPr>
      </w:pPr>
      <w:r w:rsidRPr="00E117CC">
        <w:rPr>
          <w:rFonts w:ascii="仿宋" w:eastAsia="仿宋" w:hAnsi="仿宋"/>
          <w:sz w:val="24"/>
          <w:szCs w:val="24"/>
        </w:rPr>
        <w:t>5.紧急情况处理：发生事故或异常时，应立即按下急停按钮。</w:t>
      </w:r>
    </w:p>
    <w:p w14:paraId="155A9989" w14:textId="77777777" w:rsidR="00E117CC" w:rsidRPr="00E117CC" w:rsidRDefault="00E117CC" w:rsidP="00E117CC">
      <w:pPr>
        <w:spacing w:line="300" w:lineRule="auto"/>
        <w:rPr>
          <w:rFonts w:ascii="仿宋" w:eastAsia="仿宋" w:hAnsi="仿宋"/>
          <w:sz w:val="24"/>
          <w:szCs w:val="24"/>
        </w:rPr>
      </w:pPr>
    </w:p>
    <w:p w14:paraId="3483013B" w14:textId="252F832E" w:rsidR="00E117CC" w:rsidRPr="00E117CC" w:rsidRDefault="00E117CC" w:rsidP="00E117CC">
      <w:pPr>
        <w:spacing w:line="300" w:lineRule="auto"/>
        <w:rPr>
          <w:rFonts w:ascii="仿宋" w:eastAsia="仿宋" w:hAnsi="仿宋" w:hint="eastAsia"/>
          <w:sz w:val="24"/>
          <w:szCs w:val="24"/>
        </w:rPr>
      </w:pPr>
      <w:r w:rsidRPr="00E117CC">
        <w:rPr>
          <w:rFonts w:ascii="仿宋" w:eastAsia="仿宋" w:hAnsi="仿宋"/>
          <w:sz w:val="24"/>
          <w:szCs w:val="24"/>
        </w:rPr>
        <w:lastRenderedPageBreak/>
        <w:t>四、工作完成后的注意事项</w:t>
      </w:r>
    </w:p>
    <w:p w14:paraId="20D2FEB1" w14:textId="5432AD8F" w:rsidR="00E117CC" w:rsidRPr="00E117CC" w:rsidRDefault="00E117CC" w:rsidP="00E117CC">
      <w:pPr>
        <w:spacing w:line="300" w:lineRule="auto"/>
        <w:ind w:firstLineChars="200" w:firstLine="480"/>
        <w:rPr>
          <w:rFonts w:ascii="仿宋" w:eastAsia="仿宋" w:hAnsi="仿宋"/>
          <w:sz w:val="24"/>
          <w:szCs w:val="24"/>
        </w:rPr>
      </w:pPr>
      <w:r w:rsidRPr="00E117CC">
        <w:rPr>
          <w:rFonts w:ascii="仿宋" w:eastAsia="仿宋" w:hAnsi="仿宋"/>
          <w:sz w:val="24"/>
          <w:szCs w:val="24"/>
        </w:rPr>
        <w:t>1.清理与保养：清除切屑，擦拭机床，保持机床与环境清洁。检查或更换磨损的导轨油察板。</w:t>
      </w:r>
    </w:p>
    <w:p w14:paraId="66A35CA3" w14:textId="628EFECE" w:rsidR="00E117CC" w:rsidRPr="00E117CC" w:rsidRDefault="00E117CC" w:rsidP="00E117CC">
      <w:pPr>
        <w:spacing w:line="300" w:lineRule="auto"/>
        <w:ind w:firstLineChars="200" w:firstLine="480"/>
        <w:rPr>
          <w:rFonts w:ascii="仿宋" w:eastAsia="仿宋" w:hAnsi="仿宋" w:hint="eastAsia"/>
          <w:sz w:val="24"/>
          <w:szCs w:val="24"/>
        </w:rPr>
      </w:pPr>
      <w:r w:rsidRPr="00E117CC">
        <w:rPr>
          <w:rFonts w:ascii="仿宋" w:eastAsia="仿宋" w:hAnsi="仿宋"/>
          <w:sz w:val="24"/>
          <w:szCs w:val="24"/>
        </w:rPr>
        <w:t>2.检查与关闭电源：检查润滑油、冷却液的状态，及时添加或更换。依次关掉机床操作面板上的</w:t>
      </w:r>
      <w:r>
        <w:rPr>
          <w:rFonts w:ascii="仿宋" w:eastAsia="仿宋" w:hAnsi="仿宋" w:hint="eastAsia"/>
          <w:sz w:val="24"/>
          <w:szCs w:val="24"/>
        </w:rPr>
        <w:t>急停按键、</w:t>
      </w:r>
      <w:r w:rsidRPr="00E117CC">
        <w:rPr>
          <w:rFonts w:ascii="仿宋" w:eastAsia="仿宋" w:hAnsi="仿宋"/>
          <w:sz w:val="24"/>
          <w:szCs w:val="24"/>
        </w:rPr>
        <w:t>电源和</w:t>
      </w:r>
      <w:r>
        <w:rPr>
          <w:rFonts w:ascii="仿宋" w:eastAsia="仿宋" w:hAnsi="仿宋" w:hint="eastAsia"/>
          <w:sz w:val="24"/>
          <w:szCs w:val="24"/>
        </w:rPr>
        <w:t>机床</w:t>
      </w:r>
      <w:r w:rsidRPr="00E117CC">
        <w:rPr>
          <w:rFonts w:ascii="仿宋" w:eastAsia="仿宋" w:hAnsi="仿宋"/>
          <w:sz w:val="24"/>
          <w:szCs w:val="24"/>
        </w:rPr>
        <w:t>总电源。</w:t>
      </w:r>
    </w:p>
    <w:sectPr w:rsidR="00E117CC" w:rsidRPr="00E117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3BF"/>
    <w:rsid w:val="003F6F18"/>
    <w:rsid w:val="005E13BF"/>
    <w:rsid w:val="00A9469C"/>
    <w:rsid w:val="00CE40AE"/>
    <w:rsid w:val="00E117CC"/>
    <w:rsid w:val="00EC4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8CF12"/>
  <w15:chartTrackingRefBased/>
  <w15:docId w15:val="{5842344F-1A68-41E7-8CDB-14CA06E27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HUST</dc:creator>
  <cp:keywords/>
  <dc:description/>
  <cp:lastModifiedBy>HUST</cp:lastModifiedBy>
  <cp:revision>2</cp:revision>
  <dcterms:created xsi:type="dcterms:W3CDTF">2026-07-29T03:10:00Z</dcterms:created>
  <dcterms:modified xsi:type="dcterms:W3CDTF">2026-07-29T03:16:00Z</dcterms:modified>
</cp:coreProperties>
</file>