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927C6" w:rsidRPr="00AB4E70" w:rsidRDefault="009C1F30">
      <w:pPr>
        <w:pBdr>
          <w:top w:val="nil"/>
          <w:left w:val="nil"/>
          <w:bottom w:val="nil"/>
          <w:right w:val="nil"/>
          <w:between w:val="nil"/>
        </w:pBdr>
        <w:spacing w:before="0"/>
        <w:rPr>
          <w:b/>
          <w:color w:val="6D64E8"/>
          <w:sz w:val="40"/>
          <w:szCs w:val="40"/>
          <w:lang w:val="es-PE"/>
        </w:rPr>
      </w:pPr>
      <w:proofErr w:type="spellStart"/>
      <w:r w:rsidRPr="00AB4E70">
        <w:rPr>
          <w:b/>
          <w:color w:val="6D64E8"/>
          <w:sz w:val="40"/>
          <w:szCs w:val="40"/>
          <w:lang w:val="es-PE"/>
        </w:rPr>
        <w:t>Urinvest</w:t>
      </w:r>
      <w:proofErr w:type="spellEnd"/>
    </w:p>
    <w:p w:rsidR="003927C6" w:rsidRPr="00AB4E70" w:rsidRDefault="00743CBB">
      <w:pPr>
        <w:pStyle w:val="Title"/>
        <w:pBdr>
          <w:top w:val="nil"/>
          <w:left w:val="nil"/>
          <w:bottom w:val="nil"/>
          <w:right w:val="nil"/>
          <w:between w:val="nil"/>
        </w:pBdr>
        <w:rPr>
          <w:lang w:val="es-PE"/>
        </w:rPr>
      </w:pPr>
      <w:bookmarkStart w:id="0" w:name="_6jynaot9cbnq" w:colFirst="0" w:colLast="0"/>
      <w:bookmarkEnd w:id="0"/>
      <w:r w:rsidRPr="00AB4E70">
        <w:rPr>
          <w:lang w:val="es-PE"/>
        </w:rPr>
        <w:t>Misión y Visión</w:t>
      </w:r>
    </w:p>
    <w:p w:rsidR="003927C6" w:rsidRPr="00AB4E70" w:rsidRDefault="00743CBB">
      <w:pPr>
        <w:pStyle w:val="Subtitle"/>
        <w:pBdr>
          <w:top w:val="nil"/>
          <w:left w:val="nil"/>
          <w:bottom w:val="nil"/>
          <w:right w:val="nil"/>
          <w:between w:val="nil"/>
        </w:pBdr>
        <w:rPr>
          <w:lang w:val="es-PE"/>
        </w:rPr>
      </w:pPr>
      <w:bookmarkStart w:id="1" w:name="_ejs5j0ti42qx" w:colFirst="0" w:colLast="0"/>
      <w:bookmarkEnd w:id="1"/>
      <w:r w:rsidRPr="00AB4E70">
        <w:rPr>
          <w:lang w:val="es-PE"/>
        </w:rPr>
        <w:t>Septiembre 23, 2018</w:t>
      </w:r>
    </w:p>
    <w:p w:rsidR="003927C6" w:rsidRPr="00AB4E70" w:rsidRDefault="003927C6">
      <w:pPr>
        <w:pBdr>
          <w:top w:val="nil"/>
          <w:left w:val="nil"/>
          <w:bottom w:val="nil"/>
          <w:right w:val="nil"/>
          <w:between w:val="nil"/>
        </w:pBdr>
        <w:rPr>
          <w:lang w:val="es-PE"/>
        </w:rPr>
      </w:pPr>
    </w:p>
    <w:p w:rsidR="003927C6" w:rsidRDefault="00743CBB">
      <w:pPr>
        <w:pBdr>
          <w:top w:val="nil"/>
          <w:left w:val="nil"/>
          <w:bottom w:val="nil"/>
          <w:right w:val="nil"/>
          <w:between w:val="nil"/>
        </w:pBdr>
      </w:pPr>
      <w:r>
        <w:rPr>
          <w:noProof/>
        </w:rPr>
        <w:drawing>
          <wp:inline distT="114300" distB="114300" distL="114300" distR="114300">
            <wp:extent cx="5943600" cy="3025833"/>
            <wp:effectExtent l="0" t="0" r="0" b="0"/>
            <wp:docPr id="3" name="image7.jpg" descr="Placeholder image"/>
            <wp:cNvGraphicFramePr/>
            <a:graphic xmlns:a="http://schemas.openxmlformats.org/drawingml/2006/main">
              <a:graphicData uri="http://schemas.openxmlformats.org/drawingml/2006/picture">
                <pic:pic xmlns:pic="http://schemas.openxmlformats.org/drawingml/2006/picture">
                  <pic:nvPicPr>
                    <pic:cNvPr id="0" name="image7.jpg" descr="Placeholder image"/>
                    <pic:cNvPicPr preferRelativeResize="0"/>
                  </pic:nvPicPr>
                  <pic:blipFill>
                    <a:blip r:embed="rId6"/>
                    <a:srcRect/>
                    <a:stretch>
                      <a:fillRect/>
                    </a:stretch>
                  </pic:blipFill>
                  <pic:spPr>
                    <a:xfrm>
                      <a:off x="0" y="0"/>
                      <a:ext cx="5943600" cy="3025833"/>
                    </a:xfrm>
                    <a:prstGeom prst="rect">
                      <a:avLst/>
                    </a:prstGeom>
                    <a:ln/>
                  </pic:spPr>
                </pic:pic>
              </a:graphicData>
            </a:graphic>
          </wp:inline>
        </w:drawing>
      </w: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Pr>
        <w:pBdr>
          <w:top w:val="nil"/>
          <w:left w:val="nil"/>
          <w:bottom w:val="nil"/>
          <w:right w:val="nil"/>
          <w:between w:val="nil"/>
        </w:pBdr>
      </w:pPr>
    </w:p>
    <w:p w:rsidR="003927C6" w:rsidRDefault="003927C6"/>
    <w:p w:rsidR="004A1DD5" w:rsidRDefault="004A1DD5" w:rsidP="004A1DD5"/>
    <w:p w:rsidR="00AB4E70" w:rsidRPr="004A1DD5" w:rsidRDefault="00AB4E70" w:rsidP="004A1DD5"/>
    <w:p w:rsidR="003927C6" w:rsidRDefault="00743CBB">
      <w:pPr>
        <w:pStyle w:val="Heading1"/>
        <w:jc w:val="center"/>
      </w:pPr>
      <w:r>
        <w:lastRenderedPageBreak/>
        <w:t xml:space="preserve">Historial de </w:t>
      </w:r>
      <w:proofErr w:type="spellStart"/>
      <w:r>
        <w:t>Revisiones</w:t>
      </w:r>
      <w:proofErr w:type="spellEnd"/>
    </w:p>
    <w:p w:rsidR="004A2F7A" w:rsidRPr="004A2F7A" w:rsidRDefault="004A2F7A" w:rsidP="004A2F7A"/>
    <w:tbl>
      <w:tblPr>
        <w:tblStyle w:val="a"/>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1290"/>
        <w:gridCol w:w="3270"/>
        <w:gridCol w:w="2100"/>
      </w:tblGrid>
      <w:tr w:rsidR="003927C6">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proofErr w:type="spellStart"/>
            <w:r>
              <w:rPr>
                <w:b/>
                <w:sz w:val="24"/>
                <w:szCs w:val="24"/>
              </w:rPr>
              <w:t>Fecha</w:t>
            </w:r>
            <w:proofErr w:type="spellEnd"/>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proofErr w:type="spellStart"/>
            <w:r>
              <w:rPr>
                <w:b/>
                <w:sz w:val="24"/>
                <w:szCs w:val="24"/>
              </w:rPr>
              <w:t>Versión</w:t>
            </w:r>
            <w:proofErr w:type="spellEnd"/>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r>
              <w:rPr>
                <w:b/>
                <w:sz w:val="24"/>
                <w:szCs w:val="24"/>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27C6" w:rsidRDefault="00743CBB">
            <w:pPr>
              <w:pStyle w:val="Heading1"/>
              <w:jc w:val="both"/>
              <w:rPr>
                <w:b/>
                <w:sz w:val="24"/>
                <w:szCs w:val="24"/>
              </w:rPr>
            </w:pPr>
            <w:r>
              <w:rPr>
                <w:b/>
                <w:sz w:val="24"/>
                <w:szCs w:val="24"/>
              </w:rPr>
              <w:t>Autor</w:t>
            </w:r>
          </w:p>
        </w:tc>
      </w:tr>
      <w:tr w:rsidR="003927C6">
        <w:trPr>
          <w:trHeight w:val="7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Pr="00A63D61" w:rsidRDefault="00743CBB">
            <w:pPr>
              <w:pStyle w:val="Heading1"/>
              <w:jc w:val="both"/>
              <w:rPr>
                <w:color w:val="auto"/>
                <w:sz w:val="22"/>
                <w:szCs w:val="24"/>
              </w:rPr>
            </w:pPr>
            <w:r w:rsidRPr="00A63D61">
              <w:rPr>
                <w:color w:val="auto"/>
                <w:sz w:val="22"/>
                <w:szCs w:val="24"/>
              </w:rPr>
              <w:t>23/09/2018</w:t>
            </w:r>
          </w:p>
          <w:p w:rsidR="003927C6" w:rsidRPr="00A63D61" w:rsidRDefault="003927C6">
            <w:pPr>
              <w:spacing w:before="0" w:line="240" w:lineRule="auto"/>
              <w:rPr>
                <w:color w:val="auto"/>
              </w:rPr>
            </w:pPr>
          </w:p>
          <w:p w:rsidR="003927C6" w:rsidRPr="00A63D61" w:rsidRDefault="003927C6">
            <w:pPr>
              <w:spacing w:before="0" w:line="240" w:lineRule="auto"/>
              <w:rPr>
                <w:color w:val="auto"/>
              </w:rPr>
            </w:pP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63D61" w:rsidRDefault="00743CBB">
            <w:pPr>
              <w:pStyle w:val="Heading1"/>
              <w:jc w:val="both"/>
              <w:rPr>
                <w:color w:val="auto"/>
                <w:sz w:val="22"/>
                <w:szCs w:val="24"/>
              </w:rPr>
            </w:pPr>
            <w:r w:rsidRPr="00A63D61">
              <w:rPr>
                <w:color w:val="auto"/>
                <w:sz w:val="22"/>
                <w:szCs w:val="24"/>
              </w:rPr>
              <w:t>1.0</w:t>
            </w:r>
          </w:p>
          <w:p w:rsidR="003927C6" w:rsidRPr="00A63D61" w:rsidRDefault="003927C6">
            <w:pPr>
              <w:spacing w:before="0" w:line="240" w:lineRule="auto"/>
              <w:rPr>
                <w:color w:val="auto"/>
              </w:rPr>
            </w:pPr>
          </w:p>
          <w:p w:rsidR="003927C6" w:rsidRPr="00A63D61" w:rsidRDefault="003927C6">
            <w:pPr>
              <w:spacing w:before="0" w:line="240" w:lineRule="auto"/>
              <w:rPr>
                <w:color w:val="auto"/>
              </w:rPr>
            </w:pP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9C1F30" w:rsidRDefault="00743CBB">
            <w:pPr>
              <w:pStyle w:val="Heading1"/>
              <w:rPr>
                <w:color w:val="auto"/>
                <w:sz w:val="22"/>
                <w:szCs w:val="24"/>
                <w:lang w:val="es-PE"/>
              </w:rPr>
            </w:pPr>
            <w:r w:rsidRPr="009C1F30">
              <w:rPr>
                <w:color w:val="auto"/>
                <w:sz w:val="22"/>
                <w:szCs w:val="24"/>
                <w:lang w:val="es-PE"/>
              </w:rPr>
              <w:t>Detalle de alcance de mercado, flujo del producto y funcionalidades.</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63D61" w:rsidRDefault="00743CBB">
            <w:pPr>
              <w:pStyle w:val="Heading1"/>
              <w:jc w:val="both"/>
              <w:rPr>
                <w:color w:val="auto"/>
                <w:sz w:val="22"/>
                <w:szCs w:val="24"/>
              </w:rPr>
            </w:pPr>
            <w:r w:rsidRPr="00A63D61">
              <w:rPr>
                <w:color w:val="auto"/>
                <w:sz w:val="22"/>
                <w:szCs w:val="24"/>
              </w:rPr>
              <w:t>Victor Vargas y Piero Aranda</w:t>
            </w:r>
          </w:p>
          <w:p w:rsidR="003927C6" w:rsidRPr="00A63D61" w:rsidRDefault="003927C6">
            <w:pPr>
              <w:spacing w:before="0" w:line="240" w:lineRule="auto"/>
              <w:rPr>
                <w:color w:val="auto"/>
              </w:rPr>
            </w:pPr>
          </w:p>
        </w:tc>
      </w:tr>
      <w:tr w:rsidR="003927C6">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bookmarkStart w:id="2" w:name="_GoBack" w:colFirst="0" w:colLast="3"/>
            <w:r w:rsidRPr="00AB4E70">
              <w:rPr>
                <w:color w:val="auto"/>
                <w:sz w:val="22"/>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r>
      <w:tr w:rsidR="003927C6">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r>
      <w:tr w:rsidR="003927C6">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r w:rsidRPr="00AB4E70">
              <w:rPr>
                <w:color w:val="auto"/>
                <w:sz w:val="22"/>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bookmarkStart w:id="3" w:name="_o30jduhjfopt" w:colFirst="0" w:colLast="0"/>
            <w:bookmarkEnd w:id="3"/>
            <w:r w:rsidRPr="00AB4E70">
              <w:rPr>
                <w:color w:val="auto"/>
                <w:sz w:val="22"/>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3927C6" w:rsidRPr="00AB4E70" w:rsidRDefault="00743CBB">
            <w:pPr>
              <w:pStyle w:val="Heading1"/>
              <w:jc w:val="both"/>
              <w:rPr>
                <w:color w:val="auto"/>
                <w:sz w:val="22"/>
                <w:szCs w:val="24"/>
              </w:rPr>
            </w:pPr>
            <w:bookmarkStart w:id="4" w:name="_uh4hjoxz8rsc" w:colFirst="0" w:colLast="0"/>
            <w:bookmarkEnd w:id="4"/>
            <w:r w:rsidRPr="00AB4E70">
              <w:rPr>
                <w:color w:val="auto"/>
                <w:sz w:val="22"/>
                <w:szCs w:val="24"/>
              </w:rPr>
              <w:t xml:space="preserve"> </w:t>
            </w:r>
          </w:p>
        </w:tc>
      </w:tr>
    </w:tbl>
    <w:p w:rsidR="003927C6" w:rsidRDefault="003927C6">
      <w:pPr>
        <w:pStyle w:val="Heading1"/>
      </w:pPr>
      <w:bookmarkStart w:id="5" w:name="_c1uby136bc27" w:colFirst="0" w:colLast="0"/>
      <w:bookmarkEnd w:id="5"/>
      <w:bookmarkEnd w:id="2"/>
    </w:p>
    <w:p w:rsidR="003927C6" w:rsidRDefault="003927C6"/>
    <w:p w:rsidR="003927C6" w:rsidRDefault="003927C6"/>
    <w:p w:rsidR="003927C6" w:rsidRDefault="003927C6"/>
    <w:p w:rsidR="003927C6" w:rsidRDefault="003927C6">
      <w:pPr>
        <w:pStyle w:val="Heading1"/>
        <w:pBdr>
          <w:top w:val="nil"/>
          <w:left w:val="nil"/>
          <w:bottom w:val="nil"/>
          <w:right w:val="nil"/>
          <w:between w:val="nil"/>
        </w:pBdr>
      </w:pPr>
      <w:bookmarkStart w:id="6" w:name="_43kkrvezc1h0" w:colFirst="0" w:colLast="0"/>
      <w:bookmarkEnd w:id="6"/>
    </w:p>
    <w:p w:rsidR="003927C6" w:rsidRDefault="003927C6"/>
    <w:p w:rsidR="003927C6" w:rsidRDefault="003927C6">
      <w:pPr>
        <w:pBdr>
          <w:top w:val="nil"/>
          <w:left w:val="nil"/>
          <w:bottom w:val="nil"/>
          <w:right w:val="nil"/>
          <w:between w:val="nil"/>
        </w:pBdr>
        <w:spacing w:after="600"/>
      </w:pPr>
    </w:p>
    <w:p w:rsidR="004A1DD5" w:rsidRDefault="004A1DD5">
      <w:pPr>
        <w:pBdr>
          <w:top w:val="nil"/>
          <w:left w:val="nil"/>
          <w:bottom w:val="nil"/>
          <w:right w:val="nil"/>
          <w:between w:val="nil"/>
        </w:pBdr>
        <w:spacing w:after="600"/>
      </w:pPr>
    </w:p>
    <w:p w:rsidR="00A63D61" w:rsidRDefault="00A63D61">
      <w:pPr>
        <w:pBdr>
          <w:top w:val="nil"/>
          <w:left w:val="nil"/>
          <w:bottom w:val="nil"/>
          <w:right w:val="nil"/>
          <w:between w:val="nil"/>
        </w:pBdr>
        <w:spacing w:after="600"/>
      </w:pPr>
    </w:p>
    <w:p w:rsidR="003927C6" w:rsidRDefault="00743CBB">
      <w:pPr>
        <w:pStyle w:val="Heading1"/>
      </w:pPr>
      <w:bookmarkStart w:id="7" w:name="_d489fss8dmii" w:colFirst="0" w:colLast="0"/>
      <w:bookmarkEnd w:id="7"/>
      <w:proofErr w:type="spellStart"/>
      <w:r>
        <w:lastRenderedPageBreak/>
        <w:t>Misión</w:t>
      </w:r>
      <w:proofErr w:type="spellEnd"/>
    </w:p>
    <w:p w:rsidR="003927C6" w:rsidRPr="009C1F30" w:rsidRDefault="00743CBB">
      <w:pPr>
        <w:rPr>
          <w:color w:val="auto"/>
          <w:sz w:val="20"/>
          <w:lang w:val="es-PE"/>
        </w:rPr>
      </w:pPr>
      <w:r w:rsidRPr="009C1F30">
        <w:rPr>
          <w:rFonts w:eastAsia="Open Sans" w:cs="Open Sans"/>
          <w:color w:val="auto"/>
          <w:szCs w:val="24"/>
          <w:highlight w:val="white"/>
          <w:lang w:val="es-PE"/>
        </w:rPr>
        <w:t xml:space="preserve">La misión de </w:t>
      </w:r>
      <w:proofErr w:type="spellStart"/>
      <w:r w:rsidRPr="009C1F30">
        <w:rPr>
          <w:rFonts w:eastAsia="Open Sans" w:cs="Open Sans"/>
          <w:color w:val="auto"/>
          <w:szCs w:val="24"/>
          <w:highlight w:val="white"/>
          <w:lang w:val="es-PE"/>
        </w:rPr>
        <w:t>Urinvest</w:t>
      </w:r>
      <w:proofErr w:type="spellEnd"/>
      <w:r w:rsidRPr="009C1F30">
        <w:rPr>
          <w:rFonts w:eastAsia="Open Sans" w:cs="Open Sans"/>
          <w:color w:val="auto"/>
          <w:szCs w:val="24"/>
          <w:highlight w:val="white"/>
          <w:lang w:val="es-PE"/>
        </w:rPr>
        <w:t xml:space="preserve"> es mejorar la vida de las personas mediante el aprendizaje. Nuestra página web ofrece una amplia selección en varios idiomas de tutorías particulares impartidos por instructores expertos y capacitados constantemente.  Puedes apuntarte a cursos de una amplia gama de categorías, como negocio y empresas, programación, académicos, arte, salud y fitness, idiomas, música, tecnología, juegos y mucho más.</w:t>
      </w:r>
    </w:p>
    <w:p w:rsidR="003927C6" w:rsidRPr="00AB4E70" w:rsidRDefault="00743CBB">
      <w:pPr>
        <w:pStyle w:val="Heading1"/>
        <w:rPr>
          <w:lang w:val="es-PE"/>
        </w:rPr>
      </w:pPr>
      <w:bookmarkStart w:id="8" w:name="_izie50qht20y" w:colFirst="0" w:colLast="0"/>
      <w:bookmarkEnd w:id="8"/>
      <w:r w:rsidRPr="00AB4E70">
        <w:rPr>
          <w:lang w:val="es-PE"/>
        </w:rPr>
        <w:t>Visión</w:t>
      </w:r>
    </w:p>
    <w:p w:rsidR="003927C6" w:rsidRPr="009C1F30" w:rsidRDefault="00743CBB">
      <w:pPr>
        <w:rPr>
          <w:color w:val="auto"/>
          <w:szCs w:val="24"/>
          <w:lang w:val="es-PE"/>
        </w:rPr>
      </w:pPr>
      <w:r w:rsidRPr="009C1F30">
        <w:rPr>
          <w:color w:val="auto"/>
          <w:szCs w:val="24"/>
          <w:lang w:val="es-PE"/>
        </w:rPr>
        <w:t xml:space="preserve">La visión de </w:t>
      </w:r>
      <w:proofErr w:type="spellStart"/>
      <w:r w:rsidRPr="009C1F30">
        <w:rPr>
          <w:color w:val="auto"/>
          <w:szCs w:val="24"/>
          <w:lang w:val="es-PE"/>
        </w:rPr>
        <w:t>Urinvest</w:t>
      </w:r>
      <w:proofErr w:type="spellEnd"/>
      <w:r w:rsidR="00A63D61" w:rsidRPr="009C1F30">
        <w:rPr>
          <w:color w:val="auto"/>
          <w:szCs w:val="24"/>
          <w:lang w:val="es-PE"/>
        </w:rPr>
        <w:t xml:space="preserve"> en 10 años </w:t>
      </w:r>
      <w:r w:rsidRPr="009C1F30">
        <w:rPr>
          <w:color w:val="auto"/>
          <w:szCs w:val="24"/>
          <w:lang w:val="es-PE"/>
        </w:rPr>
        <w:t>es convertirse en una de las mejores plataformas educativas a nivel de Latinoamérica, con el objetivo que los estudiantes de distintos países no acudan a otras plataformas educativas como Udemy, en donde la enseñanza se limita a lo que se grabe por los profesores. En lugar de eso, nosotros como empresa queremos lograr que todo estudiante hispanohablante pueda aclarar sus dudas de manera presencial por medio de tutorías domiciliarias.</w:t>
      </w:r>
    </w:p>
    <w:p w:rsidR="003927C6" w:rsidRPr="009C1F30" w:rsidRDefault="003927C6">
      <w:pPr>
        <w:pBdr>
          <w:top w:val="nil"/>
          <w:left w:val="nil"/>
          <w:bottom w:val="nil"/>
          <w:right w:val="nil"/>
          <w:between w:val="nil"/>
        </w:pBdr>
        <w:spacing w:after="600"/>
        <w:rPr>
          <w:lang w:val="es-PE"/>
        </w:rPr>
      </w:pPr>
    </w:p>
    <w:p w:rsidR="003927C6" w:rsidRPr="009C1F30" w:rsidRDefault="003927C6">
      <w:pPr>
        <w:pBdr>
          <w:top w:val="nil"/>
          <w:left w:val="nil"/>
          <w:bottom w:val="nil"/>
          <w:right w:val="nil"/>
          <w:between w:val="nil"/>
        </w:pBdr>
        <w:spacing w:after="600"/>
        <w:rPr>
          <w:lang w:val="es-PE"/>
        </w:rPr>
      </w:pPr>
    </w:p>
    <w:p w:rsidR="003927C6" w:rsidRPr="009C1F30" w:rsidRDefault="003927C6">
      <w:pPr>
        <w:pBdr>
          <w:top w:val="nil"/>
          <w:left w:val="nil"/>
          <w:bottom w:val="nil"/>
          <w:right w:val="nil"/>
          <w:between w:val="nil"/>
        </w:pBdr>
        <w:spacing w:after="600"/>
        <w:rPr>
          <w:lang w:val="es-PE"/>
        </w:rPr>
      </w:pPr>
    </w:p>
    <w:sectPr w:rsidR="003927C6" w:rsidRPr="009C1F30" w:rsidSect="004A1DD5">
      <w:headerReference w:type="default" r:id="rId7"/>
      <w:footerReference w:type="default" r:id="rId8"/>
      <w:headerReference w:type="first" r:id="rId9"/>
      <w:footerReference w:type="first" r:id="rId10"/>
      <w:pgSz w:w="11906" w:h="16838" w:code="9"/>
      <w:pgMar w:top="1080" w:right="1440" w:bottom="108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281" w:rsidRDefault="00F57281">
      <w:pPr>
        <w:spacing w:before="0" w:line="240" w:lineRule="auto"/>
      </w:pPr>
      <w:r>
        <w:separator/>
      </w:r>
    </w:p>
  </w:endnote>
  <w:endnote w:type="continuationSeparator" w:id="0">
    <w:p w:rsidR="00F57281" w:rsidRDefault="00F572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3927C6">
    <w:pPr>
      <w:pBdr>
        <w:top w:val="nil"/>
        <w:left w:val="nil"/>
        <w:bottom w:val="nil"/>
        <w:right w:val="nil"/>
        <w:between w:val="nil"/>
      </w:pBdr>
      <w:spacing w:line="240" w:lineRule="auto"/>
      <w:ind w:left="-1440"/>
      <w:rPr>
        <w:sz w:val="20"/>
        <w:szCs w:val="20"/>
      </w:rPr>
    </w:pPr>
  </w:p>
  <w:p w:rsidR="003927C6" w:rsidRDefault="003927C6">
    <w:pPr>
      <w:pBdr>
        <w:top w:val="nil"/>
        <w:left w:val="nil"/>
        <w:bottom w:val="nil"/>
        <w:right w:val="nil"/>
        <w:between w:val="nil"/>
      </w:pBdr>
      <w:spacing w:line="240" w:lineRule="auto"/>
      <w:ind w:left="-1440"/>
      <w:rPr>
        <w:sz w:val="20"/>
        <w:szCs w:val="20"/>
      </w:rPr>
    </w:pPr>
  </w:p>
  <w:p w:rsidR="003927C6" w:rsidRDefault="003927C6">
    <w:pPr>
      <w:pBdr>
        <w:top w:val="nil"/>
        <w:left w:val="nil"/>
        <w:bottom w:val="nil"/>
        <w:right w:val="nil"/>
        <w:between w:val="nil"/>
      </w:pBdr>
      <w:spacing w:line="240" w:lineRule="auto"/>
      <w:ind w:left="-1440"/>
      <w:rPr>
        <w:sz w:val="20"/>
        <w:szCs w:val="20"/>
      </w:rPr>
    </w:pPr>
  </w:p>
  <w:p w:rsidR="003927C6" w:rsidRDefault="00CE0C36">
    <w:pPr>
      <w:pBdr>
        <w:top w:val="nil"/>
        <w:left w:val="nil"/>
        <w:bottom w:val="nil"/>
        <w:right w:val="nil"/>
        <w:between w:val="nil"/>
      </w:pBdr>
      <w:spacing w:line="240" w:lineRule="auto"/>
      <w:ind w:left="-1440"/>
      <w:rPr>
        <w:sz w:val="20"/>
        <w:szCs w:val="20"/>
      </w:rPr>
    </w:pPr>
    <w:r>
      <w:rPr>
        <w:noProof/>
      </w:rPr>
      <w:drawing>
        <wp:anchor distT="0" distB="0" distL="0" distR="0" simplePos="0" relativeHeight="251663360" behindDoc="0" locked="0" layoutInCell="1" hidden="0" allowOverlap="1" wp14:anchorId="13AD76D4" wp14:editId="00B46ED9">
          <wp:simplePos x="0" y="0"/>
          <wp:positionH relativeFrom="margin">
            <wp:posOffset>0</wp:posOffset>
          </wp:positionH>
          <wp:positionV relativeFrom="paragraph">
            <wp:posOffset>276225</wp:posOffset>
          </wp:positionV>
          <wp:extent cx="7800975" cy="1065078"/>
          <wp:effectExtent l="0" t="0" r="0" b="0"/>
          <wp:wrapTopAndBottom distT="0" distB="0"/>
          <wp:docPr id="1" name="image8.png" descr="footer graphic"/>
          <wp:cNvGraphicFramePr/>
          <a:graphic xmlns:a="http://schemas.openxmlformats.org/drawingml/2006/main">
            <a:graphicData uri="http://schemas.openxmlformats.org/drawingml/2006/picture">
              <pic:pic xmlns:pic="http://schemas.openxmlformats.org/drawingml/2006/picture">
                <pic:nvPicPr>
                  <pic:cNvPr id="0" name="image8.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3927C6">
    <w:pPr>
      <w:pBdr>
        <w:top w:val="nil"/>
        <w:left w:val="nil"/>
        <w:bottom w:val="nil"/>
        <w:right w:val="nil"/>
        <w:between w:val="nil"/>
      </w:pBdr>
      <w:spacing w:line="240" w:lineRule="auto"/>
      <w:ind w:left="-1440"/>
      <w:rPr>
        <w:sz w:val="20"/>
        <w:szCs w:val="20"/>
      </w:rPr>
    </w:pPr>
  </w:p>
  <w:p w:rsidR="003927C6" w:rsidRDefault="00A63D61">
    <w:pPr>
      <w:pBdr>
        <w:top w:val="nil"/>
        <w:left w:val="nil"/>
        <w:bottom w:val="nil"/>
        <w:right w:val="nil"/>
        <w:between w:val="nil"/>
      </w:pBdr>
      <w:spacing w:line="240" w:lineRule="auto"/>
      <w:ind w:left="-1440"/>
      <w:rPr>
        <w:sz w:val="20"/>
        <w:szCs w:val="20"/>
      </w:rPr>
    </w:pPr>
    <w:r>
      <w:rPr>
        <w:noProof/>
      </w:rPr>
      <w:drawing>
        <wp:anchor distT="0" distB="0" distL="0" distR="0" simplePos="0" relativeHeight="251661312" behindDoc="0" locked="0" layoutInCell="1" hidden="0" allowOverlap="1">
          <wp:simplePos x="0" y="0"/>
          <wp:positionH relativeFrom="margin">
            <wp:posOffset>-1085850</wp:posOffset>
          </wp:positionH>
          <wp:positionV relativeFrom="paragraph">
            <wp:posOffset>283210</wp:posOffset>
          </wp:positionV>
          <wp:extent cx="7800975" cy="1065078"/>
          <wp:effectExtent l="0" t="0" r="0" b="0"/>
          <wp:wrapTopAndBottom distT="0" distB="0"/>
          <wp:docPr id="4" name="image8.png" descr="footer graphic"/>
          <wp:cNvGraphicFramePr/>
          <a:graphic xmlns:a="http://schemas.openxmlformats.org/drawingml/2006/main">
            <a:graphicData uri="http://schemas.openxmlformats.org/drawingml/2006/picture">
              <pic:pic xmlns:pic="http://schemas.openxmlformats.org/drawingml/2006/picture">
                <pic:nvPicPr>
                  <pic:cNvPr id="0" name="image8.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rsidR="003927C6" w:rsidRDefault="003927C6">
    <w:pPr>
      <w:pBdr>
        <w:top w:val="nil"/>
        <w:left w:val="nil"/>
        <w:bottom w:val="nil"/>
        <w:right w:val="nil"/>
        <w:between w:val="nil"/>
      </w:pBdr>
      <w:spacing w:line="240" w:lineRule="auto"/>
      <w:ind w:left="-1440"/>
      <w:rPr>
        <w:sz w:val="20"/>
        <w:szCs w:val="20"/>
      </w:rPr>
    </w:pPr>
  </w:p>
  <w:p w:rsidR="003927C6" w:rsidRDefault="003927C6">
    <w:pPr>
      <w:pBdr>
        <w:top w:val="nil"/>
        <w:left w:val="nil"/>
        <w:bottom w:val="nil"/>
        <w:right w:val="nil"/>
        <w:between w:val="nil"/>
      </w:pBd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281" w:rsidRDefault="00F57281">
      <w:pPr>
        <w:spacing w:before="0" w:line="240" w:lineRule="auto"/>
      </w:pPr>
      <w:r>
        <w:separator/>
      </w:r>
    </w:p>
  </w:footnote>
  <w:footnote w:type="continuationSeparator" w:id="0">
    <w:p w:rsidR="00F57281" w:rsidRDefault="00F5728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3927C6">
    <w:pPr>
      <w:pBdr>
        <w:top w:val="nil"/>
        <w:left w:val="nil"/>
        <w:bottom w:val="nil"/>
        <w:right w:val="nil"/>
        <w:between w:val="nil"/>
      </w:pBdr>
      <w:spacing w:before="600"/>
    </w:pPr>
  </w:p>
  <w:p w:rsidR="003927C6" w:rsidRDefault="002D3DBD">
    <w:pPr>
      <w:pBdr>
        <w:top w:val="nil"/>
        <w:left w:val="nil"/>
        <w:bottom w:val="nil"/>
        <w:right w:val="nil"/>
        <w:between w:val="nil"/>
      </w:pBdr>
    </w:pPr>
    <w:r>
      <w:rPr>
        <w:noProof/>
      </w:rPr>
      <w:drawing>
        <wp:inline distT="0" distB="0" distL="0" distR="0" wp14:anchorId="07F0065C" wp14:editId="1E30AA86">
          <wp:extent cx="5943600" cy="50800"/>
          <wp:effectExtent l="0" t="0" r="0" b="6350"/>
          <wp:docPr id="6" name="image9.png" descr="horizontal line"/>
          <wp:cNvGraphicFramePr/>
          <a:graphic xmlns:a="http://schemas.openxmlformats.org/drawingml/2006/main">
            <a:graphicData uri="http://schemas.openxmlformats.org/drawingml/2006/picture">
              <pic:pic xmlns:pic="http://schemas.openxmlformats.org/drawingml/2006/picture">
                <pic:nvPicPr>
                  <pic:cNvPr id="5" name="image9.png" descr="horizontal line"/>
                  <pic:cNvPicPr/>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7C6" w:rsidRDefault="00743CBB">
    <w:pPr>
      <w:pBdr>
        <w:top w:val="nil"/>
        <w:left w:val="nil"/>
        <w:bottom w:val="nil"/>
        <w:right w:val="nil"/>
        <w:between w:val="nil"/>
      </w:pBdr>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5" name="image9.png" descr="corner graphic"/>
          <wp:cNvGraphicFramePr/>
          <a:graphic xmlns:a="http://schemas.openxmlformats.org/drawingml/2006/main">
            <a:graphicData uri="http://schemas.openxmlformats.org/drawingml/2006/picture">
              <pic:pic xmlns:pic="http://schemas.openxmlformats.org/drawingml/2006/picture">
                <pic:nvPicPr>
                  <pic:cNvPr id="0" name="image9.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27C6"/>
    <w:rsid w:val="000A506F"/>
    <w:rsid w:val="000C04AD"/>
    <w:rsid w:val="000E79F7"/>
    <w:rsid w:val="002D3DBD"/>
    <w:rsid w:val="003927C6"/>
    <w:rsid w:val="004A1DD5"/>
    <w:rsid w:val="004A2F7A"/>
    <w:rsid w:val="00743CBB"/>
    <w:rsid w:val="009C1F30"/>
    <w:rsid w:val="00A63D61"/>
    <w:rsid w:val="00A91387"/>
    <w:rsid w:val="00AB4E70"/>
    <w:rsid w:val="00CE0C36"/>
    <w:rsid w:val="00D81C3A"/>
    <w:rsid w:val="00F57281"/>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2F88B"/>
  <w15:docId w15:val="{C141F6B1-8D56-4C0F-9545-E92E733E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s-PE" w:bidi="ar-SA"/>
      </w:rPr>
    </w:rPrDefault>
    <w:pPrDefault>
      <w:pPr>
        <w:spacing w:before="200" w:line="33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400" w:line="240" w:lineRule="auto"/>
      <w:outlineLvl w:val="0"/>
    </w:pPr>
    <w:rPr>
      <w:color w:val="E01B84"/>
      <w:sz w:val="40"/>
      <w:szCs w:val="40"/>
    </w:rPr>
  </w:style>
  <w:style w:type="paragraph" w:styleId="Heading2">
    <w:name w:val="heading 2"/>
    <w:basedOn w:val="Normal"/>
    <w:next w:val="Normal"/>
    <w:uiPriority w:val="9"/>
    <w:semiHidden/>
    <w:unhideWhenUsed/>
    <w:qFormat/>
    <w:pPr>
      <w:spacing w:before="320" w:line="240" w:lineRule="auto"/>
      <w:ind w:left="-15"/>
      <w:outlineLvl w:val="1"/>
    </w:pPr>
    <w:rPr>
      <w:color w:val="000000"/>
      <w:sz w:val="32"/>
      <w:szCs w:val="32"/>
    </w:rPr>
  </w:style>
  <w:style w:type="paragraph" w:styleId="Heading3">
    <w:name w:val="heading 3"/>
    <w:basedOn w:val="Normal"/>
    <w:next w:val="Normal"/>
    <w:uiPriority w:val="9"/>
    <w:semiHidden/>
    <w:unhideWhenUsed/>
    <w:qFormat/>
    <w:pPr>
      <w:outlineLvl w:val="2"/>
    </w:pPr>
    <w:rPr>
      <w:b/>
      <w:color w:val="283592"/>
      <w:sz w:val="24"/>
      <w:szCs w:val="24"/>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400" w:line="240" w:lineRule="auto"/>
      <w:ind w:left="-15"/>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63D61"/>
    <w:pPr>
      <w:tabs>
        <w:tab w:val="center" w:pos="4252"/>
        <w:tab w:val="right" w:pos="8504"/>
      </w:tabs>
      <w:spacing w:before="0" w:line="240" w:lineRule="auto"/>
    </w:pPr>
  </w:style>
  <w:style w:type="character" w:customStyle="1" w:styleId="HeaderChar">
    <w:name w:val="Header Char"/>
    <w:basedOn w:val="DefaultParagraphFont"/>
    <w:link w:val="Header"/>
    <w:uiPriority w:val="99"/>
    <w:rsid w:val="00A63D61"/>
  </w:style>
  <w:style w:type="paragraph" w:styleId="Footer">
    <w:name w:val="footer"/>
    <w:basedOn w:val="Normal"/>
    <w:link w:val="FooterChar"/>
    <w:uiPriority w:val="99"/>
    <w:unhideWhenUsed/>
    <w:rsid w:val="00A63D61"/>
    <w:pPr>
      <w:tabs>
        <w:tab w:val="center" w:pos="4252"/>
        <w:tab w:val="right" w:pos="8504"/>
      </w:tabs>
      <w:spacing w:before="0" w:line="240" w:lineRule="auto"/>
    </w:pPr>
  </w:style>
  <w:style w:type="character" w:customStyle="1" w:styleId="FooterChar">
    <w:name w:val="Footer Char"/>
    <w:basedOn w:val="DefaultParagraphFont"/>
    <w:link w:val="Footer"/>
    <w:uiPriority w:val="99"/>
    <w:rsid w:val="00A6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181</Words>
  <Characters>999</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Antonio Ponce Chavez</cp:lastModifiedBy>
  <cp:revision>9</cp:revision>
  <dcterms:created xsi:type="dcterms:W3CDTF">2018-09-28T03:23:00Z</dcterms:created>
  <dcterms:modified xsi:type="dcterms:W3CDTF">2018-10-13T23:56:00Z</dcterms:modified>
</cp:coreProperties>
</file>