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B1" w:rsidRDefault="008957B1" w:rsidP="008957B1">
      <w:pPr>
        <w:spacing w:before="0"/>
        <w:rPr>
          <w:sz w:val="20"/>
          <w:szCs w:val="20"/>
          <w:lang w:val="es-ES"/>
        </w:rPr>
      </w:pPr>
      <w:bookmarkStart w:id="0" w:name="_6jynaot9cbnq" w:colFirst="0" w:colLast="0"/>
      <w:bookmarkStart w:id="1" w:name="_Hlk525847282"/>
      <w:bookmarkStart w:id="2" w:name="_Hlk525848250"/>
      <w:bookmarkEnd w:id="0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1"/>
      <w:proofErr w:type="spellEnd"/>
    </w:p>
    <w:bookmarkEnd w:id="2"/>
    <w:p w:rsidR="00A14299" w:rsidRPr="009728FE" w:rsidRDefault="00FC08F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r w:rsidRPr="009728FE">
        <w:rPr>
          <w:lang w:val="es-PE"/>
        </w:rPr>
        <w:t>Reglas de Negocio</w:t>
      </w:r>
    </w:p>
    <w:p w:rsidR="00A14299" w:rsidRPr="009728FE" w:rsidRDefault="00FC08F4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3" w:name="_ejs5j0ti42qx" w:colFirst="0" w:colLast="0"/>
      <w:bookmarkEnd w:id="3"/>
      <w:r w:rsidRPr="009728FE">
        <w:rPr>
          <w:lang w:val="es-PE"/>
        </w:rPr>
        <w:t>September 23, 2018</w:t>
      </w:r>
    </w:p>
    <w:p w:rsidR="001741A2" w:rsidRDefault="00FC08F4" w:rsidP="00904ED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43kkrvezc1h0" w:colFirst="0" w:colLast="0"/>
      <w:bookmarkStart w:id="5" w:name="_e9udvrrv2rdh" w:colFirst="0" w:colLast="0"/>
      <w:bookmarkStart w:id="6" w:name="_3n47tcdjdmzt" w:colFirst="0" w:colLast="0"/>
      <w:bookmarkStart w:id="7" w:name="_w6o99v6ijbtl" w:colFirst="0" w:colLast="0"/>
      <w:bookmarkEnd w:id="4"/>
      <w:bookmarkEnd w:id="5"/>
      <w:bookmarkEnd w:id="6"/>
      <w:bookmarkEnd w:id="7"/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A14299" w:rsidRDefault="00FC08F4">
      <w:pPr>
        <w:pStyle w:val="Heading1"/>
        <w:jc w:val="center"/>
      </w:pPr>
      <w:r>
        <w:lastRenderedPageBreak/>
        <w:t xml:space="preserve">Historia de </w:t>
      </w:r>
      <w:proofErr w:type="spellStart"/>
      <w:r>
        <w:t>Revisiones</w:t>
      </w:r>
      <w:proofErr w:type="spellEnd"/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A14299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A14299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8957B1">
              <w:rPr>
                <w:color w:val="auto"/>
                <w:sz w:val="22"/>
                <w:szCs w:val="22"/>
              </w:rPr>
              <w:t>23/09/2018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Heading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 w:rsidP="008957B1">
            <w:pPr>
              <w:pStyle w:val="Heading1"/>
              <w:rPr>
                <w:color w:val="auto"/>
                <w:sz w:val="22"/>
                <w:szCs w:val="24"/>
                <w:lang w:val="es-PE"/>
              </w:rPr>
            </w:pPr>
            <w:r w:rsidRPr="009728FE">
              <w:rPr>
                <w:color w:val="auto"/>
                <w:sz w:val="22"/>
                <w:szCs w:val="24"/>
                <w:lang w:val="es-PE"/>
              </w:rPr>
              <w:t>Reglas de Negocio del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Heading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Piero Aranda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  <w:bookmarkStart w:id="8" w:name="_GoBack"/>
            <w:bookmarkEnd w:id="8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bookmarkStart w:id="9" w:name="_o30jduhjfopt" w:colFirst="0" w:colLast="0"/>
            <w:bookmarkEnd w:id="9"/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9728FE" w:rsidRDefault="00FC08F4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bookmarkStart w:id="10" w:name="_uh4hjoxz8rsc" w:colFirst="0" w:colLast="0"/>
            <w:bookmarkEnd w:id="10"/>
            <w:r w:rsidRPr="009728FE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A14299" w:rsidRDefault="00A142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3svhvwc080sz" w:colFirst="0" w:colLast="0"/>
      <w:bookmarkStart w:id="12" w:name="_r5ydqpudbau8" w:colFirst="0" w:colLast="0"/>
      <w:bookmarkStart w:id="13" w:name="_wnbz3q57xel1" w:colFirst="0" w:colLast="0"/>
      <w:bookmarkStart w:id="14" w:name="_erfdhuxvqnxj" w:colFirst="0" w:colLast="0"/>
      <w:bookmarkEnd w:id="11"/>
      <w:bookmarkEnd w:id="12"/>
      <w:bookmarkEnd w:id="13"/>
      <w:bookmarkEnd w:id="14"/>
    </w:p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8957B1" w:rsidRDefault="008957B1" w:rsidP="001741A2"/>
    <w:p w:rsidR="008957B1" w:rsidRPr="001741A2" w:rsidRDefault="008957B1" w:rsidP="001741A2"/>
    <w:p w:rsidR="00A14299" w:rsidRDefault="00FC0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56g42vr8la3e" w:colFirst="0" w:colLast="0"/>
      <w:bookmarkStart w:id="16" w:name="_Hlk525849846"/>
      <w:bookmarkStart w:id="17" w:name="_Hlk525847744"/>
      <w:bookmarkEnd w:id="15"/>
      <w:proofErr w:type="spellStart"/>
      <w:r>
        <w:lastRenderedPageBreak/>
        <w:t>Reglas</w:t>
      </w:r>
      <w:proofErr w:type="spellEnd"/>
      <w:r>
        <w:t xml:space="preserve"> de </w:t>
      </w:r>
      <w:proofErr w:type="spellStart"/>
      <w:r>
        <w:t>negocio</w:t>
      </w:r>
      <w:bookmarkEnd w:id="16"/>
      <w:proofErr w:type="spellEnd"/>
    </w:p>
    <w:bookmarkEnd w:id="17"/>
    <w:p w:rsidR="00A14299" w:rsidRDefault="00A14299" w:rsidP="001741A2"/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Para que un usuario pueda usar la aplicación deberá tener una tarjeta de crédito asociada a la plataforma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 xml:space="preserve">El sistema penaliza cualquier cuenta, si es que se utiliza para cualquier otro fin que no sea la finalidad de nuestra aplicación 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El tutor no podrá denegar mas de 5 solicitudes por un periodo de tiempo, si no tiene ningún trabajo asignado por ese momento.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El sistema le obligará al estudiante a valorar un servicio culminado ejecutado por uno de nuestros profesores.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 xml:space="preserve">La empresa no se </w:t>
      </w:r>
      <w:proofErr w:type="gramStart"/>
      <w:r w:rsidRPr="009728FE">
        <w:rPr>
          <w:color w:val="000000"/>
          <w:lang w:val="es-PE"/>
        </w:rPr>
        <w:t>responsabiliza  de</w:t>
      </w:r>
      <w:proofErr w:type="gramEnd"/>
      <w:r w:rsidRPr="009728FE">
        <w:rPr>
          <w:color w:val="000000"/>
          <w:lang w:val="es-PE"/>
        </w:rPr>
        <w:t xml:space="preserve"> acciones que rompan el tratado de términos y condiciones.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Se cobrará un monto ala tutor, especificado en el acta de términos y condiciones, para desactivar y activar una cuenta.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Se cobrará un monto, especificado en los términos y condiciones, por cada tutoría que se realice en nuestra aplicación.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Se descontará un porcentaje menor a las personas con mejor rating en la página.</w:t>
      </w:r>
    </w:p>
    <w:p w:rsidR="00A14299" w:rsidRPr="009728FE" w:rsidRDefault="00A14299" w:rsidP="001741A2">
      <w:pPr>
        <w:spacing w:before="0" w:line="276" w:lineRule="auto"/>
        <w:ind w:left="720"/>
        <w:rPr>
          <w:color w:val="000000"/>
          <w:lang w:val="es-PE"/>
        </w:rPr>
      </w:pPr>
    </w:p>
    <w:p w:rsidR="00A14299" w:rsidRPr="009728FE" w:rsidRDefault="00FC08F4" w:rsidP="00060C25">
      <w:pPr>
        <w:pStyle w:val="ListParagraph"/>
        <w:numPr>
          <w:ilvl w:val="0"/>
          <w:numId w:val="3"/>
        </w:numPr>
        <w:spacing w:before="0" w:line="276" w:lineRule="auto"/>
        <w:rPr>
          <w:color w:val="000000"/>
          <w:lang w:val="es-PE"/>
        </w:rPr>
      </w:pPr>
      <w:r w:rsidRPr="009728FE">
        <w:rPr>
          <w:color w:val="000000"/>
          <w:lang w:val="es-PE"/>
        </w:rPr>
        <w:t>Los tutores que quieran posicionar su servicio dentro de nuestra plataforma deberán realizar un pago extra, especificado en nuestro términos y condiciones.</w:t>
      </w:r>
    </w:p>
    <w:p w:rsidR="00A14299" w:rsidRPr="009728FE" w:rsidRDefault="00A14299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A14299" w:rsidRPr="009728FE" w:rsidRDefault="00A14299">
      <w:pPr>
        <w:pBdr>
          <w:top w:val="nil"/>
          <w:left w:val="nil"/>
          <w:bottom w:val="nil"/>
          <w:right w:val="nil"/>
          <w:between w:val="nil"/>
        </w:pBdr>
        <w:rPr>
          <w:color w:val="283592"/>
          <w:lang w:val="es-PE"/>
        </w:rPr>
      </w:pPr>
    </w:p>
    <w:p w:rsidR="00A14299" w:rsidRPr="009728FE" w:rsidRDefault="00A14299">
      <w:pPr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</w:p>
    <w:p w:rsidR="00A14299" w:rsidRPr="009728FE" w:rsidRDefault="00A1429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sectPr w:rsidR="00A14299" w:rsidRPr="009728FE" w:rsidSect="00904ED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FA" w:rsidRDefault="00FA5EFA">
      <w:pPr>
        <w:spacing w:before="0" w:line="240" w:lineRule="auto"/>
      </w:pPr>
      <w:r>
        <w:separator/>
      </w:r>
    </w:p>
  </w:endnote>
  <w:endnote w:type="continuationSeparator" w:id="0">
    <w:p w:rsidR="00FA5EFA" w:rsidRDefault="00FA5E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225425</wp:posOffset>
          </wp:positionV>
          <wp:extent cx="7795895" cy="1064260"/>
          <wp:effectExtent l="0" t="0" r="0" b="2540"/>
          <wp:wrapTopAndBottom distT="0" distB="0"/>
          <wp:docPr id="5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5895" cy="1064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263525</wp:posOffset>
          </wp:positionV>
          <wp:extent cx="7800975" cy="1064895"/>
          <wp:effectExtent l="0" t="0" r="9525" b="1905"/>
          <wp:wrapTopAndBottom distT="0" distB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4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FA" w:rsidRDefault="00FA5EFA">
      <w:pPr>
        <w:spacing w:before="0" w:line="240" w:lineRule="auto"/>
      </w:pPr>
      <w:r>
        <w:separator/>
      </w:r>
    </w:p>
  </w:footnote>
  <w:footnote w:type="continuationSeparator" w:id="0">
    <w:p w:rsidR="00FA5EFA" w:rsidRDefault="00FA5E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904ED0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  <w:r w:rsidR="00C30BD4">
      <w:rPr>
        <w:noProof/>
      </w:rPr>
      <w:drawing>
        <wp:inline distT="0" distB="0" distL="0" distR="0" wp14:anchorId="0BA59BC8" wp14:editId="6B55FE0D">
          <wp:extent cx="5731510" cy="48987"/>
          <wp:effectExtent l="0" t="0" r="0" b="8255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8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FC08F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5168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8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CD"/>
      </v:shape>
    </w:pict>
  </w:numPicBullet>
  <w:abstractNum w:abstractNumId="0" w15:restartNumberingAfterBreak="0">
    <w:nsid w:val="078A7A2B"/>
    <w:multiLevelType w:val="multilevel"/>
    <w:tmpl w:val="0AC48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B7EE5"/>
    <w:multiLevelType w:val="hybridMultilevel"/>
    <w:tmpl w:val="D244F12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78E7"/>
    <w:multiLevelType w:val="hybridMultilevel"/>
    <w:tmpl w:val="F0883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299"/>
    <w:rsid w:val="00060C25"/>
    <w:rsid w:val="001741A2"/>
    <w:rsid w:val="002C4696"/>
    <w:rsid w:val="008957B1"/>
    <w:rsid w:val="00904ED0"/>
    <w:rsid w:val="009728FE"/>
    <w:rsid w:val="00A14299"/>
    <w:rsid w:val="00C30BD4"/>
    <w:rsid w:val="00EC772F"/>
    <w:rsid w:val="00FA5EFA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C8D0D-0DE1-4BAA-9585-F5E1D28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A2"/>
  </w:style>
  <w:style w:type="paragraph" w:styleId="Footer">
    <w:name w:val="footer"/>
    <w:basedOn w:val="Normal"/>
    <w:link w:val="FooterCh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A2"/>
  </w:style>
  <w:style w:type="paragraph" w:styleId="ListParagraph">
    <w:name w:val="List Paragraph"/>
    <w:basedOn w:val="Normal"/>
    <w:uiPriority w:val="34"/>
    <w:qFormat/>
    <w:rsid w:val="0017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793B-185E-4D30-A9BF-686DEFE9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5</cp:revision>
  <dcterms:created xsi:type="dcterms:W3CDTF">2018-09-28T02:19:00Z</dcterms:created>
  <dcterms:modified xsi:type="dcterms:W3CDTF">2018-10-13T23:58:00Z</dcterms:modified>
</cp:coreProperties>
</file>