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A3736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bookmarkStart w:id="0" w:name="_Hlk525850214"/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14:paraId="6114C591" w14:textId="1367B76F" w:rsidR="00C23BDB" w:rsidRDefault="007E4AFE" w:rsidP="00C23BD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r>
        <w:t xml:space="preserve">Lista de </w:t>
      </w:r>
      <w:proofErr w:type="spellStart"/>
      <w:r>
        <w:t>Requerimientos</w:t>
      </w:r>
      <w:proofErr w:type="spellEnd"/>
    </w:p>
    <w:p w14:paraId="74EC394B" w14:textId="2A948A20" w:rsidR="00C23BDB" w:rsidRDefault="007E4AFE" w:rsidP="00C23BDB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ejs5j0ti42qx" w:colFirst="0" w:colLast="0"/>
      <w:bookmarkEnd w:id="2"/>
      <w:proofErr w:type="spellStart"/>
      <w:r>
        <w:t>Septiembre</w:t>
      </w:r>
      <w:proofErr w:type="spellEnd"/>
      <w:r>
        <w:t xml:space="preserve"> 29</w:t>
      </w:r>
      <w:r w:rsidR="00C23BDB">
        <w:t>, 2018</w:t>
      </w:r>
    </w:p>
    <w:p w14:paraId="255EE87C" w14:textId="77777777" w:rsidR="00C23BDB" w:rsidRPr="00AF1957" w:rsidRDefault="00C23BDB" w:rsidP="00C23BDB"/>
    <w:p w14:paraId="4509A8CD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2AF8ACD" wp14:editId="436CB283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D8C74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D21F8A9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B4D3FEA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D99C9A7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FD9D6BF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3103760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0293D7C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9288F32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40A4023" w14:textId="203391A2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566B7E2" w14:textId="77777777" w:rsidR="001B522E" w:rsidRDefault="001B522E" w:rsidP="00C23B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84B69C9" w14:textId="77777777" w:rsidR="00C23BDB" w:rsidRDefault="00C23BDB" w:rsidP="00C23BDB">
      <w:pPr>
        <w:pStyle w:val="Ttulo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14:paraId="00263384" w14:textId="77777777" w:rsidR="00C23BDB" w:rsidRDefault="00C23BDB" w:rsidP="00C23BDB">
      <w:bookmarkStart w:id="3" w:name="_GoBack"/>
      <w:bookmarkEnd w:id="3"/>
    </w:p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C23BDB" w14:paraId="165C1CA6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0D38" w14:textId="77777777" w:rsidR="00C23BDB" w:rsidRDefault="00C23BDB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F503" w14:textId="77777777" w:rsidR="00C23BDB" w:rsidRDefault="00C23BDB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49E2" w14:textId="77777777" w:rsidR="00C23BDB" w:rsidRDefault="00C23BDB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C1D" w14:textId="77777777" w:rsidR="00C23BDB" w:rsidRDefault="00C23BDB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C23BDB" w14:paraId="4204E6DE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C64C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28/09/2018</w:t>
            </w:r>
          </w:p>
          <w:p w14:paraId="7F9B4213" w14:textId="77777777" w:rsidR="00C23BDB" w:rsidRDefault="00C23BDB" w:rsidP="009D4A6C">
            <w:pPr>
              <w:spacing w:before="0" w:line="240" w:lineRule="auto"/>
            </w:pPr>
          </w:p>
          <w:p w14:paraId="0242C566" w14:textId="77777777" w:rsidR="00C23BDB" w:rsidRDefault="00C23BDB" w:rsidP="009D4A6C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7C25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25F68A16" w14:textId="77777777" w:rsidR="00C23BDB" w:rsidRDefault="00C23BDB" w:rsidP="009D4A6C">
            <w:pPr>
              <w:spacing w:before="0" w:line="240" w:lineRule="auto"/>
            </w:pPr>
          </w:p>
          <w:p w14:paraId="7E1C3505" w14:textId="77777777" w:rsidR="00C23BDB" w:rsidRDefault="00C23BDB" w:rsidP="009D4A6C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0884" w14:textId="79FD7008" w:rsidR="00C23BDB" w:rsidRDefault="00C23BDB" w:rsidP="009D4A6C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Detallado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E4AFE">
              <w:rPr>
                <w:sz w:val="24"/>
                <w:szCs w:val="24"/>
              </w:rPr>
              <w:t xml:space="preserve">de los </w:t>
            </w:r>
            <w:proofErr w:type="spellStart"/>
            <w:r w:rsidR="007E4AFE">
              <w:rPr>
                <w:sz w:val="24"/>
                <w:szCs w:val="24"/>
              </w:rPr>
              <w:t>requerimientos</w:t>
            </w:r>
            <w:proofErr w:type="spellEnd"/>
            <w:r w:rsidR="007E4AFE">
              <w:rPr>
                <w:sz w:val="24"/>
                <w:szCs w:val="24"/>
              </w:rPr>
              <w:t xml:space="preserve"> del </w:t>
            </w:r>
            <w:proofErr w:type="spellStart"/>
            <w:r w:rsidR="007E4AFE">
              <w:rPr>
                <w:sz w:val="24"/>
                <w:szCs w:val="24"/>
              </w:rPr>
              <w:t>sofware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61A1" w14:textId="77777777" w:rsidR="00C23BDB" w:rsidRDefault="00C23BDB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>Piero Aranda</w:t>
            </w:r>
          </w:p>
          <w:p w14:paraId="599847BC" w14:textId="77777777" w:rsidR="00C23BDB" w:rsidRDefault="00C23BDB" w:rsidP="009D4A6C">
            <w:pPr>
              <w:spacing w:before="0" w:line="240" w:lineRule="auto"/>
            </w:pPr>
          </w:p>
        </w:tc>
      </w:tr>
      <w:tr w:rsidR="00C23BDB" w14:paraId="12091147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97E2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CA5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8417" w14:textId="77777777" w:rsidR="00C23BDB" w:rsidRDefault="00C23BDB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1A47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23BDB" w14:paraId="1ED1AAEE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9176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05F9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24D0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E841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23BDB" w14:paraId="1A96ADEE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3178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AD98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9AB9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AD0" w14:textId="77777777" w:rsidR="00C23BDB" w:rsidRDefault="00C23BDB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19B3810" w14:textId="77777777" w:rsidR="00C23BDB" w:rsidRDefault="00C23BDB" w:rsidP="00C23BDB">
      <w:pPr>
        <w:pStyle w:val="Ttulo1"/>
      </w:pPr>
      <w:bookmarkStart w:id="6" w:name="_jxmnwzm5dwdk" w:colFirst="0" w:colLast="0"/>
      <w:bookmarkEnd w:id="6"/>
    </w:p>
    <w:p w14:paraId="5AC284EB" w14:textId="77777777" w:rsidR="00C23BDB" w:rsidRDefault="00C23BDB" w:rsidP="00C23BDB"/>
    <w:p w14:paraId="737213AB" w14:textId="77777777" w:rsidR="00C23BDB" w:rsidRDefault="00C23BDB" w:rsidP="00C23BDB"/>
    <w:p w14:paraId="7A698153" w14:textId="77777777" w:rsidR="00C23BDB" w:rsidRDefault="00C23BDB" w:rsidP="00C23BDB"/>
    <w:p w14:paraId="3C93573F" w14:textId="77777777" w:rsidR="00C23BDB" w:rsidRDefault="00C23BDB" w:rsidP="00C23BDB"/>
    <w:p w14:paraId="7B86DCBB" w14:textId="77777777" w:rsidR="00C23BDB" w:rsidRDefault="00C23BDB" w:rsidP="00C23BDB"/>
    <w:p w14:paraId="7FCEF1C2" w14:textId="77777777" w:rsidR="00C23BDB" w:rsidRDefault="00C23BDB" w:rsidP="00C23BDB"/>
    <w:p w14:paraId="411D9B2F" w14:textId="77777777" w:rsidR="00C23BDB" w:rsidRDefault="00C23BDB" w:rsidP="00C23BDB"/>
    <w:p w14:paraId="27D72FB8" w14:textId="77777777" w:rsidR="00C23BDB" w:rsidRDefault="00C23BDB" w:rsidP="00C23BDB">
      <w:pPr>
        <w:pBdr>
          <w:top w:val="nil"/>
          <w:left w:val="nil"/>
          <w:bottom w:val="nil"/>
          <w:right w:val="nil"/>
          <w:between w:val="nil"/>
        </w:pBdr>
        <w:spacing w:after="600"/>
      </w:pPr>
      <w:bookmarkStart w:id="7" w:name="_hotb6t8tgis5" w:colFirst="0" w:colLast="0"/>
      <w:bookmarkEnd w:id="7"/>
    </w:p>
    <w:p w14:paraId="054E70ED" w14:textId="77777777" w:rsidR="00C23BDB" w:rsidRDefault="00C23BDB" w:rsidP="00C23BD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7627"/>
      </w:tblGrid>
      <w:tr w:rsidR="00C23BDB" w14:paraId="2BF9BA13" w14:textId="77777777" w:rsidTr="00EE3CC7">
        <w:trPr>
          <w:trHeight w:val="8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A6D4" w14:textId="0C3B6282" w:rsidR="00C23BDB" w:rsidRDefault="007E4AFE" w:rsidP="00C23BDB">
            <w:pPr>
              <w:pStyle w:val="Ttulo1"/>
              <w:jc w:val="center"/>
            </w:pPr>
            <w:bookmarkStart w:id="8" w:name="_b76y85vbzkwm" w:colFirst="0" w:colLast="0"/>
            <w:bookmarkEnd w:id="8"/>
            <w:r>
              <w:lastRenderedPageBreak/>
              <w:t xml:space="preserve">Lista de </w:t>
            </w:r>
            <w:proofErr w:type="spellStart"/>
            <w:r>
              <w:t>Requerimientos</w:t>
            </w:r>
            <w:proofErr w:type="spellEnd"/>
          </w:p>
          <w:p w14:paraId="471C83D1" w14:textId="2FF8141E" w:rsidR="00C23BDB" w:rsidRDefault="00C23BDB" w:rsidP="009D4A6C">
            <w:pPr>
              <w:spacing w:before="0" w:line="240" w:lineRule="auto"/>
              <w:jc w:val="center"/>
            </w:pPr>
          </w:p>
        </w:tc>
      </w:tr>
      <w:tr w:rsidR="00C23BDB" w14:paraId="0B2ED1E9" w14:textId="77777777" w:rsidTr="007E4AFE">
        <w:trPr>
          <w:trHeight w:val="459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39E1" w14:textId="27456F60" w:rsidR="00C23BDB" w:rsidRDefault="007E4AFE" w:rsidP="007E4AFE">
            <w:pPr>
              <w:spacing w:before="0" w:line="240" w:lineRule="auto"/>
              <w:jc w:val="center"/>
            </w:pPr>
            <w:r>
              <w:t>RF-01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E04F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usuario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crearse</w:t>
            </w:r>
            <w:proofErr w:type="spellEnd"/>
            <w:r w:rsidRPr="00B17474">
              <w:t xml:space="preserve"> una </w:t>
            </w:r>
            <w:proofErr w:type="spellStart"/>
            <w:r w:rsidRPr="00B17474">
              <w:t>cuenta</w:t>
            </w:r>
            <w:proofErr w:type="spellEnd"/>
            <w:r w:rsidRPr="00B17474">
              <w:t xml:space="preserve"> para el </w:t>
            </w:r>
            <w:proofErr w:type="spellStart"/>
            <w:r w:rsidRPr="00B17474">
              <w:t>uso</w:t>
            </w:r>
            <w:proofErr w:type="spellEnd"/>
            <w:r w:rsidRPr="00B17474">
              <w:t xml:space="preserve"> de la </w:t>
            </w:r>
            <w:proofErr w:type="spellStart"/>
            <w:r w:rsidRPr="00B17474">
              <w:t>aplicación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donde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determinara</w:t>
            </w:r>
            <w:proofErr w:type="spellEnd"/>
            <w:r w:rsidRPr="00B17474">
              <w:t xml:space="preserve"> sus </w:t>
            </w:r>
            <w:proofErr w:type="spellStart"/>
            <w:r w:rsidRPr="00B17474">
              <w:t>datos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personales</w:t>
            </w:r>
            <w:proofErr w:type="spellEnd"/>
            <w:r w:rsidRPr="00B17474">
              <w:t xml:space="preserve"> y </w:t>
            </w:r>
            <w:proofErr w:type="spellStart"/>
            <w:r w:rsidRPr="00B17474">
              <w:t>su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tarjetas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crédito</w:t>
            </w:r>
            <w:proofErr w:type="spellEnd"/>
            <w:r w:rsidRPr="00B17474">
              <w:t>.</w:t>
            </w:r>
          </w:p>
          <w:p w14:paraId="6E0D3172" w14:textId="683E3338" w:rsidR="00C23BDB" w:rsidRDefault="00C23BDB" w:rsidP="009D4A6C">
            <w:pPr>
              <w:spacing w:before="0" w:line="240" w:lineRule="auto"/>
            </w:pPr>
          </w:p>
        </w:tc>
      </w:tr>
      <w:tr w:rsidR="00C23BDB" w14:paraId="7FE33B77" w14:textId="77777777" w:rsidTr="007E4AFE">
        <w:trPr>
          <w:trHeight w:val="960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95EA" w14:textId="6279C045" w:rsidR="00C23BDB" w:rsidRDefault="007E4AFE" w:rsidP="007E4AFE">
            <w:pPr>
              <w:spacing w:before="0" w:line="240" w:lineRule="auto"/>
              <w:jc w:val="center"/>
            </w:pPr>
            <w:r>
              <w:t>RF-02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E34F" w14:textId="03E13FD4" w:rsidR="00C23BDB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usuario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poder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iniciar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sesion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en</w:t>
            </w:r>
            <w:proofErr w:type="spellEnd"/>
            <w:r w:rsidRPr="00B17474">
              <w:t xml:space="preserve"> la </w:t>
            </w:r>
            <w:proofErr w:type="spellStart"/>
            <w:r w:rsidRPr="00B17474">
              <w:t>aplicación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mediante</w:t>
            </w:r>
            <w:proofErr w:type="spellEnd"/>
            <w:r w:rsidRPr="00B17474">
              <w:t xml:space="preserve"> un </w:t>
            </w:r>
            <w:proofErr w:type="spellStart"/>
            <w:r w:rsidRPr="00B17474">
              <w:t>formulario</w:t>
            </w:r>
            <w:proofErr w:type="spellEnd"/>
            <w:r w:rsidRPr="00B17474">
              <w:t xml:space="preserve"> login </w:t>
            </w:r>
            <w:proofErr w:type="spellStart"/>
            <w:r w:rsidRPr="00B17474">
              <w:t>donde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ingresara</w:t>
            </w:r>
            <w:proofErr w:type="spellEnd"/>
            <w:r w:rsidRPr="00B17474">
              <w:t xml:space="preserve"> con </w:t>
            </w:r>
            <w:proofErr w:type="spellStart"/>
            <w:r w:rsidRPr="00B17474">
              <w:t>su</w:t>
            </w:r>
            <w:proofErr w:type="spellEnd"/>
            <w:r w:rsidRPr="00B17474">
              <w:t xml:space="preserve"> nickname y </w:t>
            </w:r>
            <w:proofErr w:type="spellStart"/>
            <w:r w:rsidRPr="00B17474">
              <w:t>contraseña</w:t>
            </w:r>
            <w:proofErr w:type="spellEnd"/>
            <w:r w:rsidRPr="00B17474">
              <w:t>.</w:t>
            </w:r>
          </w:p>
        </w:tc>
      </w:tr>
      <w:tr w:rsidR="00C23BDB" w14:paraId="488A273B" w14:textId="77777777" w:rsidTr="007E4AFE">
        <w:trPr>
          <w:trHeight w:val="561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4867" w14:textId="34442A39" w:rsidR="00C23BDB" w:rsidRDefault="007E4AFE" w:rsidP="007E4AFE">
            <w:pPr>
              <w:spacing w:before="0" w:line="240" w:lineRule="auto"/>
              <w:jc w:val="center"/>
            </w:pPr>
            <w:r>
              <w:t>RF-03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8124" w14:textId="470BC8E5" w:rsidR="00C23BDB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contará</w:t>
            </w:r>
            <w:proofErr w:type="spellEnd"/>
            <w:r w:rsidRPr="00B17474">
              <w:t xml:space="preserve"> con 2 </w:t>
            </w:r>
            <w:proofErr w:type="spellStart"/>
            <w:r w:rsidRPr="00B17474">
              <w:t>tipos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usuarios</w:t>
            </w:r>
            <w:proofErr w:type="spellEnd"/>
            <w:r w:rsidRPr="00B17474">
              <w:t xml:space="preserve">: el </w:t>
            </w:r>
            <w:proofErr w:type="spellStart"/>
            <w:r w:rsidRPr="00B17474">
              <w:t>alumno</w:t>
            </w:r>
            <w:proofErr w:type="spellEnd"/>
            <w:r w:rsidRPr="00B17474">
              <w:t xml:space="preserve"> y el </w:t>
            </w:r>
            <w:proofErr w:type="spellStart"/>
            <w:r w:rsidRPr="00B17474">
              <w:t>profesor</w:t>
            </w:r>
            <w:proofErr w:type="spellEnd"/>
            <w:r w:rsidRPr="00B17474">
              <w:t xml:space="preserve"> del </w:t>
            </w:r>
            <w:proofErr w:type="spellStart"/>
            <w:r w:rsidRPr="00B17474">
              <w:t>problema</w:t>
            </w:r>
            <w:proofErr w:type="spellEnd"/>
            <w:r w:rsidRPr="00B17474">
              <w:t>.</w:t>
            </w:r>
          </w:p>
        </w:tc>
      </w:tr>
      <w:tr w:rsidR="00C23BDB" w14:paraId="1F63ADCF" w14:textId="77777777" w:rsidTr="007E4AFE">
        <w:trPr>
          <w:trHeight w:val="643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E483" w14:textId="6883F62C" w:rsidR="00C23BDB" w:rsidRDefault="007E4AFE" w:rsidP="007E4AFE">
            <w:pPr>
              <w:spacing w:before="0" w:line="240" w:lineRule="auto"/>
              <w:jc w:val="center"/>
            </w:pPr>
            <w:r>
              <w:t>RF-04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2A13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 los </w:t>
            </w:r>
            <w:proofErr w:type="spellStart"/>
            <w:r w:rsidRPr="00B17474">
              <w:t>profesores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postular</w:t>
            </w:r>
            <w:proofErr w:type="spellEnd"/>
            <w:r w:rsidRPr="00B17474">
              <w:t xml:space="preserve"> para </w:t>
            </w:r>
            <w:proofErr w:type="spellStart"/>
            <w:r w:rsidRPr="00B17474">
              <w:t>poder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ofrecer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distintos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cursos</w:t>
            </w:r>
            <w:proofErr w:type="spellEnd"/>
            <w:r w:rsidRPr="00B17474">
              <w:t>.</w:t>
            </w:r>
          </w:p>
          <w:p w14:paraId="37BE6CE0" w14:textId="7CD7F140" w:rsidR="00C23BDB" w:rsidRPr="0043297A" w:rsidRDefault="00C23BDB" w:rsidP="007E4AFE">
            <w:pPr>
              <w:pStyle w:val="Sinespaciado"/>
              <w:rPr>
                <w:lang w:val="es-PE"/>
              </w:rPr>
            </w:pPr>
          </w:p>
        </w:tc>
      </w:tr>
      <w:tr w:rsidR="00C23BDB" w14:paraId="56530984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AF45" w14:textId="2D4BF278" w:rsidR="00C23BDB" w:rsidRPr="004D7960" w:rsidRDefault="007E4AFE" w:rsidP="007E4AFE">
            <w:pPr>
              <w:spacing w:before="0" w:line="240" w:lineRule="auto"/>
              <w:jc w:val="center"/>
              <w:rPr>
                <w:b/>
              </w:rPr>
            </w:pPr>
            <w:r>
              <w:t>RF-05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9267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 los </w:t>
            </w:r>
            <w:proofErr w:type="spellStart"/>
            <w:r w:rsidRPr="00B17474">
              <w:t>profesores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poder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editar</w:t>
            </w:r>
            <w:proofErr w:type="spellEnd"/>
            <w:r w:rsidRPr="00B17474">
              <w:t xml:space="preserve"> sus </w:t>
            </w:r>
            <w:proofErr w:type="spellStart"/>
            <w:r w:rsidRPr="00B17474">
              <w:t>datos</w:t>
            </w:r>
            <w:proofErr w:type="spellEnd"/>
            <w:r w:rsidRPr="00B17474">
              <w:t xml:space="preserve"> para </w:t>
            </w:r>
            <w:proofErr w:type="spellStart"/>
            <w:r w:rsidRPr="00B17474">
              <w:t>mantener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actualizado</w:t>
            </w:r>
            <w:proofErr w:type="spellEnd"/>
            <w:r w:rsidRPr="00B17474">
              <w:t xml:space="preserve"> sus </w:t>
            </w:r>
            <w:proofErr w:type="spellStart"/>
            <w:r w:rsidRPr="00B17474">
              <w:t>perfiles</w:t>
            </w:r>
            <w:proofErr w:type="spellEnd"/>
            <w:r w:rsidRPr="00B17474">
              <w:t xml:space="preserve">. </w:t>
            </w:r>
          </w:p>
          <w:p w14:paraId="4AC3D86F" w14:textId="1E7B58AC" w:rsidR="00C23BDB" w:rsidRPr="004D7960" w:rsidRDefault="00C23BDB" w:rsidP="009D4A6C">
            <w:pPr>
              <w:spacing w:before="0" w:line="240" w:lineRule="auto"/>
              <w:rPr>
                <w:b/>
              </w:rPr>
            </w:pPr>
          </w:p>
        </w:tc>
      </w:tr>
      <w:tr w:rsidR="00C23BDB" w14:paraId="37201A36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FC12" w14:textId="6814027E" w:rsidR="00C23BDB" w:rsidRDefault="007E4AFE" w:rsidP="007E4AFE">
            <w:pPr>
              <w:spacing w:before="0" w:line="240" w:lineRule="auto"/>
              <w:jc w:val="center"/>
            </w:pPr>
            <w:r>
              <w:t>RF-06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2D14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 los </w:t>
            </w:r>
            <w:proofErr w:type="spellStart"/>
            <w:r w:rsidRPr="00B17474">
              <w:t>profesores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poder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ingresar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nuevos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servicios</w:t>
            </w:r>
            <w:proofErr w:type="spellEnd"/>
            <w:r w:rsidRPr="00B17474">
              <w:t xml:space="preserve"> a </w:t>
            </w:r>
            <w:proofErr w:type="spellStart"/>
            <w:r w:rsidRPr="00B17474">
              <w:t>ofrecer</w:t>
            </w:r>
            <w:proofErr w:type="spellEnd"/>
            <w:r w:rsidRPr="00B17474">
              <w:t xml:space="preserve"> para </w:t>
            </w:r>
            <w:proofErr w:type="spellStart"/>
            <w:r w:rsidRPr="00B17474">
              <w:t>diversificar</w:t>
            </w:r>
            <w:proofErr w:type="spellEnd"/>
            <w:r w:rsidRPr="00B17474">
              <w:t xml:space="preserve"> e </w:t>
            </w:r>
            <w:proofErr w:type="spellStart"/>
            <w:r w:rsidRPr="00B17474">
              <w:t>incrementar</w:t>
            </w:r>
            <w:proofErr w:type="spellEnd"/>
            <w:r w:rsidRPr="00B17474">
              <w:t xml:space="preserve"> sus </w:t>
            </w:r>
            <w:proofErr w:type="spellStart"/>
            <w:r w:rsidRPr="00B17474">
              <w:t>ingresos</w:t>
            </w:r>
            <w:proofErr w:type="spellEnd"/>
            <w:r w:rsidRPr="00B17474">
              <w:t>.</w:t>
            </w:r>
          </w:p>
          <w:p w14:paraId="1CF326B1" w14:textId="5DE0BFC1" w:rsidR="00C23BDB" w:rsidRDefault="00C23BDB" w:rsidP="009D4A6C">
            <w:pPr>
              <w:spacing w:before="0" w:line="240" w:lineRule="auto"/>
            </w:pPr>
          </w:p>
        </w:tc>
      </w:tr>
      <w:tr w:rsidR="00C23BDB" w14:paraId="583AEC5E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4F26" w14:textId="075C9F88" w:rsidR="00C23BDB" w:rsidRDefault="007E4AFE" w:rsidP="007E4AFE">
            <w:pPr>
              <w:spacing w:before="0" w:line="240" w:lineRule="auto"/>
              <w:jc w:val="center"/>
            </w:pPr>
            <w:r>
              <w:t>RF-07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E385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 los </w:t>
            </w:r>
            <w:proofErr w:type="spellStart"/>
            <w:r w:rsidRPr="00B17474">
              <w:t>alumnos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poder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editar</w:t>
            </w:r>
            <w:proofErr w:type="spellEnd"/>
            <w:r w:rsidRPr="00B17474">
              <w:t xml:space="preserve"> la </w:t>
            </w:r>
            <w:proofErr w:type="spellStart"/>
            <w:r w:rsidRPr="00B17474">
              <w:t>información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su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perfil</w:t>
            </w:r>
            <w:proofErr w:type="spellEnd"/>
            <w:r w:rsidRPr="00B17474">
              <w:t xml:space="preserve"> para </w:t>
            </w:r>
            <w:proofErr w:type="spellStart"/>
            <w:r w:rsidRPr="00B17474">
              <w:t>mantenerla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actualizada</w:t>
            </w:r>
            <w:proofErr w:type="spellEnd"/>
            <w:r w:rsidRPr="00B17474">
              <w:t>.</w:t>
            </w:r>
          </w:p>
          <w:p w14:paraId="6BDB5439" w14:textId="7E8E986F" w:rsidR="00C23BDB" w:rsidRDefault="00C23BDB" w:rsidP="009D4A6C">
            <w:pPr>
              <w:spacing w:before="0" w:line="240" w:lineRule="auto"/>
            </w:pPr>
          </w:p>
        </w:tc>
      </w:tr>
      <w:tr w:rsidR="007E4AFE" w14:paraId="5696300F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5F56" w14:textId="409362F2" w:rsidR="007E4AFE" w:rsidRDefault="007E4AFE" w:rsidP="007E4AFE">
            <w:pPr>
              <w:spacing w:before="0" w:line="240" w:lineRule="auto"/>
              <w:jc w:val="center"/>
            </w:pPr>
            <w:r>
              <w:t>RF-08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25D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alumno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segmentar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su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búsqueda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dependiendo</w:t>
            </w:r>
            <w:proofErr w:type="spellEnd"/>
            <w:r w:rsidRPr="00B17474">
              <w:t xml:space="preserve"> del </w:t>
            </w:r>
            <w:proofErr w:type="spellStart"/>
            <w:r w:rsidRPr="00B17474">
              <w:t>tema</w:t>
            </w:r>
            <w:proofErr w:type="spellEnd"/>
            <w:r w:rsidRPr="00B17474">
              <w:t xml:space="preserve"> y/o </w:t>
            </w:r>
            <w:proofErr w:type="spellStart"/>
            <w:r w:rsidRPr="00B17474">
              <w:t>curso</w:t>
            </w:r>
            <w:proofErr w:type="spellEnd"/>
            <w:r w:rsidRPr="00B17474">
              <w:t xml:space="preserve"> que </w:t>
            </w:r>
            <w:proofErr w:type="spellStart"/>
            <w:r w:rsidRPr="00B17474">
              <w:t>quiera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aprender</w:t>
            </w:r>
            <w:proofErr w:type="spellEnd"/>
            <w:r w:rsidRPr="00B17474">
              <w:t>.</w:t>
            </w:r>
          </w:p>
          <w:p w14:paraId="05A64448" w14:textId="77777777" w:rsidR="007E4AFE" w:rsidRPr="00B17474" w:rsidRDefault="007E4AFE" w:rsidP="007E4AFE">
            <w:pPr>
              <w:pStyle w:val="Sinespaciado"/>
            </w:pPr>
          </w:p>
        </w:tc>
      </w:tr>
      <w:tr w:rsidR="007E4AFE" w14:paraId="4A72E555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CEF8" w14:textId="5ECF3021" w:rsidR="007E4AFE" w:rsidRDefault="007E4AFE" w:rsidP="007E4AFE">
            <w:pPr>
              <w:spacing w:before="0" w:line="240" w:lineRule="auto"/>
              <w:jc w:val="center"/>
            </w:pPr>
            <w:r>
              <w:t>RF-09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19F8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alumno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poder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comunicarse</w:t>
            </w:r>
            <w:proofErr w:type="spellEnd"/>
            <w:r w:rsidRPr="00B17474">
              <w:t xml:space="preserve"> con el </w:t>
            </w:r>
            <w:proofErr w:type="spellStart"/>
            <w:r w:rsidRPr="00B17474">
              <w:t>profesor</w:t>
            </w:r>
            <w:proofErr w:type="spellEnd"/>
            <w:r w:rsidRPr="00B17474">
              <w:t xml:space="preserve"> por medio de un chat </w:t>
            </w:r>
            <w:proofErr w:type="spellStart"/>
            <w:r w:rsidRPr="00B17474">
              <w:t>en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caso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éste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tenga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alguna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duda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sobre</w:t>
            </w:r>
            <w:proofErr w:type="spellEnd"/>
            <w:r w:rsidRPr="00B17474">
              <w:t xml:space="preserve"> el </w:t>
            </w:r>
            <w:proofErr w:type="spellStart"/>
            <w:r w:rsidRPr="00B17474">
              <w:t>servicio</w:t>
            </w:r>
            <w:proofErr w:type="spellEnd"/>
            <w:r w:rsidRPr="00B17474">
              <w:t xml:space="preserve"> 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alumno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valorar</w:t>
            </w:r>
            <w:proofErr w:type="spellEnd"/>
            <w:r w:rsidRPr="00B17474">
              <w:t xml:space="preserve"> el </w:t>
            </w:r>
            <w:proofErr w:type="spellStart"/>
            <w:r w:rsidRPr="00B17474">
              <w:t>servicio</w:t>
            </w:r>
            <w:proofErr w:type="spellEnd"/>
            <w:r w:rsidRPr="00B17474">
              <w:t xml:space="preserve"> por medio de </w:t>
            </w:r>
            <w:proofErr w:type="spellStart"/>
            <w:r w:rsidRPr="00B17474">
              <w:t>comentarios</w:t>
            </w:r>
            <w:proofErr w:type="spellEnd"/>
            <w:r w:rsidRPr="00B17474">
              <w:t xml:space="preserve"> y </w:t>
            </w:r>
            <w:proofErr w:type="spellStart"/>
            <w:r w:rsidRPr="00B17474">
              <w:t>estrellas</w:t>
            </w:r>
            <w:proofErr w:type="spellEnd"/>
            <w:r w:rsidRPr="00B17474">
              <w:t xml:space="preserve"> para </w:t>
            </w:r>
            <w:proofErr w:type="spellStart"/>
            <w:r w:rsidRPr="00B17474">
              <w:t>determinar</w:t>
            </w:r>
            <w:proofErr w:type="spellEnd"/>
            <w:r w:rsidRPr="00B17474">
              <w:t xml:space="preserve"> el </w:t>
            </w:r>
            <w:proofErr w:type="spellStart"/>
            <w:r w:rsidRPr="00B17474">
              <w:t>pago</w:t>
            </w:r>
            <w:proofErr w:type="spellEnd"/>
            <w:r w:rsidRPr="00B17474">
              <w:t xml:space="preserve"> final del </w:t>
            </w:r>
            <w:proofErr w:type="spellStart"/>
            <w:r w:rsidRPr="00B17474">
              <w:t>proveedor</w:t>
            </w:r>
            <w:proofErr w:type="spellEnd"/>
          </w:p>
          <w:p w14:paraId="4EA5D1EA" w14:textId="77777777" w:rsidR="007E4AFE" w:rsidRPr="00B17474" w:rsidRDefault="007E4AFE" w:rsidP="007E4AFE">
            <w:pPr>
              <w:pStyle w:val="Sinespaciado"/>
            </w:pPr>
          </w:p>
        </w:tc>
      </w:tr>
      <w:tr w:rsidR="007E4AFE" w14:paraId="1BFC61E9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1CB3" w14:textId="2190787F" w:rsidR="007E4AFE" w:rsidRDefault="007E4AFE" w:rsidP="007E4AFE">
            <w:pPr>
              <w:spacing w:before="0" w:line="240" w:lineRule="auto"/>
              <w:jc w:val="center"/>
            </w:pPr>
            <w:r>
              <w:t>RF-10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44A9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ofrecerá</w:t>
            </w:r>
            <w:proofErr w:type="spellEnd"/>
            <w:r w:rsidRPr="00B17474">
              <w:t xml:space="preserve"> una </w:t>
            </w:r>
            <w:proofErr w:type="spellStart"/>
            <w:r w:rsidRPr="00B17474">
              <w:t>interfaz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profesor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momento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agregar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servicios</w:t>
            </w:r>
            <w:proofErr w:type="spellEnd"/>
            <w:r w:rsidRPr="00B17474">
              <w:t xml:space="preserve"> para </w:t>
            </w:r>
            <w:proofErr w:type="spellStart"/>
            <w:r w:rsidRPr="00B17474">
              <w:t>determinar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qué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tipo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servicios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quiere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ofrecer</w:t>
            </w:r>
            <w:proofErr w:type="spellEnd"/>
            <w:r w:rsidRPr="00B17474">
              <w:t xml:space="preserve">. </w:t>
            </w:r>
          </w:p>
          <w:p w14:paraId="7FAFF2A3" w14:textId="77777777" w:rsidR="007E4AFE" w:rsidRPr="00B17474" w:rsidRDefault="007E4AFE" w:rsidP="007E4AFE">
            <w:pPr>
              <w:pStyle w:val="Sinespaciado"/>
            </w:pPr>
          </w:p>
        </w:tc>
      </w:tr>
      <w:tr w:rsidR="007E4AFE" w14:paraId="730479BC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AEA9" w14:textId="6BEF3345" w:rsidR="007E4AFE" w:rsidRDefault="007E4AFE" w:rsidP="007E4AFE">
            <w:pPr>
              <w:spacing w:before="0" w:line="240" w:lineRule="auto"/>
              <w:jc w:val="center"/>
            </w:pPr>
            <w:r>
              <w:t>RF-11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4E2A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ofrecerá</w:t>
            </w:r>
            <w:proofErr w:type="spellEnd"/>
            <w:r w:rsidRPr="00B17474">
              <w:t xml:space="preserve"> un </w:t>
            </w:r>
            <w:proofErr w:type="spellStart"/>
            <w:r w:rsidRPr="00B17474">
              <w:t>proceso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evaluación</w:t>
            </w:r>
            <w:proofErr w:type="spellEnd"/>
            <w:r w:rsidRPr="00B17474">
              <w:t xml:space="preserve"> para el </w:t>
            </w:r>
            <w:proofErr w:type="spellStart"/>
            <w:r w:rsidRPr="00B17474">
              <w:t>profesor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momento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estar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publicando</w:t>
            </w:r>
            <w:proofErr w:type="spellEnd"/>
            <w:r w:rsidRPr="00B17474">
              <w:t xml:space="preserve"> un nuevo </w:t>
            </w:r>
            <w:proofErr w:type="spellStart"/>
            <w:r w:rsidRPr="00B17474">
              <w:t>servicio</w:t>
            </w:r>
            <w:proofErr w:type="spellEnd"/>
            <w:r w:rsidRPr="00B17474">
              <w:t xml:space="preserve"> con la </w:t>
            </w:r>
            <w:proofErr w:type="spellStart"/>
            <w:r w:rsidRPr="00B17474">
              <w:t>finalidad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observar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si</w:t>
            </w:r>
            <w:proofErr w:type="spellEnd"/>
            <w:r w:rsidRPr="00B17474">
              <w:t xml:space="preserve"> el </w:t>
            </w:r>
            <w:proofErr w:type="spellStart"/>
            <w:r w:rsidRPr="00B17474">
              <w:lastRenderedPageBreak/>
              <w:t>profesor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verdaderamente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está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apto</w:t>
            </w:r>
            <w:proofErr w:type="spellEnd"/>
            <w:r w:rsidRPr="00B17474">
              <w:t xml:space="preserve"> para </w:t>
            </w:r>
            <w:proofErr w:type="spellStart"/>
            <w:r w:rsidRPr="00B17474">
              <w:t>ofrecer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dicho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servicio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específico</w:t>
            </w:r>
            <w:proofErr w:type="spellEnd"/>
            <w:r w:rsidRPr="00B17474">
              <w:t xml:space="preserve"> (salon de </w:t>
            </w:r>
            <w:proofErr w:type="spellStart"/>
            <w:r w:rsidRPr="00B17474">
              <w:t>clases</w:t>
            </w:r>
            <w:proofErr w:type="spellEnd"/>
            <w:r w:rsidRPr="00B17474">
              <w:t xml:space="preserve">, </w:t>
            </w:r>
            <w:proofErr w:type="spellStart"/>
            <w:r w:rsidRPr="00B17474">
              <w:t>evaluación</w:t>
            </w:r>
            <w:proofErr w:type="spellEnd"/>
            <w:r w:rsidRPr="00B17474">
              <w:t xml:space="preserve"> con </w:t>
            </w:r>
            <w:proofErr w:type="spellStart"/>
            <w:r w:rsidRPr="00B17474">
              <w:t>exámenes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pasados</w:t>
            </w:r>
            <w:proofErr w:type="spellEnd"/>
            <w:r w:rsidRPr="00B17474">
              <w:t>)</w:t>
            </w:r>
          </w:p>
          <w:p w14:paraId="1F895812" w14:textId="77777777" w:rsidR="007E4AFE" w:rsidRPr="00B17474" w:rsidRDefault="007E4AFE" w:rsidP="007E4AFE">
            <w:pPr>
              <w:pStyle w:val="Sinespaciado"/>
            </w:pPr>
          </w:p>
        </w:tc>
      </w:tr>
      <w:tr w:rsidR="007E4AFE" w14:paraId="55D0A180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BB5B" w14:textId="0497940B" w:rsidR="007E4AFE" w:rsidRDefault="007E4AFE" w:rsidP="007E4AFE">
            <w:pPr>
              <w:spacing w:before="0" w:line="240" w:lineRule="auto"/>
              <w:jc w:val="center"/>
            </w:pPr>
            <w:r>
              <w:lastRenderedPageBreak/>
              <w:t>RF-12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5AC4" w14:textId="77777777" w:rsidR="007E4AFE" w:rsidRPr="00B17474" w:rsidRDefault="007E4AFE" w:rsidP="007E4AFE">
            <w:pPr>
              <w:pStyle w:val="Sinespaciado"/>
            </w:pPr>
            <w:r w:rsidRPr="00B17474">
              <w:t xml:space="preserve">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le </w:t>
            </w:r>
            <w:proofErr w:type="spellStart"/>
            <w:r w:rsidRPr="00B17474">
              <w:t>ofrecerá</w:t>
            </w:r>
            <w:proofErr w:type="spellEnd"/>
            <w:r w:rsidRPr="00B17474">
              <w:t xml:space="preserve"> al </w:t>
            </w:r>
            <w:proofErr w:type="spellStart"/>
            <w:r w:rsidRPr="00B17474">
              <w:t>profesor</w:t>
            </w:r>
            <w:proofErr w:type="spellEnd"/>
            <w:r w:rsidRPr="00B17474">
              <w:t xml:space="preserve"> una </w:t>
            </w:r>
            <w:proofErr w:type="spellStart"/>
            <w:r w:rsidRPr="00B17474">
              <w:t>interfaz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en</w:t>
            </w:r>
            <w:proofErr w:type="spellEnd"/>
            <w:r w:rsidRPr="00B17474">
              <w:t xml:space="preserve"> la que </w:t>
            </w:r>
            <w:proofErr w:type="spellStart"/>
            <w:r w:rsidRPr="00B17474">
              <w:t>pueda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llenar</w:t>
            </w:r>
            <w:proofErr w:type="spellEnd"/>
            <w:r w:rsidRPr="00B17474">
              <w:t xml:space="preserve"> los </w:t>
            </w:r>
            <w:proofErr w:type="spellStart"/>
            <w:r w:rsidRPr="00B17474">
              <w:t>datos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necesarios</w:t>
            </w:r>
            <w:proofErr w:type="spellEnd"/>
            <w:r w:rsidRPr="00B17474">
              <w:t xml:space="preserve"> para que el </w:t>
            </w:r>
            <w:proofErr w:type="spellStart"/>
            <w:r w:rsidRPr="00B17474">
              <w:t>alumno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pueda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entender</w:t>
            </w:r>
            <w:proofErr w:type="spellEnd"/>
            <w:r w:rsidRPr="00B17474">
              <w:t xml:space="preserve"> de </w:t>
            </w:r>
            <w:proofErr w:type="spellStart"/>
            <w:r w:rsidRPr="00B17474">
              <w:t>qué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va</w:t>
            </w:r>
            <w:proofErr w:type="spellEnd"/>
            <w:r w:rsidRPr="00B17474">
              <w:t xml:space="preserve"> a </w:t>
            </w:r>
            <w:proofErr w:type="spellStart"/>
            <w:r w:rsidRPr="00B17474">
              <w:t>tratar</w:t>
            </w:r>
            <w:proofErr w:type="spellEnd"/>
            <w:r w:rsidRPr="00B17474">
              <w:t xml:space="preserve"> el </w:t>
            </w:r>
            <w:proofErr w:type="spellStart"/>
            <w:r w:rsidRPr="00B17474">
              <w:t>servicio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así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como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información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secundaria</w:t>
            </w:r>
            <w:proofErr w:type="spellEnd"/>
            <w:r w:rsidRPr="00B17474">
              <w:t xml:space="preserve"> que le </w:t>
            </w:r>
            <w:proofErr w:type="spellStart"/>
            <w:r w:rsidRPr="00B17474">
              <w:t>pueda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ayudar</w:t>
            </w:r>
            <w:proofErr w:type="spellEnd"/>
            <w:r w:rsidRPr="00B17474">
              <w:t xml:space="preserve"> a </w:t>
            </w:r>
            <w:proofErr w:type="spellStart"/>
            <w:r w:rsidRPr="00B17474">
              <w:t>este</w:t>
            </w:r>
            <w:proofErr w:type="spellEnd"/>
            <w:r w:rsidRPr="00B17474">
              <w:t xml:space="preserve"> (</w:t>
            </w:r>
            <w:proofErr w:type="spellStart"/>
            <w:r w:rsidRPr="00B17474">
              <w:t>horarios</w:t>
            </w:r>
            <w:proofErr w:type="spellEnd"/>
            <w:r w:rsidRPr="00B17474">
              <w:t xml:space="preserve">, </w:t>
            </w:r>
            <w:proofErr w:type="spellStart"/>
            <w:r w:rsidRPr="00B17474">
              <w:t>días</w:t>
            </w:r>
            <w:proofErr w:type="spellEnd"/>
            <w:r w:rsidRPr="00B17474">
              <w:t xml:space="preserve">, </w:t>
            </w:r>
            <w:proofErr w:type="spellStart"/>
            <w:r w:rsidRPr="00B17474">
              <w:t>locación</w:t>
            </w:r>
            <w:proofErr w:type="spellEnd"/>
            <w:r w:rsidRPr="00B17474">
              <w:t xml:space="preserve">, </w:t>
            </w:r>
            <w:proofErr w:type="spellStart"/>
            <w:r w:rsidRPr="00B17474">
              <w:t>precio</w:t>
            </w:r>
            <w:proofErr w:type="spellEnd"/>
            <w:r w:rsidRPr="00B17474">
              <w:t>)</w:t>
            </w:r>
          </w:p>
          <w:p w14:paraId="4BDF6FCB" w14:textId="77777777" w:rsidR="007E4AFE" w:rsidRPr="00B17474" w:rsidRDefault="007E4AFE" w:rsidP="007E4AFE">
            <w:pPr>
              <w:pStyle w:val="Sinespaciado"/>
            </w:pPr>
          </w:p>
        </w:tc>
      </w:tr>
      <w:tr w:rsidR="007E4AFE" w14:paraId="2EFBE5CD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47F" w14:textId="4DDD4F76" w:rsidR="007E4AFE" w:rsidRDefault="007E4AFE" w:rsidP="007E4AFE">
            <w:pPr>
              <w:spacing w:before="0" w:line="240" w:lineRule="auto"/>
              <w:jc w:val="center"/>
            </w:pPr>
            <w:r>
              <w:t>RF-13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FD3D" w14:textId="3E3E04D5" w:rsidR="007E4AFE" w:rsidRPr="007E4AFE" w:rsidRDefault="007E4AFE" w:rsidP="007E4AFE">
            <w:pPr>
              <w:pStyle w:val="Sinespaciado"/>
            </w:pPr>
            <w:r w:rsidRPr="007E4AFE">
              <w:t xml:space="preserve">El </w:t>
            </w:r>
            <w:proofErr w:type="spellStart"/>
            <w:r w:rsidRPr="007E4AFE">
              <w:t>sistema</w:t>
            </w:r>
            <w:proofErr w:type="spellEnd"/>
            <w:r w:rsidRPr="007E4AFE">
              <w:t xml:space="preserve"> le </w:t>
            </w:r>
            <w:proofErr w:type="spellStart"/>
            <w:r w:rsidRPr="007E4AFE">
              <w:t>permitirá</w:t>
            </w:r>
            <w:proofErr w:type="spellEnd"/>
            <w:r w:rsidRPr="007E4AFE">
              <w:t xml:space="preserve"> a el </w:t>
            </w:r>
            <w:proofErr w:type="spellStart"/>
            <w:r w:rsidRPr="007E4AFE">
              <w:t>alumno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poder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elegir</w:t>
            </w:r>
            <w:proofErr w:type="spellEnd"/>
            <w:r w:rsidRPr="007E4AFE">
              <w:t xml:space="preserve"> un </w:t>
            </w:r>
            <w:proofErr w:type="spellStart"/>
            <w:r w:rsidRPr="007E4AFE">
              <w:t>profesor</w:t>
            </w:r>
            <w:proofErr w:type="spellEnd"/>
            <w:r w:rsidRPr="007E4AFE">
              <w:t xml:space="preserve"> que se </w:t>
            </w:r>
            <w:proofErr w:type="spellStart"/>
            <w:r w:rsidRPr="007E4AFE">
              <w:t>adecue</w:t>
            </w:r>
            <w:proofErr w:type="spellEnd"/>
            <w:r w:rsidRPr="007E4AFE">
              <w:t xml:space="preserve"> a </w:t>
            </w:r>
            <w:proofErr w:type="spellStart"/>
            <w:r w:rsidRPr="007E4AFE">
              <w:t>su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rango</w:t>
            </w:r>
            <w:proofErr w:type="spellEnd"/>
            <w:r w:rsidRPr="007E4AFE">
              <w:t xml:space="preserve"> de </w:t>
            </w:r>
            <w:proofErr w:type="spellStart"/>
            <w:r w:rsidRPr="007E4AFE">
              <w:t>precio</w:t>
            </w:r>
            <w:proofErr w:type="spellEnd"/>
            <w:r w:rsidRPr="007E4AFE">
              <w:t xml:space="preserve"> y a </w:t>
            </w:r>
            <w:proofErr w:type="spellStart"/>
            <w:r w:rsidRPr="007E4AFE">
              <w:t>su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horario</w:t>
            </w:r>
            <w:proofErr w:type="spellEnd"/>
            <w:r w:rsidRPr="007E4AFE">
              <w:t>.</w:t>
            </w:r>
          </w:p>
        </w:tc>
      </w:tr>
      <w:tr w:rsidR="007E4AFE" w14:paraId="23C9E74A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6A75" w14:textId="4C3C1A0B" w:rsidR="007E4AFE" w:rsidRDefault="007E4AFE" w:rsidP="007E4AFE">
            <w:pPr>
              <w:spacing w:before="0" w:line="240" w:lineRule="auto"/>
              <w:jc w:val="center"/>
            </w:pPr>
            <w:r>
              <w:t>RF-14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ECA9" w14:textId="6C4C444E" w:rsidR="007E4AFE" w:rsidRPr="007E4AFE" w:rsidRDefault="007E4AFE" w:rsidP="007E4AFE">
            <w:pPr>
              <w:pStyle w:val="Sinespaciado"/>
              <w:rPr>
                <w:lang w:val="es-PE"/>
              </w:rPr>
            </w:pPr>
            <w:r w:rsidRPr="007E4AFE">
              <w:t xml:space="preserve">El </w:t>
            </w:r>
            <w:proofErr w:type="spellStart"/>
            <w:r w:rsidRPr="007E4AFE">
              <w:t>sistema</w:t>
            </w:r>
            <w:proofErr w:type="spellEnd"/>
            <w:r w:rsidRPr="007E4AFE">
              <w:t xml:space="preserve"> le </w:t>
            </w:r>
            <w:proofErr w:type="spellStart"/>
            <w:r w:rsidRPr="007E4AFE">
              <w:t>permitir</w:t>
            </w:r>
            <w:proofErr w:type="spellEnd"/>
            <w:r w:rsidRPr="007E4AFE">
              <w:t xml:space="preserve"> al </w:t>
            </w:r>
            <w:proofErr w:type="spellStart"/>
            <w:r w:rsidRPr="007E4AFE">
              <w:t>alumno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poder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filtrar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todos</w:t>
            </w:r>
            <w:proofErr w:type="spellEnd"/>
            <w:r w:rsidRPr="007E4AFE">
              <w:t xml:space="preserve"> los </w:t>
            </w:r>
            <w:proofErr w:type="spellStart"/>
            <w:r w:rsidRPr="007E4AFE">
              <w:t>servicios</w:t>
            </w:r>
            <w:proofErr w:type="spellEnd"/>
            <w:r w:rsidRPr="007E4AFE">
              <w:t xml:space="preserve"> que </w:t>
            </w:r>
            <w:proofErr w:type="spellStart"/>
            <w:r w:rsidRPr="007E4AFE">
              <w:t>ofrece</w:t>
            </w:r>
            <w:proofErr w:type="spellEnd"/>
            <w:r w:rsidRPr="007E4AFE">
              <w:t xml:space="preserve"> la </w:t>
            </w:r>
            <w:proofErr w:type="spellStart"/>
            <w:r w:rsidRPr="007E4AFE">
              <w:t>aplicación</w:t>
            </w:r>
            <w:proofErr w:type="spellEnd"/>
            <w:r w:rsidRPr="007E4AFE">
              <w:t>.</w:t>
            </w:r>
          </w:p>
        </w:tc>
      </w:tr>
      <w:tr w:rsidR="007E4AFE" w14:paraId="395599CD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E34C" w14:textId="2EBCBB41" w:rsidR="007E4AFE" w:rsidRDefault="007E4AFE" w:rsidP="007E4AFE">
            <w:pPr>
              <w:spacing w:before="0" w:line="240" w:lineRule="auto"/>
              <w:jc w:val="center"/>
            </w:pPr>
            <w:r>
              <w:t>RF-15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9D12" w14:textId="1BEA5C6E" w:rsidR="007E4AFE" w:rsidRPr="007E4AFE" w:rsidRDefault="007E4AFE" w:rsidP="007E4AFE">
            <w:pPr>
              <w:pStyle w:val="Sinespaciado"/>
            </w:pPr>
            <w:r w:rsidRPr="007E4AFE">
              <w:t xml:space="preserve">El </w:t>
            </w:r>
            <w:proofErr w:type="spellStart"/>
            <w:r w:rsidRPr="007E4AFE">
              <w:t>sistema</w:t>
            </w:r>
            <w:proofErr w:type="spellEnd"/>
            <w:r w:rsidRPr="007E4AFE">
              <w:t xml:space="preserve"> le </w:t>
            </w:r>
            <w:proofErr w:type="spellStart"/>
            <w:r w:rsidRPr="007E4AFE">
              <w:t>permitirá</w:t>
            </w:r>
            <w:proofErr w:type="spellEnd"/>
            <w:r w:rsidRPr="007E4AFE">
              <w:t xml:space="preserve"> al </w:t>
            </w:r>
            <w:proofErr w:type="spellStart"/>
            <w:r w:rsidRPr="007E4AFE">
              <w:t>alumno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poder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recomendar</w:t>
            </w:r>
            <w:proofErr w:type="spellEnd"/>
            <w:r w:rsidRPr="007E4AFE">
              <w:t xml:space="preserve"> un </w:t>
            </w:r>
            <w:proofErr w:type="spellStart"/>
            <w:r w:rsidRPr="007E4AFE">
              <w:t>profesor</w:t>
            </w:r>
            <w:proofErr w:type="spellEnd"/>
            <w:r w:rsidRPr="007E4AFE">
              <w:t xml:space="preserve"> a </w:t>
            </w:r>
            <w:proofErr w:type="spellStart"/>
            <w:r w:rsidRPr="007E4AFE">
              <w:t>otro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usuario</w:t>
            </w:r>
            <w:proofErr w:type="spellEnd"/>
            <w:r>
              <w:t>.</w:t>
            </w:r>
          </w:p>
        </w:tc>
      </w:tr>
      <w:tr w:rsidR="007E4AFE" w14:paraId="00CCF755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191E" w14:textId="47DD1BA5" w:rsidR="007E4AFE" w:rsidRDefault="007E4AFE" w:rsidP="007E4AFE">
            <w:pPr>
              <w:spacing w:before="0" w:line="240" w:lineRule="auto"/>
              <w:jc w:val="center"/>
            </w:pPr>
            <w:r>
              <w:t>RF-16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5EAE" w14:textId="7DE02B4E" w:rsidR="007E4AFE" w:rsidRPr="007E4AFE" w:rsidRDefault="007E4AFE" w:rsidP="007E4AFE">
            <w:pPr>
              <w:pStyle w:val="Sinespaciado"/>
            </w:pPr>
            <w:r w:rsidRPr="007E4AFE">
              <w:t xml:space="preserve">El </w:t>
            </w:r>
            <w:proofErr w:type="spellStart"/>
            <w:r w:rsidRPr="007E4AFE">
              <w:t>sistema</w:t>
            </w:r>
            <w:proofErr w:type="spellEnd"/>
            <w:r w:rsidRPr="007E4AFE">
              <w:t xml:space="preserve"> le </w:t>
            </w:r>
            <w:proofErr w:type="spellStart"/>
            <w:r w:rsidRPr="007E4AFE">
              <w:t>permitirá</w:t>
            </w:r>
            <w:proofErr w:type="spellEnd"/>
            <w:r w:rsidRPr="007E4AFE">
              <w:t xml:space="preserve"> al </w:t>
            </w:r>
            <w:proofErr w:type="spellStart"/>
            <w:r w:rsidRPr="007E4AFE">
              <w:t>alumno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poder</w:t>
            </w:r>
            <w:proofErr w:type="spellEnd"/>
            <w:r w:rsidRPr="007E4AFE">
              <w:t xml:space="preserve"> </w:t>
            </w:r>
            <w:proofErr w:type="spellStart"/>
            <w:r w:rsidRPr="007E4AFE">
              <w:t>denunciar</w:t>
            </w:r>
            <w:proofErr w:type="spellEnd"/>
            <w:r w:rsidRPr="007E4AFE">
              <w:t xml:space="preserve"> el mal </w:t>
            </w:r>
            <w:proofErr w:type="spellStart"/>
            <w:r w:rsidRPr="007E4AFE">
              <w:t>comportamiento</w:t>
            </w:r>
            <w:proofErr w:type="spellEnd"/>
            <w:r w:rsidRPr="007E4AFE">
              <w:t xml:space="preserve"> de un </w:t>
            </w:r>
            <w:proofErr w:type="spellStart"/>
            <w:r w:rsidRPr="007E4AFE">
              <w:t>profesor</w:t>
            </w:r>
            <w:proofErr w:type="spellEnd"/>
            <w:r w:rsidRPr="007E4AFE">
              <w:t xml:space="preserve"> y </w:t>
            </w:r>
            <w:proofErr w:type="spellStart"/>
            <w:r w:rsidRPr="007E4AFE">
              <w:t>viceversa</w:t>
            </w:r>
            <w:proofErr w:type="spellEnd"/>
            <w:r>
              <w:t>.</w:t>
            </w:r>
          </w:p>
        </w:tc>
      </w:tr>
      <w:tr w:rsidR="007E4AFE" w14:paraId="56E0C734" w14:textId="77777777" w:rsidTr="007E4AFE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53ED" w14:textId="48A61472" w:rsidR="007E4AFE" w:rsidRDefault="007E4AFE" w:rsidP="007E4AFE">
            <w:pPr>
              <w:spacing w:before="0" w:line="240" w:lineRule="auto"/>
              <w:jc w:val="center"/>
            </w:pPr>
            <w:r>
              <w:t>RF-17</w:t>
            </w:r>
          </w:p>
        </w:tc>
        <w:tc>
          <w:tcPr>
            <w:tcW w:w="7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1539" w14:textId="77777777" w:rsidR="007E4AFE" w:rsidRPr="00B17474" w:rsidRDefault="007E4AFE" w:rsidP="007E4AFE">
            <w:pPr>
              <w:pStyle w:val="Sinespaciado"/>
            </w:pPr>
            <w:r w:rsidRPr="00B17474">
              <w:t xml:space="preserve">Por un </w:t>
            </w:r>
            <w:proofErr w:type="spellStart"/>
            <w:r w:rsidRPr="00B17474">
              <w:t>monto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adicional</w:t>
            </w:r>
            <w:proofErr w:type="spellEnd"/>
            <w:r w:rsidRPr="00B17474">
              <w:t xml:space="preserve"> el </w:t>
            </w:r>
            <w:proofErr w:type="spellStart"/>
            <w:r w:rsidRPr="00B17474">
              <w:t>sistema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permitirá</w:t>
            </w:r>
            <w:proofErr w:type="spellEnd"/>
            <w:r w:rsidRPr="00B17474">
              <w:t xml:space="preserve"> la </w:t>
            </w:r>
            <w:proofErr w:type="spellStart"/>
            <w:r w:rsidRPr="00B17474">
              <w:t>publicación</w:t>
            </w:r>
            <w:proofErr w:type="spellEnd"/>
            <w:r w:rsidRPr="00B17474">
              <w:t xml:space="preserve"> de un </w:t>
            </w:r>
            <w:proofErr w:type="spellStart"/>
            <w:r w:rsidRPr="00B17474">
              <w:t>servicio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en</w:t>
            </w:r>
            <w:proofErr w:type="spellEnd"/>
            <w:r w:rsidRPr="00B17474">
              <w:t xml:space="preserve"> la zona de </w:t>
            </w:r>
            <w:proofErr w:type="spellStart"/>
            <w:r w:rsidRPr="00B17474">
              <w:t>promociones</w:t>
            </w:r>
            <w:proofErr w:type="spellEnd"/>
            <w:r w:rsidRPr="00B17474">
              <w:t xml:space="preserve"> por el </w:t>
            </w:r>
            <w:proofErr w:type="spellStart"/>
            <w:r w:rsidRPr="00B17474">
              <w:t>tiempo</w:t>
            </w:r>
            <w:proofErr w:type="spellEnd"/>
            <w:r w:rsidRPr="00B17474">
              <w:t xml:space="preserve"> que se </w:t>
            </w:r>
            <w:proofErr w:type="spellStart"/>
            <w:r w:rsidRPr="00B17474">
              <w:t>acomode</w:t>
            </w:r>
            <w:proofErr w:type="spellEnd"/>
            <w:r w:rsidRPr="00B17474">
              <w:t xml:space="preserve"> a la </w:t>
            </w:r>
            <w:proofErr w:type="spellStart"/>
            <w:r w:rsidRPr="00B17474">
              <w:t>cantidad</w:t>
            </w:r>
            <w:proofErr w:type="spellEnd"/>
            <w:r w:rsidRPr="00B17474">
              <w:t xml:space="preserve"> </w:t>
            </w:r>
            <w:proofErr w:type="spellStart"/>
            <w:r w:rsidRPr="00B17474">
              <w:t>pagada</w:t>
            </w:r>
            <w:proofErr w:type="spellEnd"/>
            <w:r w:rsidRPr="00B17474">
              <w:t>.</w:t>
            </w:r>
          </w:p>
          <w:p w14:paraId="63267EF1" w14:textId="77777777" w:rsidR="007E4AFE" w:rsidRPr="00B17474" w:rsidRDefault="007E4AFE" w:rsidP="007E4AFE">
            <w:pPr>
              <w:pStyle w:val="Sinespaciado"/>
            </w:pPr>
          </w:p>
        </w:tc>
      </w:tr>
    </w:tbl>
    <w:p w14:paraId="359BE486" w14:textId="77777777" w:rsidR="00C23BDB" w:rsidRDefault="00C23BDB" w:rsidP="00C23BDB">
      <w:pPr>
        <w:pStyle w:val="Ttulo1"/>
      </w:pPr>
    </w:p>
    <w:p w14:paraId="389AB8C7" w14:textId="77777777" w:rsidR="00C23BDB" w:rsidRDefault="00C23BDB" w:rsidP="00C23BDB"/>
    <w:p w14:paraId="746048EA" w14:textId="77777777" w:rsidR="00872465" w:rsidRDefault="00872465"/>
    <w:sectPr w:rsidR="00872465" w:rsidSect="001B522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EBE7C" w14:textId="77777777" w:rsidR="003B4BB0" w:rsidRDefault="003B4BB0">
      <w:pPr>
        <w:spacing w:before="0" w:line="240" w:lineRule="auto"/>
      </w:pPr>
      <w:r>
        <w:separator/>
      </w:r>
    </w:p>
  </w:endnote>
  <w:endnote w:type="continuationSeparator" w:id="0">
    <w:p w14:paraId="7981ECC2" w14:textId="77777777" w:rsidR="003B4BB0" w:rsidRDefault="003B4BB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8327" w14:textId="77777777" w:rsidR="00384A57" w:rsidRDefault="004D796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2FDF5A06" wp14:editId="268D6505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2F386" w14:textId="77777777" w:rsidR="00384A57" w:rsidRDefault="004D796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1EB0284" wp14:editId="3FCC715F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2EB27" w14:textId="77777777" w:rsidR="003B4BB0" w:rsidRDefault="003B4BB0">
      <w:pPr>
        <w:spacing w:before="0" w:line="240" w:lineRule="auto"/>
      </w:pPr>
      <w:r>
        <w:separator/>
      </w:r>
    </w:p>
  </w:footnote>
  <w:footnote w:type="continuationSeparator" w:id="0">
    <w:p w14:paraId="3896466F" w14:textId="77777777" w:rsidR="003B4BB0" w:rsidRDefault="003B4BB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35D7" w14:textId="421E5C80" w:rsidR="00384A57" w:rsidRDefault="001B522E">
    <w:pPr>
      <w:pBdr>
        <w:top w:val="nil"/>
        <w:left w:val="nil"/>
        <w:bottom w:val="nil"/>
        <w:right w:val="nil"/>
        <w:between w:val="nil"/>
      </w:pBdr>
      <w:spacing w:before="600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81B29FF" wp14:editId="5A4B05CB">
          <wp:simplePos x="0" y="0"/>
          <wp:positionH relativeFrom="margin">
            <wp:align>left</wp:align>
          </wp:positionH>
          <wp:positionV relativeFrom="paragraph">
            <wp:posOffset>895350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63424F" w14:textId="1BC3D064" w:rsidR="00384A57" w:rsidRDefault="003B4B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FA07F" w14:textId="77777777" w:rsidR="00384A57" w:rsidRDefault="004D796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196941EE" wp14:editId="7612FFC4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E5C"/>
      </v:shape>
    </w:pict>
  </w:numPicBullet>
  <w:abstractNum w:abstractNumId="0" w15:restartNumberingAfterBreak="0">
    <w:nsid w:val="28F32891"/>
    <w:multiLevelType w:val="hybridMultilevel"/>
    <w:tmpl w:val="1408C08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A4A73"/>
    <w:multiLevelType w:val="hybridMultilevel"/>
    <w:tmpl w:val="A380FC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F1"/>
    <w:rsid w:val="001B522E"/>
    <w:rsid w:val="003B4BB0"/>
    <w:rsid w:val="004D7960"/>
    <w:rsid w:val="005B2727"/>
    <w:rsid w:val="007E4AFE"/>
    <w:rsid w:val="00872465"/>
    <w:rsid w:val="00C23BDB"/>
    <w:rsid w:val="00D948F1"/>
    <w:rsid w:val="00FA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272D"/>
  <w15:chartTrackingRefBased/>
  <w15:docId w15:val="{ED596AB2-52F2-4ADD-9145-0E14647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BDB"/>
    <w:pPr>
      <w:spacing w:before="200" w:after="0" w:line="335" w:lineRule="auto"/>
    </w:pPr>
    <w:rPr>
      <w:rFonts w:ascii="Roboto" w:eastAsia="Roboto" w:hAnsi="Roboto" w:cs="Roboto"/>
      <w:color w:val="666666"/>
      <w:lang w:val="en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23BDB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BDB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C23BDB"/>
    <w:pPr>
      <w:spacing w:before="400" w:line="240" w:lineRule="auto"/>
      <w:ind w:left="-15"/>
    </w:pPr>
    <w:rPr>
      <w:color w:val="283592"/>
      <w:sz w:val="68"/>
      <w:szCs w:val="68"/>
    </w:rPr>
  </w:style>
  <w:style w:type="character" w:customStyle="1" w:styleId="TtuloCar">
    <w:name w:val="Título Car"/>
    <w:basedOn w:val="Fuentedeprrafopredeter"/>
    <w:link w:val="Ttulo"/>
    <w:uiPriority w:val="10"/>
    <w:rsid w:val="00C23BDB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BD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23BDB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4D7960"/>
    <w:pPr>
      <w:ind w:left="720"/>
      <w:contextualSpacing/>
    </w:pPr>
  </w:style>
  <w:style w:type="paragraph" w:styleId="Sinespaciado">
    <w:name w:val="No Spacing"/>
    <w:uiPriority w:val="1"/>
    <w:qFormat/>
    <w:rsid w:val="007E4AFE"/>
    <w:pPr>
      <w:spacing w:after="0" w:line="240" w:lineRule="auto"/>
    </w:pPr>
    <w:rPr>
      <w:rFonts w:ascii="Roboto" w:eastAsia="Roboto" w:hAnsi="Roboto" w:cs="Roboto"/>
      <w:color w:val="666666"/>
      <w:lang w:val="en" w:eastAsia="es-PE"/>
    </w:rPr>
  </w:style>
  <w:style w:type="paragraph" w:styleId="Encabezado">
    <w:name w:val="header"/>
    <w:basedOn w:val="Normal"/>
    <w:link w:val="EncabezadoCar"/>
    <w:uiPriority w:val="99"/>
    <w:unhideWhenUsed/>
    <w:rsid w:val="001B522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22E"/>
    <w:rPr>
      <w:rFonts w:ascii="Roboto" w:eastAsia="Roboto" w:hAnsi="Roboto" w:cs="Roboto"/>
      <w:color w:val="666666"/>
      <w:lang w:val="en" w:eastAsia="es-PE"/>
    </w:rPr>
  </w:style>
  <w:style w:type="paragraph" w:styleId="Piedepgina">
    <w:name w:val="footer"/>
    <w:basedOn w:val="Normal"/>
    <w:link w:val="PiedepginaCar"/>
    <w:uiPriority w:val="99"/>
    <w:unhideWhenUsed/>
    <w:rsid w:val="001B522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22E"/>
    <w:rPr>
      <w:rFonts w:ascii="Roboto" w:eastAsia="Roboto" w:hAnsi="Roboto" w:cs="Roboto"/>
      <w:color w:val="666666"/>
      <w:lang w:val="en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4</cp:revision>
  <dcterms:created xsi:type="dcterms:W3CDTF">2018-09-28T19:11:00Z</dcterms:created>
  <dcterms:modified xsi:type="dcterms:W3CDTF">2018-09-29T19:44:00Z</dcterms:modified>
</cp:coreProperties>
</file>