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6D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Instituto Politécnico Nacional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Escuela Superior de Computo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Teoría de comunicaciones y señales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3cv8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Arellano Manjarrez Cristopher</w:t>
      </w:r>
    </w:p>
    <w:p w:rsidR="005A5649" w:rsidRDefault="005A5649" w:rsidP="007B2BDA">
      <w:pPr>
        <w:pStyle w:val="Prrafodelista"/>
        <w:spacing w:line="240" w:lineRule="auto"/>
        <w:jc w:val="both"/>
        <w:rPr>
          <w:noProof/>
        </w:rPr>
      </w:pPr>
    </w:p>
    <w:p w:rsidR="001D3494" w:rsidRDefault="001D3494" w:rsidP="001D3494">
      <w:pPr>
        <w:rPr>
          <w:rFonts w:ascii="Times New Roman" w:hAnsi="Times New Roman" w:cs="Times New Roman"/>
        </w:rPr>
      </w:pPr>
    </w:p>
    <w:p w:rsidR="001D3494" w:rsidRPr="000E045C" w:rsidRDefault="001D3494" w:rsidP="001D3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Tarea 1.3</w:t>
      </w:r>
    </w:p>
    <w:p w:rsidR="001D3494" w:rsidRPr="000E045C" w:rsidRDefault="001D3494" w:rsidP="001D3494">
      <w:pPr>
        <w:rPr>
          <w:rFonts w:ascii="Times New Roman" w:hAnsi="Times New Roman" w:cs="Times New Roman"/>
        </w:rPr>
      </w:pPr>
      <w:r w:rsidRPr="000E045C">
        <w:rPr>
          <w:rFonts w:ascii="Times New Roman" w:hAnsi="Times New Roman" w:cs="Times New Roman"/>
        </w:rPr>
        <w:t>Graficar la S.T.F</w:t>
      </w:r>
      <w:r>
        <w:rPr>
          <w:rFonts w:ascii="Times New Roman" w:hAnsi="Times New Roman" w:cs="Times New Roman"/>
        </w:rPr>
        <w:t>. de f(t) en -32&lt; t &lt; 32</w:t>
      </w:r>
    </w:p>
    <w:p w:rsidR="001D3494" w:rsidRPr="000E045C" w:rsidRDefault="001D3494" w:rsidP="001D34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a)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1000</m:t>
              </m:r>
            </m:sup>
            <m:e>
              <m:d>
                <m:dPr>
                  <m:sepChr m:val="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π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sepChr m:val="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 xml:space="preserve">   para-32&lt;t&lt;32   </m:t>
          </m:r>
        </m:oMath>
      </m:oMathPara>
    </w:p>
    <w:p w:rsidR="001D3494" w:rsidRPr="000E045C" w:rsidRDefault="001D3494" w:rsidP="001D3494">
      <w:pPr>
        <w:rPr>
          <w:rFonts w:ascii="Times New Roman" w:eastAsiaTheme="minorEastAsia" w:hAnsi="Times New Roman" w:cs="Times New Roman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66F5320" wp14:editId="07D4D8D5">
            <wp:simplePos x="0" y="0"/>
            <wp:positionH relativeFrom="margin">
              <wp:align>center</wp:align>
            </wp:positionH>
            <wp:positionV relativeFrom="margin">
              <wp:posOffset>3110230</wp:posOffset>
            </wp:positionV>
            <wp:extent cx="7377430" cy="3676015"/>
            <wp:effectExtent l="0" t="0" r="0" b="635"/>
            <wp:wrapSquare wrapText="bothSides"/>
            <wp:docPr id="1" name="Imagen 1" descr="C:\Users\Javier FAM\Desktop\tarea1.3fou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ier FAM\Desktop\tarea1.3fouri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D3494" w:rsidRPr="007B2BDA" w:rsidRDefault="001D3494" w:rsidP="007B2BDA">
      <w:pPr>
        <w:pStyle w:val="Prrafodelista"/>
        <w:spacing w:line="240" w:lineRule="auto"/>
        <w:jc w:val="both"/>
        <w:rPr>
          <w:sz w:val="28"/>
        </w:rPr>
      </w:pPr>
    </w:p>
    <w:sectPr w:rsidR="001D3494" w:rsidRPr="007B2BD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72C" w:rsidRDefault="0094672C" w:rsidP="005A5649">
      <w:pPr>
        <w:spacing w:after="0" w:line="240" w:lineRule="auto"/>
      </w:pPr>
      <w:r>
        <w:separator/>
      </w:r>
    </w:p>
  </w:endnote>
  <w:endnote w:type="continuationSeparator" w:id="0">
    <w:p w:rsidR="0094672C" w:rsidRDefault="0094672C" w:rsidP="005A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875" w:rsidRPr="00770875" w:rsidRDefault="00770875">
    <w:pPr>
      <w:pStyle w:val="Piedepgina"/>
      <w:rPr>
        <w:rFonts w:ascii="Bradley Hand ITC" w:hAnsi="Bradley Hand ITC"/>
        <w:sz w:val="28"/>
      </w:rPr>
    </w:pPr>
    <w:r w:rsidRPr="00770875">
      <w:rPr>
        <w:rFonts w:ascii="Bradley Hand ITC" w:hAnsi="Bradley Hand ITC"/>
        <w:sz w:val="28"/>
      </w:rPr>
      <w:t>P</w:t>
    </w:r>
    <w:r>
      <w:rPr>
        <w:rFonts w:ascii="Bradley Hand ITC" w:hAnsi="Bradley Hand ITC"/>
        <w:sz w:val="28"/>
      </w:rPr>
      <w:t>rof</w:t>
    </w:r>
    <w:r w:rsidRPr="00770875">
      <w:rPr>
        <w:rFonts w:ascii="Bradley Hand ITC" w:hAnsi="Bradley Hand ITC"/>
        <w:sz w:val="28"/>
      </w:rPr>
      <w:t>. Arzate Gordillo Jacqueline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72C" w:rsidRDefault="0094672C" w:rsidP="005A5649">
      <w:pPr>
        <w:spacing w:after="0" w:line="240" w:lineRule="auto"/>
      </w:pPr>
      <w:r>
        <w:separator/>
      </w:r>
    </w:p>
  </w:footnote>
  <w:footnote w:type="continuationSeparator" w:id="0">
    <w:p w:rsidR="0094672C" w:rsidRDefault="0094672C" w:rsidP="005A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40C66"/>
    <w:multiLevelType w:val="hybridMultilevel"/>
    <w:tmpl w:val="ADCAB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73FB"/>
    <w:multiLevelType w:val="hybridMultilevel"/>
    <w:tmpl w:val="588A1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3066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62C2E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2"/>
    <w:rsid w:val="001D3494"/>
    <w:rsid w:val="003104B2"/>
    <w:rsid w:val="005A5649"/>
    <w:rsid w:val="00770875"/>
    <w:rsid w:val="007B2BDA"/>
    <w:rsid w:val="0094672C"/>
    <w:rsid w:val="00AA7E09"/>
    <w:rsid w:val="00D62305"/>
    <w:rsid w:val="00D76C9B"/>
    <w:rsid w:val="00E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2371"/>
  <w15:chartTrackingRefBased/>
  <w15:docId w15:val="{3F54ADE0-5B05-4C4A-A66C-DF93396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4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04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649"/>
  </w:style>
  <w:style w:type="paragraph" w:styleId="Piedepgina">
    <w:name w:val="footer"/>
    <w:basedOn w:val="Normal"/>
    <w:link w:val="Piedepgina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Arellano Manjarrez</dc:creator>
  <cp:keywords/>
  <dc:description/>
  <cp:lastModifiedBy>Cristopher Arellano Manjarrez</cp:lastModifiedBy>
  <cp:revision>2</cp:revision>
  <dcterms:created xsi:type="dcterms:W3CDTF">2018-02-15T21:53:00Z</dcterms:created>
  <dcterms:modified xsi:type="dcterms:W3CDTF">2018-02-15T21:53:00Z</dcterms:modified>
</cp:coreProperties>
</file>