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92004955"/>
        <w:docPartObj>
          <w:docPartGallery w:val="Cover Pages"/>
          <w:docPartUnique/>
        </w:docPartObj>
      </w:sdtPr>
      <w:sdtEndPr>
        <w:rPr>
          <w:rFonts w:ascii="Times New Roman" w:hAnsi="Times New Roman" w:cs="Times New Roman"/>
          <w:color w:val="000000" w:themeColor="text1"/>
          <w:lang w:val="es-ES"/>
        </w:rPr>
      </w:sdtEndPr>
      <w:sdtContent>
        <w:p w:rsidR="00031388" w:rsidRDefault="00031388"/>
        <w:p w:rsidR="00031388" w:rsidRPr="00036D7A" w:rsidRDefault="00031388" w:rsidP="00031388">
          <w:pPr>
            <w:spacing w:line="480" w:lineRule="auto"/>
            <w:jc w:val="center"/>
            <w:rPr>
              <w:rFonts w:ascii="Times New Roman" w:hAnsi="Times New Roman" w:cs="Times New Roman"/>
              <w:b/>
              <w:color w:val="000000" w:themeColor="text1"/>
              <w:sz w:val="40"/>
            </w:rPr>
          </w:pPr>
          <w:r w:rsidRPr="00036D7A">
            <w:rPr>
              <w:rFonts w:ascii="Times New Roman" w:hAnsi="Times New Roman" w:cs="Times New Roman"/>
              <w:noProof/>
              <w:color w:val="000000" w:themeColor="text1"/>
              <w:sz w:val="20"/>
              <w:lang w:eastAsia="es-MX"/>
            </w:rPr>
            <w:drawing>
              <wp:anchor distT="0" distB="0" distL="114300" distR="114300" simplePos="0" relativeHeight="251660288" behindDoc="0" locked="0" layoutInCell="1" allowOverlap="1" wp14:anchorId="6C3E230A" wp14:editId="26D31891">
                <wp:simplePos x="0" y="0"/>
                <wp:positionH relativeFrom="column">
                  <wp:posOffset>4615815</wp:posOffset>
                </wp:positionH>
                <wp:positionV relativeFrom="paragraph">
                  <wp:posOffset>0</wp:posOffset>
                </wp:positionV>
                <wp:extent cx="1792605" cy="1571625"/>
                <wp:effectExtent l="0" t="0" r="0" b="9525"/>
                <wp:wrapSquare wrapText="bothSides"/>
                <wp:docPr id="2" name="Picture"/>
                <wp:cNvGraphicFramePr/>
                <a:graphic xmlns:a="http://schemas.openxmlformats.org/drawingml/2006/main">
                  <a:graphicData uri="http://schemas.openxmlformats.org/drawingml/2006/picture">
                    <pic:pic xmlns:pic="http://schemas.openxmlformats.org/drawingml/2006/picture">
                      <pic:nvPicPr>
                        <pic:cNvPr id="2" name="Picture"/>
                        <pic:cNvPicPr/>
                      </pic:nvPicPr>
                      <pic:blipFill>
                        <a:blip r:embed="rId8">
                          <a:extLst>
                            <a:ext uri="{28A0092B-C50C-407E-A947-70E740481C1C}">
                              <a14:useLocalDpi xmlns:a14="http://schemas.microsoft.com/office/drawing/2010/main" val="0"/>
                            </a:ext>
                          </a:extLst>
                        </a:blip>
                        <a:stretch>
                          <a:fillRect/>
                        </a:stretch>
                      </pic:blipFill>
                      <pic:spPr bwMode="auto">
                        <a:xfrm>
                          <a:off x="0" y="0"/>
                          <a:ext cx="1792605" cy="15716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036D7A">
            <w:rPr>
              <w:rFonts w:ascii="Times New Roman" w:hAnsi="Times New Roman" w:cs="Times New Roman"/>
              <w:noProof/>
              <w:color w:val="000000" w:themeColor="text1"/>
              <w:sz w:val="20"/>
              <w:lang w:eastAsia="es-MX"/>
            </w:rPr>
            <w:drawing>
              <wp:anchor distT="0" distB="0" distL="114300" distR="114300" simplePos="0" relativeHeight="251659264" behindDoc="0" locked="0" layoutInCell="1" allowOverlap="1" wp14:anchorId="0B6235BD" wp14:editId="51B45CF0">
                <wp:simplePos x="0" y="0"/>
                <wp:positionH relativeFrom="column">
                  <wp:posOffset>-375285</wp:posOffset>
                </wp:positionH>
                <wp:positionV relativeFrom="paragraph">
                  <wp:posOffset>0</wp:posOffset>
                </wp:positionV>
                <wp:extent cx="1209675" cy="1504950"/>
                <wp:effectExtent l="0" t="0" r="9525"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09675" cy="15049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31388" w:rsidRPr="00036D7A" w:rsidRDefault="00031388" w:rsidP="00031388">
          <w:pPr>
            <w:spacing w:line="480" w:lineRule="auto"/>
            <w:jc w:val="center"/>
            <w:rPr>
              <w:rFonts w:ascii="Times New Roman" w:hAnsi="Times New Roman" w:cs="Times New Roman"/>
              <w:b/>
              <w:color w:val="000000" w:themeColor="text1"/>
              <w:sz w:val="40"/>
            </w:rPr>
          </w:pPr>
          <w:r w:rsidRPr="00036D7A">
            <w:rPr>
              <w:rFonts w:ascii="Times New Roman" w:hAnsi="Times New Roman" w:cs="Times New Roman"/>
              <w:b/>
              <w:color w:val="000000" w:themeColor="text1"/>
              <w:sz w:val="40"/>
            </w:rPr>
            <w:t>Instituto Politécnico Nacional</w:t>
          </w:r>
        </w:p>
        <w:p w:rsidR="00031388" w:rsidRPr="00036D7A" w:rsidRDefault="00031388" w:rsidP="00031388">
          <w:pPr>
            <w:spacing w:line="480" w:lineRule="auto"/>
            <w:jc w:val="center"/>
            <w:rPr>
              <w:rFonts w:ascii="Times New Roman" w:hAnsi="Times New Roman" w:cs="Times New Roman"/>
              <w:b/>
              <w:color w:val="000000" w:themeColor="text1"/>
              <w:sz w:val="36"/>
            </w:rPr>
          </w:pPr>
          <w:r w:rsidRPr="00036D7A">
            <w:rPr>
              <w:rFonts w:ascii="Times New Roman" w:hAnsi="Times New Roman" w:cs="Times New Roman"/>
              <w:b/>
              <w:color w:val="000000" w:themeColor="text1"/>
              <w:sz w:val="36"/>
            </w:rPr>
            <w:t>Escuela Superior de Cómputo</w:t>
          </w:r>
        </w:p>
        <w:p w:rsidR="00031388" w:rsidRPr="00036D7A" w:rsidRDefault="00031388" w:rsidP="00031388">
          <w:pPr>
            <w:spacing w:line="480" w:lineRule="auto"/>
            <w:jc w:val="center"/>
            <w:rPr>
              <w:rFonts w:ascii="Times New Roman" w:hAnsi="Times New Roman" w:cs="Times New Roman"/>
              <w:b/>
              <w:color w:val="000000" w:themeColor="text1"/>
              <w:sz w:val="28"/>
            </w:rPr>
          </w:pPr>
        </w:p>
        <w:p w:rsidR="00031388" w:rsidRPr="00036D7A" w:rsidRDefault="00031388" w:rsidP="00031388">
          <w:pPr>
            <w:spacing w:line="480" w:lineRule="auto"/>
            <w:jc w:val="center"/>
            <w:rPr>
              <w:rFonts w:ascii="Times New Roman" w:hAnsi="Times New Roman" w:cs="Times New Roman"/>
              <w:b/>
              <w:color w:val="000000" w:themeColor="text1"/>
              <w:sz w:val="28"/>
            </w:rPr>
          </w:pPr>
        </w:p>
        <w:p w:rsidR="00031388" w:rsidRPr="00036D7A" w:rsidRDefault="00685BE3" w:rsidP="00031388">
          <w:pPr>
            <w:spacing w:line="480" w:lineRule="auto"/>
            <w:jc w:val="center"/>
            <w:rPr>
              <w:rFonts w:ascii="Times New Roman" w:hAnsi="Times New Roman" w:cs="Times New Roman"/>
              <w:b/>
              <w:color w:val="000000" w:themeColor="text1"/>
              <w:sz w:val="32"/>
            </w:rPr>
          </w:pPr>
          <w:r>
            <w:rPr>
              <w:rFonts w:ascii="Times New Roman" w:hAnsi="Times New Roman" w:cs="Times New Roman"/>
              <w:b/>
              <w:color w:val="000000" w:themeColor="text1"/>
              <w:sz w:val="32"/>
            </w:rPr>
            <w:t>Teoría de Comunicaciones y Señales</w:t>
          </w:r>
        </w:p>
        <w:p w:rsidR="00031388" w:rsidRPr="00036D7A" w:rsidRDefault="00031388" w:rsidP="00031388">
          <w:pPr>
            <w:spacing w:line="480" w:lineRule="auto"/>
            <w:jc w:val="center"/>
            <w:rPr>
              <w:rFonts w:ascii="Times New Roman" w:hAnsi="Times New Roman" w:cs="Times New Roman"/>
              <w:b/>
              <w:color w:val="000000" w:themeColor="text1"/>
              <w:sz w:val="28"/>
            </w:rPr>
          </w:pPr>
        </w:p>
        <w:p w:rsidR="00031388" w:rsidRPr="00395877" w:rsidRDefault="00685BE3" w:rsidP="00031388">
          <w:pPr>
            <w:spacing w:line="480" w:lineRule="auto"/>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Práctica 1</w:t>
          </w:r>
        </w:p>
        <w:p w:rsidR="00031388" w:rsidRDefault="00685BE3" w:rsidP="00031388">
          <w:pPr>
            <w:spacing w:line="480" w:lineRule="auto"/>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Simulación de la Serie Trigonométrica de Fourier</w:t>
          </w:r>
        </w:p>
        <w:p w:rsidR="00031388" w:rsidRPr="00036D7A" w:rsidRDefault="00031388" w:rsidP="00031388">
          <w:pPr>
            <w:spacing w:line="480" w:lineRule="auto"/>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Alumnos:</w:t>
          </w:r>
        </w:p>
        <w:p w:rsidR="00031388" w:rsidRDefault="008D34A6" w:rsidP="00685BE3">
          <w:pPr>
            <w:spacing w:line="480" w:lineRule="auto"/>
            <w:ind w:left="2124" w:firstLine="708"/>
            <w:rPr>
              <w:rFonts w:ascii="Times New Roman" w:hAnsi="Times New Roman" w:cs="Times New Roman"/>
              <w:b/>
              <w:color w:val="000000" w:themeColor="text1"/>
              <w:sz w:val="28"/>
            </w:rPr>
          </w:pPr>
          <w:r>
            <w:rPr>
              <w:rFonts w:ascii="Times New Roman" w:hAnsi="Times New Roman" w:cs="Times New Roman"/>
              <w:b/>
              <w:color w:val="000000" w:themeColor="text1"/>
              <w:sz w:val="28"/>
            </w:rPr>
            <w:t>Arana</w:t>
          </w:r>
          <w:r w:rsidR="00031388" w:rsidRPr="00036D7A">
            <w:rPr>
              <w:rFonts w:ascii="Times New Roman" w:hAnsi="Times New Roman" w:cs="Times New Roman"/>
              <w:b/>
              <w:color w:val="000000" w:themeColor="text1"/>
              <w:sz w:val="28"/>
            </w:rPr>
            <w:t xml:space="preserve"> Francisco Javier</w:t>
          </w:r>
        </w:p>
        <w:p w:rsidR="000B354F" w:rsidRPr="00036D7A" w:rsidRDefault="000B354F" w:rsidP="00685BE3">
          <w:pPr>
            <w:spacing w:line="480" w:lineRule="auto"/>
            <w:ind w:left="2124" w:firstLine="708"/>
            <w:rPr>
              <w:rFonts w:ascii="Times New Roman" w:hAnsi="Times New Roman" w:cs="Times New Roman"/>
              <w:b/>
              <w:color w:val="000000" w:themeColor="text1"/>
              <w:sz w:val="28"/>
            </w:rPr>
          </w:pPr>
          <w:r>
            <w:rPr>
              <w:rFonts w:ascii="Times New Roman" w:hAnsi="Times New Roman" w:cs="Times New Roman"/>
              <w:b/>
              <w:color w:val="000000" w:themeColor="text1"/>
              <w:sz w:val="28"/>
            </w:rPr>
            <w:t>Tacuba Morales Jorge</w:t>
          </w:r>
          <w:bookmarkStart w:id="0" w:name="_GoBack"/>
          <w:bookmarkEnd w:id="0"/>
        </w:p>
        <w:p w:rsidR="00031388" w:rsidRPr="00031388" w:rsidRDefault="00685BE3" w:rsidP="00031388">
          <w:pPr>
            <w:spacing w:line="480" w:lineRule="auto"/>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Grupo: 3CV1</w:t>
          </w:r>
          <w:r w:rsidR="00031388">
            <w:rPr>
              <w:rFonts w:ascii="Times New Roman" w:hAnsi="Times New Roman" w:cs="Times New Roman"/>
              <w:b/>
              <w:color w:val="000000" w:themeColor="text1"/>
              <w:sz w:val="28"/>
            </w:rPr>
            <w:tab/>
          </w:r>
          <w:r w:rsidR="00031388">
            <w:rPr>
              <w:rFonts w:ascii="Times New Roman" w:hAnsi="Times New Roman" w:cs="Times New Roman"/>
              <w:color w:val="000000" w:themeColor="text1"/>
              <w:lang w:val="es-ES"/>
            </w:rPr>
            <w:br w:type="page"/>
          </w:r>
        </w:p>
      </w:sdtContent>
    </w:sdt>
    <w:sdt>
      <w:sdtPr>
        <w:rPr>
          <w:rFonts w:ascii="Times New Roman" w:eastAsiaTheme="minorHAnsi" w:hAnsi="Times New Roman" w:cs="Times New Roman"/>
          <w:color w:val="000000" w:themeColor="text1"/>
          <w:sz w:val="22"/>
          <w:szCs w:val="22"/>
          <w:lang w:val="es-ES" w:eastAsia="en-US"/>
        </w:rPr>
        <w:id w:val="2135904852"/>
        <w:docPartObj>
          <w:docPartGallery w:val="Table of Contents"/>
          <w:docPartUnique/>
        </w:docPartObj>
      </w:sdtPr>
      <w:sdtContent>
        <w:p w:rsidR="00BC7088" w:rsidRPr="00BC7088" w:rsidRDefault="00FF526B" w:rsidP="00BC7088">
          <w:pPr>
            <w:pStyle w:val="TtulodeTDC"/>
            <w:rPr>
              <w:rFonts w:ascii="Times New Roman" w:hAnsi="Times New Roman" w:cs="Times New Roman"/>
              <w:color w:val="000000" w:themeColor="text1"/>
              <w:lang w:val="es-ES"/>
            </w:rPr>
          </w:pPr>
          <w:r w:rsidRPr="00F76D41">
            <w:rPr>
              <w:rFonts w:ascii="Times New Roman" w:hAnsi="Times New Roman" w:cs="Times New Roman"/>
              <w:color w:val="000000" w:themeColor="text1"/>
              <w:lang w:val="es-ES"/>
            </w:rPr>
            <w:t>Índice de contenido</w:t>
          </w:r>
        </w:p>
        <w:p w:rsidR="00043613" w:rsidRPr="00F76D41" w:rsidRDefault="00E44079" w:rsidP="00E44079">
          <w:pPr>
            <w:pStyle w:val="TDC1"/>
            <w:rPr>
              <w:rFonts w:ascii="Times New Roman" w:hAnsi="Times New Roman"/>
              <w:color w:val="000000" w:themeColor="text1"/>
            </w:rPr>
          </w:pPr>
          <w:r w:rsidRPr="00F76D41">
            <w:rPr>
              <w:rFonts w:ascii="Times New Roman" w:hAnsi="Times New Roman"/>
              <w:bCs/>
              <w:color w:val="000000" w:themeColor="text1"/>
            </w:rPr>
            <w:t xml:space="preserve">1. </w:t>
          </w:r>
          <w:r w:rsidR="00BC7088">
            <w:rPr>
              <w:rFonts w:ascii="Times New Roman" w:hAnsi="Times New Roman"/>
              <w:bCs/>
              <w:color w:val="000000" w:themeColor="text1"/>
            </w:rPr>
            <w:t>Objetivo</w:t>
          </w:r>
          <w:r w:rsidR="00043613" w:rsidRPr="00F76D41">
            <w:rPr>
              <w:rFonts w:ascii="Times New Roman" w:hAnsi="Times New Roman"/>
              <w:color w:val="000000" w:themeColor="text1"/>
            </w:rPr>
            <w:ptab w:relativeTo="margin" w:alignment="right" w:leader="dot"/>
          </w:r>
          <w:r w:rsidR="00A523D2">
            <w:rPr>
              <w:rFonts w:ascii="Times New Roman" w:hAnsi="Times New Roman"/>
              <w:bCs/>
              <w:color w:val="000000" w:themeColor="text1"/>
              <w:lang w:val="es-ES"/>
            </w:rPr>
            <w:t>2</w:t>
          </w:r>
        </w:p>
        <w:p w:rsidR="00BC7088" w:rsidRPr="00BC7088" w:rsidRDefault="00E44079" w:rsidP="00BC7088">
          <w:pPr>
            <w:pStyle w:val="TDC1"/>
            <w:rPr>
              <w:rFonts w:ascii="Times New Roman" w:hAnsi="Times New Roman"/>
              <w:color w:val="000000" w:themeColor="text1"/>
            </w:rPr>
          </w:pPr>
          <w:r w:rsidRPr="00F76D41">
            <w:rPr>
              <w:rFonts w:ascii="Times New Roman" w:hAnsi="Times New Roman"/>
              <w:bCs/>
              <w:color w:val="000000" w:themeColor="text1"/>
            </w:rPr>
            <w:t xml:space="preserve">2. </w:t>
          </w:r>
          <w:r w:rsidR="00BC7088">
            <w:rPr>
              <w:rFonts w:ascii="Times New Roman" w:hAnsi="Times New Roman"/>
              <w:bCs/>
              <w:color w:val="000000" w:themeColor="text1"/>
            </w:rPr>
            <w:t>Antecedentes</w:t>
          </w:r>
          <w:r w:rsidR="00043613" w:rsidRPr="00F76D41">
            <w:rPr>
              <w:rFonts w:ascii="Times New Roman" w:hAnsi="Times New Roman"/>
              <w:color w:val="000000" w:themeColor="text1"/>
            </w:rPr>
            <w:ptab w:relativeTo="margin" w:alignment="right" w:leader="dot"/>
          </w:r>
          <w:r w:rsidR="00A523D2">
            <w:rPr>
              <w:rFonts w:ascii="Times New Roman" w:hAnsi="Times New Roman"/>
              <w:color w:val="000000" w:themeColor="text1"/>
            </w:rPr>
            <w:t>2</w:t>
          </w:r>
        </w:p>
        <w:p w:rsidR="00C04C32" w:rsidRPr="00DB049A" w:rsidRDefault="00E44079" w:rsidP="00C04C32">
          <w:pPr>
            <w:pStyle w:val="TDC1"/>
            <w:rPr>
              <w:rFonts w:ascii="Times New Roman" w:hAnsi="Times New Roman"/>
              <w:color w:val="000000" w:themeColor="text1"/>
              <w:u w:val="single"/>
            </w:rPr>
          </w:pPr>
          <w:r w:rsidRPr="00F76D41">
            <w:rPr>
              <w:rFonts w:ascii="Times New Roman" w:hAnsi="Times New Roman"/>
              <w:bCs/>
              <w:color w:val="000000" w:themeColor="text1"/>
            </w:rPr>
            <w:t xml:space="preserve">3. </w:t>
          </w:r>
          <w:r w:rsidR="00BC7088">
            <w:rPr>
              <w:rFonts w:ascii="Times New Roman" w:hAnsi="Times New Roman"/>
              <w:bCs/>
              <w:color w:val="000000" w:themeColor="text1"/>
            </w:rPr>
            <w:t>Desarrollo</w:t>
          </w:r>
          <w:r w:rsidR="00C04C32" w:rsidRPr="00F76D41">
            <w:rPr>
              <w:rFonts w:ascii="Times New Roman" w:hAnsi="Times New Roman"/>
              <w:color w:val="000000" w:themeColor="text1"/>
            </w:rPr>
            <w:ptab w:relativeTo="margin" w:alignment="right" w:leader="dot"/>
          </w:r>
          <w:r w:rsidR="00677534">
            <w:rPr>
              <w:rFonts w:ascii="Times New Roman" w:hAnsi="Times New Roman"/>
              <w:color w:val="000000" w:themeColor="text1"/>
            </w:rPr>
            <w:t>9</w:t>
          </w:r>
        </w:p>
        <w:p w:rsidR="00C04C32" w:rsidRDefault="00BC7088" w:rsidP="00C04C32">
          <w:pPr>
            <w:spacing w:after="100"/>
            <w:rPr>
              <w:rFonts w:ascii="Times New Roman" w:eastAsiaTheme="minorEastAsia" w:hAnsi="Times New Roman" w:cs="Times New Roman"/>
              <w:color w:val="000000" w:themeColor="text1"/>
              <w:lang w:eastAsia="es-MX"/>
            </w:rPr>
          </w:pPr>
          <w:r>
            <w:rPr>
              <w:rFonts w:ascii="Times New Roman" w:eastAsiaTheme="minorEastAsia" w:hAnsi="Times New Roman" w:cs="Times New Roman"/>
              <w:bCs/>
              <w:color w:val="000000" w:themeColor="text1"/>
              <w:lang w:eastAsia="es-MX"/>
            </w:rPr>
            <w:t>4. Conclusiones</w:t>
          </w:r>
          <w:r w:rsidR="00C04C32" w:rsidRPr="00F76D41">
            <w:rPr>
              <w:rFonts w:ascii="Times New Roman" w:eastAsiaTheme="minorEastAsia" w:hAnsi="Times New Roman" w:cs="Times New Roman"/>
              <w:color w:val="000000" w:themeColor="text1"/>
              <w:lang w:eastAsia="es-MX"/>
            </w:rPr>
            <w:ptab w:relativeTo="margin" w:alignment="right" w:leader="dot"/>
          </w:r>
          <w:r w:rsidR="00677534">
            <w:rPr>
              <w:rFonts w:ascii="Times New Roman" w:eastAsiaTheme="minorEastAsia" w:hAnsi="Times New Roman" w:cs="Times New Roman"/>
              <w:color w:val="000000" w:themeColor="text1"/>
              <w:lang w:eastAsia="es-MX"/>
            </w:rPr>
            <w:t>10</w:t>
          </w:r>
        </w:p>
        <w:p w:rsidR="00BC7088" w:rsidRPr="00F76D41" w:rsidRDefault="00BC7088" w:rsidP="00BC7088">
          <w:pPr>
            <w:spacing w:after="100"/>
            <w:rPr>
              <w:rFonts w:ascii="Times New Roman" w:eastAsiaTheme="minorEastAsia" w:hAnsi="Times New Roman" w:cs="Times New Roman"/>
              <w:color w:val="000000" w:themeColor="text1"/>
              <w:lang w:eastAsia="es-MX"/>
            </w:rPr>
          </w:pPr>
          <w:r>
            <w:rPr>
              <w:rFonts w:ascii="Times New Roman" w:eastAsiaTheme="minorEastAsia" w:hAnsi="Times New Roman" w:cs="Times New Roman"/>
              <w:bCs/>
              <w:color w:val="000000" w:themeColor="text1"/>
              <w:lang w:eastAsia="es-MX"/>
            </w:rPr>
            <w:t>5. Referencias</w:t>
          </w:r>
          <w:r w:rsidRPr="00F76D41">
            <w:rPr>
              <w:rFonts w:ascii="Times New Roman" w:eastAsiaTheme="minorEastAsia" w:hAnsi="Times New Roman" w:cs="Times New Roman"/>
              <w:color w:val="000000" w:themeColor="text1"/>
              <w:lang w:eastAsia="es-MX"/>
            </w:rPr>
            <w:ptab w:relativeTo="margin" w:alignment="right" w:leader="dot"/>
          </w:r>
          <w:r>
            <w:rPr>
              <w:rFonts w:ascii="Times New Roman" w:eastAsiaTheme="minorEastAsia" w:hAnsi="Times New Roman" w:cs="Times New Roman"/>
              <w:color w:val="000000" w:themeColor="text1"/>
              <w:lang w:eastAsia="es-MX"/>
            </w:rPr>
            <w:t>10</w:t>
          </w:r>
        </w:p>
        <w:p w:rsidR="00BC7088" w:rsidRPr="00F76D41" w:rsidRDefault="00BC7088" w:rsidP="00C04C32">
          <w:pPr>
            <w:spacing w:after="100"/>
            <w:rPr>
              <w:rFonts w:ascii="Times New Roman" w:eastAsiaTheme="minorEastAsia" w:hAnsi="Times New Roman" w:cs="Times New Roman"/>
              <w:color w:val="000000" w:themeColor="text1"/>
              <w:lang w:eastAsia="es-MX"/>
            </w:rPr>
          </w:pPr>
        </w:p>
        <w:p w:rsidR="00E44079" w:rsidRPr="00F76D41" w:rsidRDefault="00A46EDD" w:rsidP="00EA4C34">
          <w:pPr>
            <w:rPr>
              <w:rFonts w:ascii="Times New Roman" w:hAnsi="Times New Roman" w:cs="Times New Roman"/>
              <w:color w:val="000000" w:themeColor="text1"/>
              <w:lang w:val="es-ES" w:eastAsia="es-MX"/>
            </w:rPr>
          </w:pPr>
        </w:p>
      </w:sdtContent>
    </w:sdt>
    <w:p w:rsidR="00043613" w:rsidRPr="00F76D41" w:rsidRDefault="0087127E" w:rsidP="0087127E">
      <w:pPr>
        <w:pStyle w:val="TtulodeTDC"/>
        <w:rPr>
          <w:rFonts w:ascii="Times New Roman" w:hAnsi="Times New Roman" w:cs="Times New Roman"/>
          <w:color w:val="000000" w:themeColor="text1"/>
        </w:rPr>
      </w:pPr>
      <w:r w:rsidRPr="00F76D41">
        <w:rPr>
          <w:rFonts w:ascii="Times New Roman" w:hAnsi="Times New Roman" w:cs="Times New Roman"/>
          <w:color w:val="000000" w:themeColor="text1"/>
          <w:lang w:val="es-ES"/>
        </w:rPr>
        <w:t>Índice de Figuras</w:t>
      </w:r>
      <w:r w:rsidR="002C395E" w:rsidRPr="00F76D41">
        <w:rPr>
          <w:rFonts w:ascii="Times New Roman" w:hAnsi="Times New Roman" w:cs="Times New Roman"/>
          <w:color w:val="000000" w:themeColor="text1"/>
          <w:sz w:val="28"/>
        </w:rPr>
        <w:t xml:space="preserve"> </w:t>
      </w:r>
    </w:p>
    <w:p w:rsidR="002C395E" w:rsidRPr="00F76D41" w:rsidRDefault="002C395E" w:rsidP="002C395E">
      <w:pPr>
        <w:pStyle w:val="TDC1"/>
        <w:rPr>
          <w:rFonts w:ascii="Times New Roman" w:hAnsi="Times New Roman"/>
          <w:color w:val="000000" w:themeColor="text1"/>
        </w:rPr>
      </w:pPr>
      <w:r w:rsidRPr="00F76D41">
        <w:rPr>
          <w:rFonts w:ascii="Times New Roman" w:hAnsi="Times New Roman"/>
          <w:bCs/>
          <w:color w:val="000000" w:themeColor="text1"/>
        </w:rPr>
        <w:t>Figura 1</w:t>
      </w:r>
      <w:r w:rsidRPr="00F76D41">
        <w:rPr>
          <w:rFonts w:ascii="Times New Roman" w:hAnsi="Times New Roman"/>
          <w:color w:val="000000" w:themeColor="text1"/>
        </w:rPr>
        <w:ptab w:relativeTo="margin" w:alignment="right" w:leader="dot"/>
      </w:r>
      <w:r w:rsidR="002A478A" w:rsidRPr="00F76D41">
        <w:rPr>
          <w:rFonts w:ascii="Times New Roman" w:hAnsi="Times New Roman"/>
          <w:bCs/>
          <w:color w:val="000000" w:themeColor="text1"/>
          <w:lang w:val="es-ES"/>
        </w:rPr>
        <w:t>3</w:t>
      </w:r>
    </w:p>
    <w:p w:rsidR="002C395E" w:rsidRPr="00F76D41" w:rsidRDefault="002C395E" w:rsidP="002C395E">
      <w:pPr>
        <w:pStyle w:val="TDC1"/>
        <w:rPr>
          <w:rFonts w:ascii="Times New Roman" w:hAnsi="Times New Roman"/>
          <w:color w:val="000000" w:themeColor="text1"/>
        </w:rPr>
      </w:pPr>
      <w:r w:rsidRPr="00F76D41">
        <w:rPr>
          <w:rFonts w:ascii="Times New Roman" w:hAnsi="Times New Roman"/>
          <w:bCs/>
          <w:color w:val="000000" w:themeColor="text1"/>
        </w:rPr>
        <w:t>Figura 2</w:t>
      </w:r>
      <w:r w:rsidRPr="00F76D41">
        <w:rPr>
          <w:rFonts w:ascii="Times New Roman" w:hAnsi="Times New Roman"/>
          <w:color w:val="000000" w:themeColor="text1"/>
        </w:rPr>
        <w:ptab w:relativeTo="margin" w:alignment="right" w:leader="dot"/>
      </w:r>
      <w:r w:rsidR="00D8354B">
        <w:rPr>
          <w:rFonts w:ascii="Times New Roman" w:hAnsi="Times New Roman"/>
          <w:bCs/>
          <w:color w:val="000000" w:themeColor="text1"/>
          <w:lang w:val="es-ES"/>
        </w:rPr>
        <w:t>4</w:t>
      </w:r>
    </w:p>
    <w:p w:rsidR="002C395E" w:rsidRPr="00F76D41" w:rsidRDefault="002C395E" w:rsidP="002C395E">
      <w:pPr>
        <w:pStyle w:val="TDC1"/>
        <w:rPr>
          <w:rFonts w:ascii="Times New Roman" w:hAnsi="Times New Roman"/>
          <w:color w:val="000000" w:themeColor="text1"/>
        </w:rPr>
      </w:pPr>
      <w:r w:rsidRPr="00F76D41">
        <w:rPr>
          <w:rFonts w:ascii="Times New Roman" w:hAnsi="Times New Roman"/>
          <w:bCs/>
          <w:color w:val="000000" w:themeColor="text1"/>
        </w:rPr>
        <w:t>Figura 3</w:t>
      </w:r>
      <w:r w:rsidRPr="00F76D41">
        <w:rPr>
          <w:rFonts w:ascii="Times New Roman" w:hAnsi="Times New Roman"/>
          <w:color w:val="000000" w:themeColor="text1"/>
        </w:rPr>
        <w:ptab w:relativeTo="margin" w:alignment="right" w:leader="dot"/>
      </w:r>
      <w:r w:rsidR="00D8354B">
        <w:rPr>
          <w:rFonts w:ascii="Times New Roman" w:hAnsi="Times New Roman"/>
          <w:bCs/>
          <w:color w:val="000000" w:themeColor="text1"/>
          <w:lang w:val="es-ES"/>
        </w:rPr>
        <w:t>4</w:t>
      </w:r>
    </w:p>
    <w:p w:rsidR="0087127E" w:rsidRDefault="002C395E" w:rsidP="002A478A">
      <w:pPr>
        <w:pStyle w:val="TDC1"/>
        <w:rPr>
          <w:rFonts w:ascii="Times New Roman" w:hAnsi="Times New Roman"/>
          <w:bCs/>
          <w:color w:val="000000" w:themeColor="text1"/>
          <w:lang w:val="es-ES"/>
        </w:rPr>
      </w:pPr>
      <w:r w:rsidRPr="00F76D41">
        <w:rPr>
          <w:rFonts w:ascii="Times New Roman" w:hAnsi="Times New Roman"/>
          <w:bCs/>
          <w:color w:val="000000" w:themeColor="text1"/>
        </w:rPr>
        <w:t>Figura 4</w:t>
      </w:r>
      <w:r w:rsidRPr="00F76D41">
        <w:rPr>
          <w:rFonts w:ascii="Times New Roman" w:hAnsi="Times New Roman"/>
          <w:color w:val="000000" w:themeColor="text1"/>
        </w:rPr>
        <w:ptab w:relativeTo="margin" w:alignment="right" w:leader="dot"/>
      </w:r>
      <w:r w:rsidR="00D8354B">
        <w:rPr>
          <w:rFonts w:ascii="Times New Roman" w:hAnsi="Times New Roman"/>
          <w:bCs/>
          <w:color w:val="000000" w:themeColor="text1"/>
          <w:lang w:val="es-ES"/>
        </w:rPr>
        <w:t>4</w:t>
      </w:r>
    </w:p>
    <w:p w:rsidR="00D8354B" w:rsidRPr="00F76D41" w:rsidRDefault="00C25832" w:rsidP="00D8354B">
      <w:pPr>
        <w:pStyle w:val="TDC1"/>
        <w:rPr>
          <w:rFonts w:ascii="Times New Roman" w:hAnsi="Times New Roman"/>
          <w:color w:val="000000" w:themeColor="text1"/>
        </w:rPr>
      </w:pPr>
      <w:r>
        <w:rPr>
          <w:rFonts w:ascii="Times New Roman" w:hAnsi="Times New Roman"/>
          <w:bCs/>
          <w:color w:val="000000" w:themeColor="text1"/>
        </w:rPr>
        <w:t>Figura A</w:t>
      </w:r>
      <w:r w:rsidR="00D8354B" w:rsidRPr="00F76D41">
        <w:rPr>
          <w:rFonts w:ascii="Times New Roman" w:hAnsi="Times New Roman"/>
          <w:color w:val="000000" w:themeColor="text1"/>
        </w:rPr>
        <w:ptab w:relativeTo="margin" w:alignment="right" w:leader="dot"/>
      </w:r>
      <w:r w:rsidR="00EA4C34">
        <w:rPr>
          <w:rFonts w:ascii="Times New Roman" w:hAnsi="Times New Roman"/>
          <w:bCs/>
          <w:color w:val="000000" w:themeColor="text1"/>
          <w:lang w:val="es-ES"/>
        </w:rPr>
        <w:t>5</w:t>
      </w:r>
    </w:p>
    <w:p w:rsidR="00D8354B" w:rsidRPr="00F76D41" w:rsidRDefault="00C25832" w:rsidP="00D8354B">
      <w:pPr>
        <w:pStyle w:val="TDC1"/>
        <w:rPr>
          <w:rFonts w:ascii="Times New Roman" w:hAnsi="Times New Roman"/>
          <w:color w:val="000000" w:themeColor="text1"/>
        </w:rPr>
      </w:pPr>
      <w:r>
        <w:rPr>
          <w:rFonts w:ascii="Times New Roman" w:hAnsi="Times New Roman"/>
          <w:bCs/>
          <w:color w:val="000000" w:themeColor="text1"/>
        </w:rPr>
        <w:t>Figura B</w:t>
      </w:r>
      <w:r w:rsidR="00D8354B" w:rsidRPr="00F76D41">
        <w:rPr>
          <w:rFonts w:ascii="Times New Roman" w:hAnsi="Times New Roman"/>
          <w:color w:val="000000" w:themeColor="text1"/>
        </w:rPr>
        <w:ptab w:relativeTo="margin" w:alignment="right" w:leader="dot"/>
      </w:r>
      <w:r w:rsidR="00EA4C34">
        <w:rPr>
          <w:rFonts w:ascii="Times New Roman" w:hAnsi="Times New Roman"/>
          <w:bCs/>
          <w:color w:val="000000" w:themeColor="text1"/>
          <w:lang w:val="es-ES"/>
        </w:rPr>
        <w:t>5</w:t>
      </w:r>
    </w:p>
    <w:p w:rsidR="00D8354B" w:rsidRPr="00F76D41" w:rsidRDefault="00C25832" w:rsidP="00D8354B">
      <w:pPr>
        <w:pStyle w:val="TDC1"/>
        <w:rPr>
          <w:rFonts w:ascii="Times New Roman" w:hAnsi="Times New Roman"/>
          <w:color w:val="000000" w:themeColor="text1"/>
        </w:rPr>
      </w:pPr>
      <w:r>
        <w:rPr>
          <w:rFonts w:ascii="Times New Roman" w:hAnsi="Times New Roman"/>
          <w:bCs/>
          <w:color w:val="000000" w:themeColor="text1"/>
        </w:rPr>
        <w:t>Figura 5</w:t>
      </w:r>
      <w:r w:rsidR="00D8354B" w:rsidRPr="00F76D41">
        <w:rPr>
          <w:rFonts w:ascii="Times New Roman" w:hAnsi="Times New Roman"/>
          <w:color w:val="000000" w:themeColor="text1"/>
        </w:rPr>
        <w:ptab w:relativeTo="margin" w:alignment="right" w:leader="dot"/>
      </w:r>
      <w:r w:rsidR="00EA4C34">
        <w:rPr>
          <w:rFonts w:ascii="Times New Roman" w:hAnsi="Times New Roman"/>
          <w:bCs/>
          <w:color w:val="000000" w:themeColor="text1"/>
          <w:lang w:val="es-ES"/>
        </w:rPr>
        <w:t>6</w:t>
      </w:r>
    </w:p>
    <w:p w:rsidR="00D8354B" w:rsidRDefault="00C25832" w:rsidP="00D8354B">
      <w:pPr>
        <w:pStyle w:val="TDC1"/>
        <w:rPr>
          <w:rFonts w:ascii="Times New Roman" w:hAnsi="Times New Roman"/>
          <w:bCs/>
          <w:color w:val="000000" w:themeColor="text1"/>
          <w:lang w:val="es-ES"/>
        </w:rPr>
      </w:pPr>
      <w:r>
        <w:rPr>
          <w:rFonts w:ascii="Times New Roman" w:hAnsi="Times New Roman"/>
          <w:bCs/>
          <w:color w:val="000000" w:themeColor="text1"/>
        </w:rPr>
        <w:t>Figura 6</w:t>
      </w:r>
      <w:r w:rsidR="00D8354B" w:rsidRPr="00F76D41">
        <w:rPr>
          <w:rFonts w:ascii="Times New Roman" w:hAnsi="Times New Roman"/>
          <w:color w:val="000000" w:themeColor="text1"/>
        </w:rPr>
        <w:ptab w:relativeTo="margin" w:alignment="right" w:leader="dot"/>
      </w:r>
      <w:r w:rsidR="00EA4C34">
        <w:rPr>
          <w:rFonts w:ascii="Times New Roman" w:hAnsi="Times New Roman"/>
          <w:bCs/>
          <w:color w:val="000000" w:themeColor="text1"/>
          <w:lang w:val="es-ES"/>
        </w:rPr>
        <w:t>6</w:t>
      </w:r>
    </w:p>
    <w:p w:rsidR="00D8354B" w:rsidRPr="00F76D41" w:rsidRDefault="00D8354B" w:rsidP="00D8354B">
      <w:pPr>
        <w:pStyle w:val="TDC1"/>
        <w:rPr>
          <w:rFonts w:ascii="Times New Roman" w:hAnsi="Times New Roman"/>
          <w:color w:val="000000" w:themeColor="text1"/>
        </w:rPr>
      </w:pPr>
      <w:r w:rsidRPr="00F76D41">
        <w:rPr>
          <w:rFonts w:ascii="Times New Roman" w:hAnsi="Times New Roman"/>
          <w:bCs/>
          <w:color w:val="000000" w:themeColor="text1"/>
        </w:rPr>
        <w:t xml:space="preserve">Figura </w:t>
      </w:r>
      <w:r w:rsidR="00C25832">
        <w:rPr>
          <w:rFonts w:ascii="Times New Roman" w:hAnsi="Times New Roman"/>
          <w:bCs/>
          <w:color w:val="000000" w:themeColor="text1"/>
        </w:rPr>
        <w:t>7</w:t>
      </w:r>
      <w:r w:rsidRPr="00F76D41">
        <w:rPr>
          <w:rFonts w:ascii="Times New Roman" w:hAnsi="Times New Roman"/>
          <w:color w:val="000000" w:themeColor="text1"/>
        </w:rPr>
        <w:ptab w:relativeTo="margin" w:alignment="right" w:leader="dot"/>
      </w:r>
      <w:r w:rsidR="00EA4C34">
        <w:rPr>
          <w:rFonts w:ascii="Times New Roman" w:hAnsi="Times New Roman"/>
          <w:bCs/>
          <w:color w:val="000000" w:themeColor="text1"/>
          <w:lang w:val="es-ES"/>
        </w:rPr>
        <w:t>7</w:t>
      </w:r>
    </w:p>
    <w:p w:rsidR="00D8354B" w:rsidRPr="00F76D41" w:rsidRDefault="00C25832" w:rsidP="00D8354B">
      <w:pPr>
        <w:pStyle w:val="TDC1"/>
        <w:rPr>
          <w:rFonts w:ascii="Times New Roman" w:hAnsi="Times New Roman"/>
          <w:color w:val="000000" w:themeColor="text1"/>
        </w:rPr>
      </w:pPr>
      <w:r>
        <w:rPr>
          <w:rFonts w:ascii="Times New Roman" w:hAnsi="Times New Roman"/>
          <w:bCs/>
          <w:color w:val="000000" w:themeColor="text1"/>
        </w:rPr>
        <w:t>Figura 8</w:t>
      </w:r>
      <w:r w:rsidR="00D8354B" w:rsidRPr="00F76D41">
        <w:rPr>
          <w:rFonts w:ascii="Times New Roman" w:hAnsi="Times New Roman"/>
          <w:color w:val="000000" w:themeColor="text1"/>
        </w:rPr>
        <w:ptab w:relativeTo="margin" w:alignment="right" w:leader="dot"/>
      </w:r>
      <w:r w:rsidR="00EA4C34">
        <w:rPr>
          <w:rFonts w:ascii="Times New Roman" w:hAnsi="Times New Roman"/>
          <w:bCs/>
          <w:color w:val="000000" w:themeColor="text1"/>
          <w:lang w:val="es-ES"/>
        </w:rPr>
        <w:t>7</w:t>
      </w:r>
    </w:p>
    <w:p w:rsidR="00D8354B" w:rsidRPr="00F76D41" w:rsidRDefault="00C25832" w:rsidP="00D8354B">
      <w:pPr>
        <w:pStyle w:val="TDC1"/>
        <w:rPr>
          <w:rFonts w:ascii="Times New Roman" w:hAnsi="Times New Roman"/>
          <w:color w:val="000000" w:themeColor="text1"/>
        </w:rPr>
      </w:pPr>
      <w:r>
        <w:rPr>
          <w:rFonts w:ascii="Times New Roman" w:hAnsi="Times New Roman"/>
          <w:bCs/>
          <w:color w:val="000000" w:themeColor="text1"/>
        </w:rPr>
        <w:t>Figura 9</w:t>
      </w:r>
      <w:r w:rsidR="00D8354B" w:rsidRPr="00F76D41">
        <w:rPr>
          <w:rFonts w:ascii="Times New Roman" w:hAnsi="Times New Roman"/>
          <w:color w:val="000000" w:themeColor="text1"/>
        </w:rPr>
        <w:ptab w:relativeTo="margin" w:alignment="right" w:leader="dot"/>
      </w:r>
      <w:r w:rsidR="00EA4C34">
        <w:rPr>
          <w:rFonts w:ascii="Times New Roman" w:hAnsi="Times New Roman"/>
          <w:bCs/>
          <w:color w:val="000000" w:themeColor="text1"/>
          <w:lang w:val="es-ES"/>
        </w:rPr>
        <w:t>8</w:t>
      </w:r>
    </w:p>
    <w:p w:rsidR="00D8354B" w:rsidRPr="00F76D41" w:rsidRDefault="00D8354B" w:rsidP="00D8354B">
      <w:pPr>
        <w:pStyle w:val="TDC1"/>
        <w:rPr>
          <w:rFonts w:ascii="Times New Roman" w:hAnsi="Times New Roman"/>
          <w:color w:val="000000" w:themeColor="text1"/>
        </w:rPr>
      </w:pPr>
      <w:r>
        <w:rPr>
          <w:rFonts w:ascii="Times New Roman" w:hAnsi="Times New Roman"/>
          <w:bCs/>
          <w:color w:val="000000" w:themeColor="text1"/>
        </w:rPr>
        <w:t>Figura 1</w:t>
      </w:r>
      <w:r w:rsidR="00C25832">
        <w:rPr>
          <w:rFonts w:ascii="Times New Roman" w:hAnsi="Times New Roman"/>
          <w:bCs/>
          <w:color w:val="000000" w:themeColor="text1"/>
        </w:rPr>
        <w:t>0</w:t>
      </w:r>
      <w:r w:rsidRPr="00F76D41">
        <w:rPr>
          <w:rFonts w:ascii="Times New Roman" w:hAnsi="Times New Roman"/>
          <w:color w:val="000000" w:themeColor="text1"/>
        </w:rPr>
        <w:ptab w:relativeTo="margin" w:alignment="right" w:leader="dot"/>
      </w:r>
      <w:r w:rsidR="00EA4C34">
        <w:rPr>
          <w:rFonts w:ascii="Times New Roman" w:hAnsi="Times New Roman"/>
          <w:bCs/>
          <w:color w:val="000000" w:themeColor="text1"/>
          <w:lang w:val="es-ES"/>
        </w:rPr>
        <w:t>8</w:t>
      </w:r>
    </w:p>
    <w:p w:rsidR="00031388" w:rsidRPr="00F76D41" w:rsidRDefault="00031388" w:rsidP="0087127E">
      <w:pPr>
        <w:pStyle w:val="TtulodeTDC"/>
        <w:rPr>
          <w:rFonts w:ascii="Times New Roman" w:hAnsi="Times New Roman" w:cs="Times New Roman"/>
          <w:color w:val="000000" w:themeColor="text1"/>
          <w:lang w:val="es-ES"/>
        </w:rPr>
      </w:pPr>
    </w:p>
    <w:p w:rsidR="0087127E" w:rsidRPr="00F76D41" w:rsidRDefault="0087127E" w:rsidP="0087127E">
      <w:pPr>
        <w:pStyle w:val="TtulodeTDC"/>
        <w:rPr>
          <w:rFonts w:ascii="Times New Roman" w:hAnsi="Times New Roman" w:cs="Times New Roman"/>
          <w:color w:val="000000" w:themeColor="text1"/>
          <w:lang w:val="es-ES"/>
        </w:rPr>
      </w:pPr>
      <w:r w:rsidRPr="00F76D41">
        <w:rPr>
          <w:rFonts w:ascii="Times New Roman" w:hAnsi="Times New Roman" w:cs="Times New Roman"/>
          <w:color w:val="000000" w:themeColor="text1"/>
          <w:lang w:val="es-ES"/>
        </w:rPr>
        <w:t>Índice de tablas</w:t>
      </w:r>
    </w:p>
    <w:p w:rsidR="0087127E" w:rsidRDefault="00405ADB" w:rsidP="0087127E">
      <w:pPr>
        <w:pStyle w:val="TDC1"/>
        <w:rPr>
          <w:rFonts w:ascii="Times New Roman" w:hAnsi="Times New Roman"/>
          <w:bCs/>
          <w:color w:val="000000" w:themeColor="text1"/>
          <w:lang w:val="es-ES"/>
        </w:rPr>
      </w:pPr>
      <w:r>
        <w:rPr>
          <w:rFonts w:ascii="Times New Roman" w:hAnsi="Times New Roman"/>
          <w:bCs/>
          <w:color w:val="000000" w:themeColor="text1"/>
        </w:rPr>
        <w:t>Tabla 1</w:t>
      </w:r>
      <w:r w:rsidR="0087127E" w:rsidRPr="00F76D41">
        <w:rPr>
          <w:rFonts w:ascii="Times New Roman" w:hAnsi="Times New Roman"/>
          <w:color w:val="000000" w:themeColor="text1"/>
        </w:rPr>
        <w:ptab w:relativeTo="margin" w:alignment="right" w:leader="dot"/>
      </w:r>
      <w:r>
        <w:rPr>
          <w:rFonts w:ascii="Times New Roman" w:hAnsi="Times New Roman"/>
          <w:bCs/>
          <w:color w:val="000000" w:themeColor="text1"/>
          <w:lang w:val="es-ES"/>
        </w:rPr>
        <w:t>2</w:t>
      </w:r>
    </w:p>
    <w:p w:rsidR="00405ADB" w:rsidRPr="00F76D41" w:rsidRDefault="00405ADB" w:rsidP="00405ADB">
      <w:pPr>
        <w:pStyle w:val="TDC1"/>
        <w:rPr>
          <w:rFonts w:ascii="Times New Roman" w:hAnsi="Times New Roman"/>
          <w:color w:val="000000" w:themeColor="text1"/>
        </w:rPr>
      </w:pPr>
      <w:r>
        <w:rPr>
          <w:rFonts w:ascii="Times New Roman" w:hAnsi="Times New Roman"/>
          <w:bCs/>
          <w:color w:val="000000" w:themeColor="text1"/>
        </w:rPr>
        <w:t>Tabla 2</w:t>
      </w:r>
      <w:r w:rsidRPr="00F76D41">
        <w:rPr>
          <w:rFonts w:ascii="Times New Roman" w:hAnsi="Times New Roman"/>
          <w:color w:val="000000" w:themeColor="text1"/>
        </w:rPr>
        <w:ptab w:relativeTo="margin" w:alignment="right" w:leader="dot"/>
      </w:r>
      <w:r>
        <w:rPr>
          <w:rFonts w:ascii="Times New Roman" w:hAnsi="Times New Roman"/>
          <w:bCs/>
          <w:color w:val="000000" w:themeColor="text1"/>
          <w:lang w:val="es-ES"/>
        </w:rPr>
        <w:t>2</w:t>
      </w:r>
    </w:p>
    <w:p w:rsidR="00405ADB" w:rsidRPr="00405ADB" w:rsidRDefault="00405ADB" w:rsidP="00405ADB">
      <w:pPr>
        <w:rPr>
          <w:lang w:val="es-ES" w:eastAsia="es-MX"/>
        </w:rPr>
      </w:pPr>
    </w:p>
    <w:p w:rsidR="0087127E" w:rsidRPr="0087127E" w:rsidRDefault="0087127E" w:rsidP="0087127E">
      <w:pPr>
        <w:rPr>
          <w:lang w:val="es-ES" w:eastAsia="es-MX"/>
        </w:rPr>
      </w:pPr>
    </w:p>
    <w:p w:rsidR="002C395E" w:rsidRPr="00036D7A" w:rsidRDefault="002C395E" w:rsidP="005C052D">
      <w:pPr>
        <w:spacing w:line="240" w:lineRule="auto"/>
        <w:jc w:val="both"/>
        <w:rPr>
          <w:rFonts w:ascii="Times New Roman" w:hAnsi="Times New Roman" w:cs="Times New Roman"/>
          <w:color w:val="000000" w:themeColor="text1"/>
          <w:sz w:val="28"/>
        </w:rPr>
      </w:pPr>
    </w:p>
    <w:p w:rsidR="00043613" w:rsidRPr="00036D7A" w:rsidRDefault="00043613" w:rsidP="005C052D">
      <w:pPr>
        <w:spacing w:line="240" w:lineRule="auto"/>
        <w:jc w:val="both"/>
        <w:rPr>
          <w:rFonts w:ascii="Times New Roman" w:hAnsi="Times New Roman" w:cs="Times New Roman"/>
          <w:color w:val="000000" w:themeColor="text1"/>
          <w:sz w:val="28"/>
        </w:rPr>
      </w:pPr>
    </w:p>
    <w:p w:rsidR="00043613" w:rsidRPr="00036D7A" w:rsidRDefault="00043613" w:rsidP="005C052D">
      <w:pPr>
        <w:spacing w:line="240" w:lineRule="auto"/>
        <w:jc w:val="both"/>
        <w:rPr>
          <w:rFonts w:ascii="Times New Roman" w:hAnsi="Times New Roman" w:cs="Times New Roman"/>
          <w:color w:val="000000" w:themeColor="text1"/>
          <w:sz w:val="28"/>
        </w:rPr>
      </w:pPr>
    </w:p>
    <w:p w:rsidR="00043613" w:rsidRPr="00036D7A" w:rsidRDefault="00043613" w:rsidP="005C052D">
      <w:pPr>
        <w:spacing w:line="240" w:lineRule="auto"/>
        <w:jc w:val="both"/>
        <w:rPr>
          <w:rFonts w:ascii="Times New Roman" w:hAnsi="Times New Roman" w:cs="Times New Roman"/>
          <w:color w:val="000000" w:themeColor="text1"/>
          <w:sz w:val="28"/>
        </w:rPr>
      </w:pPr>
    </w:p>
    <w:p w:rsidR="00523EA8" w:rsidRDefault="00523EA8" w:rsidP="004F68ED">
      <w:pPr>
        <w:jc w:val="both"/>
        <w:rPr>
          <w:rFonts w:ascii="Times New Roman" w:hAnsi="Times New Roman" w:cs="Times New Roman"/>
          <w:color w:val="000000"/>
        </w:rPr>
      </w:pPr>
    </w:p>
    <w:p w:rsidR="00685BE3" w:rsidRPr="00BC7088" w:rsidRDefault="00685BE3" w:rsidP="00685BE3">
      <w:pPr>
        <w:pStyle w:val="Prrafodelista"/>
        <w:numPr>
          <w:ilvl w:val="0"/>
          <w:numId w:val="14"/>
        </w:numPr>
        <w:jc w:val="both"/>
        <w:rPr>
          <w:rFonts w:ascii="Times New Roman" w:hAnsi="Times New Roman" w:cs="Times New Roman"/>
          <w:color w:val="000000"/>
          <w:sz w:val="32"/>
        </w:rPr>
      </w:pPr>
      <w:r w:rsidRPr="00BC7088">
        <w:rPr>
          <w:rFonts w:ascii="Times New Roman" w:hAnsi="Times New Roman" w:cs="Times New Roman"/>
          <w:color w:val="000000"/>
          <w:sz w:val="32"/>
        </w:rPr>
        <w:t>Objetivo</w:t>
      </w:r>
    </w:p>
    <w:p w:rsidR="00685BE3" w:rsidRPr="00685BE3" w:rsidRDefault="00685BE3" w:rsidP="00685BE3">
      <w:pPr>
        <w:jc w:val="both"/>
        <w:rPr>
          <w:rFonts w:ascii="Times New Roman" w:hAnsi="Times New Roman" w:cs="Times New Roman"/>
          <w:color w:val="000000"/>
        </w:rPr>
      </w:pPr>
      <w:r w:rsidRPr="00685BE3">
        <w:rPr>
          <w:rFonts w:ascii="Times New Roman" w:hAnsi="Times New Roman" w:cs="Times New Roman"/>
          <w:color w:val="000000"/>
        </w:rPr>
        <w:t>El alumno analizará, comprenderá y verificara la STF de funciones empleando circuitos electrónicos simulados con el programa MULTISIM.</w:t>
      </w:r>
    </w:p>
    <w:p w:rsidR="00685BE3" w:rsidRPr="00BC7088" w:rsidRDefault="00685BE3" w:rsidP="00685BE3">
      <w:pPr>
        <w:pStyle w:val="Prrafodelista"/>
        <w:numPr>
          <w:ilvl w:val="0"/>
          <w:numId w:val="14"/>
        </w:numPr>
        <w:jc w:val="both"/>
        <w:rPr>
          <w:rFonts w:ascii="Times New Roman" w:hAnsi="Times New Roman" w:cs="Times New Roman"/>
          <w:color w:val="000000"/>
          <w:sz w:val="32"/>
        </w:rPr>
      </w:pPr>
      <w:r w:rsidRPr="00BC7088">
        <w:rPr>
          <w:rFonts w:ascii="Times New Roman" w:hAnsi="Times New Roman" w:cs="Times New Roman"/>
          <w:color w:val="000000"/>
          <w:sz w:val="32"/>
        </w:rPr>
        <w:t>Antecedentes</w:t>
      </w:r>
    </w:p>
    <w:p w:rsidR="00685BE3" w:rsidRPr="00685BE3" w:rsidRDefault="00685BE3" w:rsidP="00685BE3">
      <w:pPr>
        <w:jc w:val="both"/>
        <w:rPr>
          <w:rFonts w:ascii="Times New Roman" w:hAnsi="Times New Roman" w:cs="Times New Roman"/>
          <w:color w:val="000000"/>
        </w:rPr>
      </w:pPr>
    </w:p>
    <w:p w:rsidR="001B54B0" w:rsidRPr="00BC7088" w:rsidRDefault="001B54B0" w:rsidP="001B54B0">
      <w:pPr>
        <w:pStyle w:val="Prrafodelista"/>
        <w:numPr>
          <w:ilvl w:val="0"/>
          <w:numId w:val="14"/>
        </w:numPr>
        <w:jc w:val="both"/>
        <w:rPr>
          <w:rFonts w:ascii="Times New Roman" w:hAnsi="Times New Roman" w:cs="Times New Roman"/>
          <w:color w:val="000000"/>
          <w:sz w:val="32"/>
        </w:rPr>
      </w:pPr>
      <w:r w:rsidRPr="00BC7088">
        <w:rPr>
          <w:rFonts w:ascii="Times New Roman" w:hAnsi="Times New Roman" w:cs="Times New Roman"/>
          <w:color w:val="000000"/>
          <w:sz w:val="32"/>
        </w:rPr>
        <w:t>Desarrollo</w:t>
      </w:r>
    </w:p>
    <w:p w:rsidR="00685BE3" w:rsidRDefault="001B54B0" w:rsidP="001B54B0">
      <w:pPr>
        <w:jc w:val="both"/>
        <w:rPr>
          <w:rFonts w:ascii="Times New Roman" w:hAnsi="Times New Roman" w:cs="Times New Roman"/>
          <w:color w:val="000000"/>
        </w:rPr>
      </w:pPr>
      <w:r>
        <w:rPr>
          <w:rFonts w:ascii="Times New Roman" w:hAnsi="Times New Roman" w:cs="Times New Roman"/>
          <w:color w:val="000000"/>
        </w:rPr>
        <w:t xml:space="preserve">3.1 </w:t>
      </w:r>
      <w:r w:rsidR="00685BE3" w:rsidRPr="001B54B0">
        <w:rPr>
          <w:rFonts w:ascii="Times New Roman" w:hAnsi="Times New Roman" w:cs="Times New Roman"/>
          <w:color w:val="000000"/>
        </w:rPr>
        <w:t xml:space="preserve">Observe </w:t>
      </w:r>
      <w:r w:rsidRPr="001B54B0">
        <w:rPr>
          <w:rFonts w:ascii="Times New Roman" w:hAnsi="Times New Roman" w:cs="Times New Roman"/>
          <w:color w:val="000000"/>
        </w:rPr>
        <w:t>la función f(t) mostrada en la figura 1. La Serie Trigonométrica de Fourier de esta función, está dada por la ecuación (1).</w:t>
      </w:r>
    </w:p>
    <w:p w:rsidR="001B54B0" w:rsidRDefault="00715283" w:rsidP="001B54B0">
      <w:pPr>
        <w:jc w:val="both"/>
        <w:rPr>
          <w:rFonts w:ascii="Times New Roman" w:hAnsi="Times New Roman" w:cs="Times New Roman"/>
          <w:color w:val="000000"/>
        </w:rPr>
      </w:pPr>
      <w:r>
        <w:rPr>
          <w:rFonts w:ascii="Times New Roman" w:eastAsiaTheme="minorEastAsia" w:hAnsi="Times New Roman" w:cs="Times New Roman"/>
          <w:noProof/>
          <w:color w:val="000000"/>
          <w:lang w:eastAsia="es-MX"/>
        </w:rPr>
        <w:drawing>
          <wp:inline distT="0" distB="0" distL="0" distR="0">
            <wp:extent cx="5610225" cy="2143125"/>
            <wp:effectExtent l="0" t="0" r="9525" b="9525"/>
            <wp:docPr id="6" name="Imagen 6" descr="C:\Users\Javier FAM\Desktop\Fig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vier FAM\Desktop\Figura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2143125"/>
                    </a:xfrm>
                    <a:prstGeom prst="rect">
                      <a:avLst/>
                    </a:prstGeom>
                    <a:noFill/>
                    <a:ln>
                      <a:noFill/>
                    </a:ln>
                  </pic:spPr>
                </pic:pic>
              </a:graphicData>
            </a:graphic>
          </wp:inline>
        </w:drawing>
      </w:r>
    </w:p>
    <w:p w:rsidR="00715283" w:rsidRDefault="00715283" w:rsidP="006523FB">
      <w:pPr>
        <w:jc w:val="center"/>
        <w:rPr>
          <w:rFonts w:ascii="Times New Roman" w:hAnsi="Times New Roman" w:cs="Times New Roman"/>
          <w:color w:val="000000"/>
        </w:rPr>
      </w:pPr>
      <w:r>
        <w:rPr>
          <w:rFonts w:ascii="Times New Roman" w:hAnsi="Times New Roman" w:cs="Times New Roman"/>
          <w:color w:val="000000"/>
        </w:rPr>
        <w:t>Figura 1.</w:t>
      </w:r>
    </w:p>
    <w:p w:rsidR="00715283" w:rsidRPr="00D82DEF" w:rsidRDefault="00D82DEF" w:rsidP="001B54B0">
      <w:pPr>
        <w:jc w:val="both"/>
        <w:rPr>
          <w:rFonts w:ascii="Times New Roman" w:eastAsiaTheme="minorEastAsia" w:hAnsi="Times New Roman" w:cs="Times New Roman"/>
          <w:color w:val="000000"/>
        </w:rPr>
      </w:pPr>
      <m:oMathPara>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t</m:t>
              </m:r>
            </m:e>
          </m:d>
          <m:r>
            <w:rPr>
              <w:rFonts w:ascii="Cambria Math" w:hAnsi="Cambria Math" w:cs="Times New Roman"/>
              <w:color w:val="000000"/>
            </w:rPr>
            <m:t>=</m:t>
          </m:r>
          <m:d>
            <m:dPr>
              <m:ctrlPr>
                <w:rPr>
                  <w:rFonts w:ascii="Cambria Math" w:hAnsi="Cambria Math" w:cs="Times New Roman"/>
                  <w:i/>
                  <w:color w:val="000000"/>
                </w:rPr>
              </m:ctrlPr>
            </m:dPr>
            <m:e>
              <m:f>
                <m:fPr>
                  <m:ctrlPr>
                    <w:rPr>
                      <w:rFonts w:ascii="Cambria Math" w:hAnsi="Cambria Math" w:cs="Times New Roman"/>
                      <w:i/>
                      <w:color w:val="000000"/>
                    </w:rPr>
                  </m:ctrlPr>
                </m:fPr>
                <m:num>
                  <m:r>
                    <w:rPr>
                      <w:rFonts w:ascii="Cambria Math" w:hAnsi="Cambria Math" w:cs="Times New Roman"/>
                      <w:color w:val="000000"/>
                    </w:rPr>
                    <m:t>π</m:t>
                  </m:r>
                </m:num>
                <m:den>
                  <m:r>
                    <w:rPr>
                      <w:rFonts w:ascii="Cambria Math" w:hAnsi="Cambria Math" w:cs="Times New Roman"/>
                      <w:color w:val="000000"/>
                    </w:rPr>
                    <m:t>2</m:t>
                  </m:r>
                </m:den>
              </m:f>
            </m:e>
          </m:d>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2</m:t>
              </m:r>
            </m:den>
          </m:f>
          <m:func>
            <m:funcPr>
              <m:ctrlPr>
                <w:rPr>
                  <w:rFonts w:ascii="Cambria Math" w:hAnsi="Cambria Math" w:cs="Times New Roman"/>
                  <w:i/>
                  <w:color w:val="000000"/>
                </w:rPr>
              </m:ctrlPr>
            </m:funcPr>
            <m:fName>
              <m:r>
                <m:rPr>
                  <m:sty m:val="p"/>
                </m:rPr>
                <w:rPr>
                  <w:rFonts w:ascii="Cambria Math" w:hAnsi="Cambria Math" w:cs="Times New Roman"/>
                  <w:color w:val="000000"/>
                </w:rPr>
                <m:t>cos</m:t>
              </m:r>
            </m:fName>
            <m:e>
              <m:r>
                <w:rPr>
                  <w:rFonts w:ascii="Cambria Math" w:hAnsi="Cambria Math" w:cs="Times New Roman"/>
                  <w:color w:val="000000"/>
                </w:rPr>
                <m:t>t</m:t>
              </m:r>
            </m:e>
          </m:func>
          <m:r>
            <w:rPr>
              <w:rFonts w:ascii="Cambria Math" w:hAnsi="Cambria Math" w:cs="Times New Roman"/>
              <w:color w:val="000000"/>
            </w:rPr>
            <m:t>+</m:t>
          </m:r>
          <m:nary>
            <m:naryPr>
              <m:chr m:val="∑"/>
              <m:limLoc m:val="undOvr"/>
              <m:ctrlPr>
                <w:rPr>
                  <w:rFonts w:ascii="Cambria Math" w:hAnsi="Cambria Math" w:cs="Times New Roman"/>
                  <w:i/>
                  <w:color w:val="000000"/>
                </w:rPr>
              </m:ctrlPr>
            </m:naryPr>
            <m:sub>
              <m:r>
                <w:rPr>
                  <w:rFonts w:ascii="Cambria Math" w:hAnsi="Cambria Math" w:cs="Times New Roman"/>
                  <w:color w:val="000000"/>
                </w:rPr>
                <m:t>2</m:t>
              </m:r>
            </m:sub>
            <m:sup>
              <m:r>
                <w:rPr>
                  <w:rFonts w:ascii="Cambria Math" w:hAnsi="Cambria Math" w:cs="Times New Roman"/>
                  <w:color w:val="000000"/>
                </w:rPr>
                <m:t>∞</m:t>
              </m:r>
            </m:sup>
            <m:e>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π(1-</m:t>
                  </m:r>
                  <m:sSup>
                    <m:sSupPr>
                      <m:ctrlPr>
                        <w:rPr>
                          <w:rFonts w:ascii="Cambria Math" w:hAnsi="Cambria Math" w:cs="Times New Roman"/>
                          <w:i/>
                          <w:color w:val="000000"/>
                        </w:rPr>
                      </m:ctrlPr>
                    </m:sSupPr>
                    <m:e>
                      <m:r>
                        <w:rPr>
                          <w:rFonts w:ascii="Cambria Math" w:hAnsi="Cambria Math" w:cs="Times New Roman"/>
                          <w:color w:val="000000"/>
                        </w:rPr>
                        <m:t>n</m:t>
                      </m:r>
                    </m:e>
                    <m:sup>
                      <m:r>
                        <w:rPr>
                          <w:rFonts w:ascii="Cambria Math" w:hAnsi="Cambria Math" w:cs="Times New Roman"/>
                          <w:color w:val="000000"/>
                        </w:rPr>
                        <m:t>2</m:t>
                      </m:r>
                    </m:sup>
                  </m:sSup>
                  <m:r>
                    <w:rPr>
                      <w:rFonts w:ascii="Cambria Math" w:hAnsi="Cambria Math" w:cs="Times New Roman"/>
                      <w:color w:val="000000"/>
                    </w:rPr>
                    <m:t>)</m:t>
                  </m:r>
                </m:den>
              </m:f>
              <m:func>
                <m:funcPr>
                  <m:ctrlPr>
                    <w:rPr>
                      <w:rFonts w:ascii="Cambria Math" w:hAnsi="Cambria Math" w:cs="Times New Roman"/>
                      <w:i/>
                      <w:color w:val="000000"/>
                    </w:rPr>
                  </m:ctrlPr>
                </m:funcPr>
                <m:fName>
                  <m:r>
                    <m:rPr>
                      <m:sty m:val="p"/>
                    </m:rPr>
                    <w:rPr>
                      <w:rFonts w:ascii="Cambria Math" w:hAnsi="Cambria Math" w:cs="Times New Roman"/>
                      <w:color w:val="000000"/>
                    </w:rPr>
                    <m:t>cos</m:t>
                  </m:r>
                </m:fName>
                <m:e>
                  <m:f>
                    <m:fPr>
                      <m:ctrlPr>
                        <w:rPr>
                          <w:rFonts w:ascii="Cambria Math" w:hAnsi="Cambria Math" w:cs="Times New Roman"/>
                          <w:i/>
                          <w:color w:val="000000"/>
                        </w:rPr>
                      </m:ctrlPr>
                    </m:fPr>
                    <m:num>
                      <m:r>
                        <w:rPr>
                          <w:rFonts w:ascii="Cambria Math" w:hAnsi="Cambria Math" w:cs="Times New Roman"/>
                          <w:color w:val="000000"/>
                        </w:rPr>
                        <m:t>nπ</m:t>
                      </m:r>
                    </m:num>
                    <m:den>
                      <m:r>
                        <w:rPr>
                          <w:rFonts w:ascii="Cambria Math" w:hAnsi="Cambria Math" w:cs="Times New Roman"/>
                          <w:color w:val="000000"/>
                        </w:rPr>
                        <m:t>2</m:t>
                      </m:r>
                    </m:den>
                  </m:f>
                </m:e>
              </m:func>
              <m:func>
                <m:funcPr>
                  <m:ctrlPr>
                    <w:rPr>
                      <w:rFonts w:ascii="Cambria Math" w:hAnsi="Cambria Math" w:cs="Times New Roman"/>
                      <w:i/>
                      <w:color w:val="000000"/>
                    </w:rPr>
                  </m:ctrlPr>
                </m:funcPr>
                <m:fName>
                  <m:r>
                    <m:rPr>
                      <m:sty m:val="p"/>
                    </m:rPr>
                    <w:rPr>
                      <w:rFonts w:ascii="Cambria Math" w:hAnsi="Cambria Math" w:cs="Times New Roman"/>
                      <w:color w:val="000000"/>
                    </w:rPr>
                    <m:t>cos</m:t>
                  </m:r>
                </m:fName>
                <m:e>
                  <m:r>
                    <w:rPr>
                      <w:rFonts w:ascii="Cambria Math" w:hAnsi="Cambria Math" w:cs="Times New Roman"/>
                      <w:color w:val="000000"/>
                    </w:rPr>
                    <m:t>nt</m:t>
                  </m:r>
                </m:e>
              </m:func>
            </m:e>
          </m:nary>
          <m:r>
            <w:rPr>
              <w:rFonts w:ascii="Cambria Math" w:hAnsi="Cambria Math" w:cs="Times New Roman"/>
              <w:color w:val="000000"/>
            </w:rPr>
            <m:t>…(1)</m:t>
          </m:r>
        </m:oMath>
      </m:oMathPara>
    </w:p>
    <w:p w:rsidR="00D82DEF" w:rsidRDefault="00D82DEF" w:rsidP="001B54B0">
      <w:pPr>
        <w:jc w:val="both"/>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La STF establece que, cualesquier función f(t) periódica esta compuesta por un grupo infinito de sinusoides de frecuencia w0, 2w0, 3w0, …, nw0, …, etc. </w:t>
      </w:r>
    </w:p>
    <w:p w:rsidR="00D82DEF" w:rsidRDefault="00D82DEF" w:rsidP="001B54B0">
      <w:pPr>
        <w:jc w:val="both"/>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Las sinusoides componentes de f(t), según la ecuación (1) son: </w:t>
      </w:r>
    </w:p>
    <w:p w:rsidR="00D82DEF" w:rsidRPr="001B54B0" w:rsidRDefault="00A46EDD" w:rsidP="001B54B0">
      <w:pPr>
        <w:jc w:val="both"/>
        <w:rPr>
          <w:rFonts w:ascii="Times New Roman" w:hAnsi="Times New Roman" w:cs="Times New Roman"/>
          <w:color w:val="000000"/>
        </w:rPr>
      </w:pPr>
      <m:oMathPara>
        <m:oMath>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π</m:t>
              </m:r>
            </m:den>
          </m:f>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2</m:t>
              </m:r>
            </m:den>
          </m:f>
          <m:func>
            <m:funcPr>
              <m:ctrlPr>
                <w:rPr>
                  <w:rFonts w:ascii="Cambria Math" w:hAnsi="Cambria Math" w:cs="Times New Roman"/>
                  <w:i/>
                  <w:color w:val="000000"/>
                </w:rPr>
              </m:ctrlPr>
            </m:funcPr>
            <m:fName>
              <m:r>
                <m:rPr>
                  <m:sty m:val="p"/>
                </m:rPr>
                <w:rPr>
                  <w:rFonts w:ascii="Cambria Math" w:hAnsi="Cambria Math" w:cs="Times New Roman"/>
                  <w:color w:val="000000"/>
                </w:rPr>
                <m:t>cos</m:t>
              </m:r>
            </m:fName>
            <m:e>
              <m:r>
                <w:rPr>
                  <w:rFonts w:ascii="Cambria Math" w:hAnsi="Cambria Math" w:cs="Times New Roman"/>
                  <w:color w:val="000000"/>
                </w:rPr>
                <m:t>t</m:t>
              </m:r>
            </m:e>
          </m:func>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3π</m:t>
              </m:r>
            </m:den>
          </m:f>
          <m:func>
            <m:funcPr>
              <m:ctrlPr>
                <w:rPr>
                  <w:rFonts w:ascii="Cambria Math" w:hAnsi="Cambria Math" w:cs="Times New Roman"/>
                  <w:i/>
                  <w:color w:val="000000"/>
                </w:rPr>
              </m:ctrlPr>
            </m:funcPr>
            <m:fName>
              <m:r>
                <m:rPr>
                  <m:sty m:val="p"/>
                </m:rPr>
                <w:rPr>
                  <w:rFonts w:ascii="Cambria Math" w:hAnsi="Cambria Math" w:cs="Times New Roman"/>
                  <w:color w:val="000000"/>
                </w:rPr>
                <m:t>cos</m:t>
              </m:r>
            </m:fName>
            <m:e>
              <m:r>
                <w:rPr>
                  <w:rFonts w:ascii="Cambria Math" w:hAnsi="Cambria Math" w:cs="Times New Roman"/>
                  <w:color w:val="000000"/>
                </w:rPr>
                <m:t>2t</m:t>
              </m:r>
            </m:e>
          </m:func>
          <m:r>
            <w:rPr>
              <w:rFonts w:ascii="Cambria Math" w:hAnsi="Cambria Math" w:cs="Times New Roman"/>
              <w:color w:val="000000"/>
            </w:rPr>
            <m:t>, -</m:t>
          </m:r>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15π</m:t>
              </m:r>
            </m:den>
          </m:f>
          <m:func>
            <m:funcPr>
              <m:ctrlPr>
                <w:rPr>
                  <w:rFonts w:ascii="Cambria Math" w:hAnsi="Cambria Math" w:cs="Times New Roman"/>
                  <w:i/>
                  <w:color w:val="000000"/>
                </w:rPr>
              </m:ctrlPr>
            </m:funcPr>
            <m:fName>
              <m:r>
                <m:rPr>
                  <m:sty m:val="p"/>
                </m:rPr>
                <w:rPr>
                  <w:rFonts w:ascii="Cambria Math" w:hAnsi="Cambria Math" w:cs="Times New Roman"/>
                  <w:color w:val="000000"/>
                </w:rPr>
                <m:t>cos</m:t>
              </m:r>
            </m:fName>
            <m:e>
              <m:r>
                <w:rPr>
                  <w:rFonts w:ascii="Cambria Math" w:hAnsi="Cambria Math" w:cs="Times New Roman"/>
                  <w:color w:val="000000"/>
                </w:rPr>
                <m:t>4t</m:t>
              </m:r>
            </m:e>
          </m:func>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35π</m:t>
              </m:r>
            </m:den>
          </m:f>
          <m:func>
            <m:funcPr>
              <m:ctrlPr>
                <w:rPr>
                  <w:rFonts w:ascii="Cambria Math" w:hAnsi="Cambria Math" w:cs="Times New Roman"/>
                  <w:i/>
                  <w:color w:val="000000"/>
                </w:rPr>
              </m:ctrlPr>
            </m:funcPr>
            <m:fName>
              <m:r>
                <m:rPr>
                  <m:sty m:val="p"/>
                </m:rPr>
                <w:rPr>
                  <w:rFonts w:ascii="Cambria Math" w:hAnsi="Cambria Math" w:cs="Times New Roman"/>
                  <w:color w:val="000000"/>
                </w:rPr>
                <m:t>cos</m:t>
              </m:r>
            </m:fName>
            <m:e>
              <m:r>
                <w:rPr>
                  <w:rFonts w:ascii="Cambria Math" w:hAnsi="Cambria Math" w:cs="Times New Roman"/>
                  <w:color w:val="000000"/>
                </w:rPr>
                <m:t>6t</m:t>
              </m:r>
            </m:e>
          </m:func>
          <m:r>
            <w:rPr>
              <w:rFonts w:ascii="Cambria Math" w:hAnsi="Cambria Math" w:cs="Times New Roman"/>
              <w:color w:val="000000"/>
            </w:rPr>
            <m:t>, -</m:t>
          </m:r>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63π</m:t>
              </m:r>
            </m:den>
          </m:f>
          <m:func>
            <m:funcPr>
              <m:ctrlPr>
                <w:rPr>
                  <w:rFonts w:ascii="Cambria Math" w:hAnsi="Cambria Math" w:cs="Times New Roman"/>
                  <w:i/>
                  <w:color w:val="000000"/>
                </w:rPr>
              </m:ctrlPr>
            </m:funcPr>
            <m:fName>
              <m:r>
                <m:rPr>
                  <m:sty m:val="p"/>
                </m:rPr>
                <w:rPr>
                  <w:rFonts w:ascii="Cambria Math" w:hAnsi="Cambria Math" w:cs="Times New Roman"/>
                  <w:color w:val="000000"/>
                </w:rPr>
                <m:t>cos</m:t>
              </m:r>
            </m:fName>
            <m:e>
              <m:r>
                <w:rPr>
                  <w:rFonts w:ascii="Cambria Math" w:hAnsi="Cambria Math" w:cs="Times New Roman"/>
                  <w:color w:val="000000"/>
                </w:rPr>
                <m:t xml:space="preserve">8t </m:t>
              </m:r>
            </m:e>
          </m:func>
          <m:r>
            <w:rPr>
              <w:rFonts w:ascii="Cambria Math" w:hAnsi="Cambria Math" w:cs="Times New Roman"/>
              <w:color w:val="000000"/>
            </w:rPr>
            <m:t>, …,</m:t>
          </m:r>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π</m:t>
              </m:r>
              <m:d>
                <m:dPr>
                  <m:ctrlPr>
                    <w:rPr>
                      <w:rFonts w:ascii="Cambria Math" w:hAnsi="Cambria Math" w:cs="Times New Roman"/>
                      <w:i/>
                      <w:color w:val="000000"/>
                    </w:rPr>
                  </m:ctrlPr>
                </m:dPr>
                <m:e>
                  <m:r>
                    <w:rPr>
                      <w:rFonts w:ascii="Cambria Math" w:hAnsi="Cambria Math" w:cs="Times New Roman"/>
                      <w:color w:val="000000"/>
                    </w:rPr>
                    <m:t>1-</m:t>
                  </m:r>
                  <m:sSup>
                    <m:sSupPr>
                      <m:ctrlPr>
                        <w:rPr>
                          <w:rFonts w:ascii="Cambria Math" w:hAnsi="Cambria Math" w:cs="Times New Roman"/>
                          <w:i/>
                          <w:color w:val="000000"/>
                        </w:rPr>
                      </m:ctrlPr>
                    </m:sSupPr>
                    <m:e>
                      <m:r>
                        <w:rPr>
                          <w:rFonts w:ascii="Cambria Math" w:hAnsi="Cambria Math" w:cs="Times New Roman"/>
                          <w:color w:val="000000"/>
                        </w:rPr>
                        <m:t>n</m:t>
                      </m:r>
                    </m:e>
                    <m:sup>
                      <m:r>
                        <w:rPr>
                          <w:rFonts w:ascii="Cambria Math" w:hAnsi="Cambria Math" w:cs="Times New Roman"/>
                          <w:color w:val="000000"/>
                        </w:rPr>
                        <m:t>2</m:t>
                      </m:r>
                    </m:sup>
                  </m:sSup>
                </m:e>
              </m:d>
            </m:den>
          </m:f>
          <m:func>
            <m:funcPr>
              <m:ctrlPr>
                <w:rPr>
                  <w:rFonts w:ascii="Cambria Math" w:hAnsi="Cambria Math" w:cs="Times New Roman"/>
                  <w:i/>
                  <w:color w:val="000000"/>
                </w:rPr>
              </m:ctrlPr>
            </m:funcPr>
            <m:fName>
              <m:r>
                <m:rPr>
                  <m:sty m:val="p"/>
                </m:rPr>
                <w:rPr>
                  <w:rFonts w:ascii="Cambria Math" w:hAnsi="Cambria Math" w:cs="Times New Roman"/>
                  <w:color w:val="000000"/>
                </w:rPr>
                <m:t>cos</m:t>
              </m:r>
            </m:fName>
            <m:e>
              <m:r>
                <w:rPr>
                  <w:rFonts w:ascii="Cambria Math" w:hAnsi="Cambria Math" w:cs="Times New Roman"/>
                  <w:color w:val="000000"/>
                </w:rPr>
                <m:t>nt</m:t>
              </m:r>
            </m:e>
          </m:func>
          <m:r>
            <w:rPr>
              <w:rFonts w:ascii="Cambria Math" w:hAnsi="Cambria Math" w:cs="Times New Roman"/>
              <w:color w:val="000000"/>
            </w:rPr>
            <m:t xml:space="preserve">, … </m:t>
          </m:r>
        </m:oMath>
      </m:oMathPara>
    </w:p>
    <w:p w:rsidR="001B54B0" w:rsidRDefault="0046782A" w:rsidP="0046782A">
      <w:pPr>
        <w:jc w:val="both"/>
        <w:rPr>
          <w:rFonts w:ascii="Times New Roman" w:hAnsi="Times New Roman" w:cs="Times New Roman"/>
          <w:color w:val="000000"/>
        </w:rPr>
      </w:pPr>
      <w:r>
        <w:rPr>
          <w:rFonts w:ascii="Times New Roman" w:hAnsi="Times New Roman" w:cs="Times New Roman"/>
          <w:color w:val="000000"/>
        </w:rPr>
        <w:t xml:space="preserve">En la figura 2 se muestra la generación de f(t) mediante algunos de estos componentes, usando un circuito electrónico. Estrictamente f(t) solo está aproximada, pues tendrían que sumarse un grupo infinito de términos en el sistema para representarla </w:t>
      </w:r>
      <w:r w:rsidR="00F84A58">
        <w:rPr>
          <w:rFonts w:ascii="Times New Roman" w:hAnsi="Times New Roman" w:cs="Times New Roman"/>
          <w:color w:val="000000"/>
        </w:rPr>
        <w:t>de manera exacta.</w:t>
      </w:r>
    </w:p>
    <w:p w:rsidR="00F84A58" w:rsidRDefault="00705DAE" w:rsidP="0046782A">
      <w:pPr>
        <w:jc w:val="both"/>
        <w:rPr>
          <w:rFonts w:ascii="Times New Roman" w:hAnsi="Times New Roman" w:cs="Times New Roman"/>
          <w:color w:val="000000"/>
        </w:rPr>
      </w:pPr>
      <w:r>
        <w:rPr>
          <w:noProof/>
          <w:lang w:eastAsia="es-MX"/>
        </w:rPr>
        <w:lastRenderedPageBreak/>
        <w:drawing>
          <wp:anchor distT="0" distB="0" distL="114300" distR="114300" simplePos="0" relativeHeight="251661312" behindDoc="1" locked="0" layoutInCell="1" allowOverlap="1" wp14:anchorId="0D513146" wp14:editId="7EDBF283">
            <wp:simplePos x="0" y="0"/>
            <wp:positionH relativeFrom="margin">
              <wp:align>center</wp:align>
            </wp:positionH>
            <wp:positionV relativeFrom="paragraph">
              <wp:posOffset>0</wp:posOffset>
            </wp:positionV>
            <wp:extent cx="7267872" cy="4086225"/>
            <wp:effectExtent l="0" t="0" r="9525" b="0"/>
            <wp:wrapTight wrapText="bothSides">
              <wp:wrapPolygon edited="0">
                <wp:start x="0" y="0"/>
                <wp:lineTo x="0" y="21449"/>
                <wp:lineTo x="21572" y="21449"/>
                <wp:lineTo x="2157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67872" cy="4086225"/>
                    </a:xfrm>
                    <a:prstGeom prst="rect">
                      <a:avLst/>
                    </a:prstGeom>
                  </pic:spPr>
                </pic:pic>
              </a:graphicData>
            </a:graphic>
            <wp14:sizeRelH relativeFrom="page">
              <wp14:pctWidth>0</wp14:pctWidth>
            </wp14:sizeRelH>
            <wp14:sizeRelV relativeFrom="page">
              <wp14:pctHeight>0</wp14:pctHeight>
            </wp14:sizeRelV>
          </wp:anchor>
        </w:drawing>
      </w:r>
    </w:p>
    <w:p w:rsidR="00424500" w:rsidRDefault="00424500" w:rsidP="0046782A">
      <w:pPr>
        <w:jc w:val="both"/>
        <w:rPr>
          <w:rFonts w:ascii="Times New Roman" w:hAnsi="Times New Roman" w:cs="Times New Roman"/>
          <w:color w:val="000000"/>
        </w:rPr>
      </w:pPr>
      <w:r>
        <w:rPr>
          <w:rFonts w:ascii="Times New Roman" w:hAnsi="Times New Roman" w:cs="Times New Roman"/>
          <w:color w:val="000000"/>
        </w:rPr>
        <w:t>Figura 2. Configuración sumador-inversor-inversor con amplificadores operacionales.</w:t>
      </w:r>
    </w:p>
    <w:p w:rsidR="00424500" w:rsidRPr="00BC7088" w:rsidRDefault="00193680" w:rsidP="0046782A">
      <w:pPr>
        <w:jc w:val="both"/>
        <w:rPr>
          <w:rFonts w:ascii="Times New Roman" w:hAnsi="Times New Roman" w:cs="Times New Roman"/>
          <w:color w:val="000000"/>
          <w:sz w:val="28"/>
        </w:rPr>
      </w:pPr>
      <w:r w:rsidRPr="00BC7088">
        <w:rPr>
          <w:rFonts w:ascii="Times New Roman" w:hAnsi="Times New Roman" w:cs="Times New Roman"/>
          <w:color w:val="000000"/>
          <w:sz w:val="28"/>
        </w:rPr>
        <w:t>Actividad 3.1</w:t>
      </w:r>
    </w:p>
    <w:p w:rsidR="00193680" w:rsidRDefault="00193680" w:rsidP="0046782A">
      <w:pPr>
        <w:jc w:val="both"/>
        <w:rPr>
          <w:rFonts w:ascii="Times New Roman" w:hAnsi="Times New Roman" w:cs="Times New Roman"/>
          <w:color w:val="000000"/>
        </w:rPr>
      </w:pPr>
      <w:r>
        <w:rPr>
          <w:rFonts w:ascii="Times New Roman" w:hAnsi="Times New Roman" w:cs="Times New Roman"/>
          <w:color w:val="000000"/>
        </w:rPr>
        <w:t>Usando el programa de simulación de circuitos, MULTISIM, construya virtualmente el circuito de la figura 2. Para ello siga las indicaciones siguientes:</w:t>
      </w:r>
    </w:p>
    <w:p w:rsidR="00193680" w:rsidRDefault="00193680" w:rsidP="00193680">
      <w:pPr>
        <w:pStyle w:val="Prrafodelista"/>
        <w:numPr>
          <w:ilvl w:val="0"/>
          <w:numId w:val="21"/>
        </w:numPr>
        <w:jc w:val="both"/>
        <w:rPr>
          <w:rFonts w:ascii="Times New Roman" w:hAnsi="Times New Roman" w:cs="Times New Roman"/>
          <w:color w:val="000000"/>
        </w:rPr>
      </w:pPr>
      <w:r w:rsidRPr="00193680">
        <w:rPr>
          <w:rFonts w:ascii="Times New Roman" w:hAnsi="Times New Roman" w:cs="Times New Roman"/>
          <w:color w:val="000000"/>
        </w:rPr>
        <w:t xml:space="preserve">Cada fuente de voltaje alterno (equivalente a un término en la sumatoria sinusoidal de Fourier), ajusta a una frecuencia en Hz, convirtiendo rad/seg a Hz, usando la formula siguiente: </w:t>
      </w:r>
    </w:p>
    <w:p w:rsidR="00193680" w:rsidRDefault="00193680" w:rsidP="00193680">
      <w:pPr>
        <w:pStyle w:val="Prrafodelista"/>
        <w:jc w:val="both"/>
        <w:rPr>
          <w:rFonts w:ascii="Times New Roman" w:hAnsi="Times New Roman" w:cs="Times New Roman"/>
          <w:color w:val="000000"/>
        </w:rPr>
      </w:pPr>
    </w:p>
    <w:p w:rsidR="005D0B00" w:rsidRPr="005D0B00" w:rsidRDefault="005D0B00" w:rsidP="00193680">
      <w:pPr>
        <w:pStyle w:val="Prrafodelista"/>
        <w:jc w:val="both"/>
        <w:rPr>
          <w:rFonts w:ascii="Times New Roman" w:eastAsiaTheme="minorEastAsia" w:hAnsi="Times New Roman" w:cs="Times New Roman"/>
          <w:color w:val="000000"/>
        </w:rPr>
      </w:pPr>
      <m:oMathPara>
        <m:oMath>
          <m:r>
            <w:rPr>
              <w:rFonts w:ascii="Cambria Math" w:hAnsi="Cambria Math" w:cs="Times New Roman"/>
              <w:color w:val="000000"/>
            </w:rPr>
            <m:t xml:space="preserve">ω=2πf </m:t>
          </m:r>
        </m:oMath>
      </m:oMathPara>
    </w:p>
    <w:p w:rsidR="005D0B00" w:rsidRDefault="005D0B00" w:rsidP="00193680">
      <w:pPr>
        <w:pStyle w:val="Prrafodelista"/>
        <w:jc w:val="both"/>
        <w:rPr>
          <w:rFonts w:ascii="Times New Roman" w:eastAsiaTheme="minorEastAsia" w:hAnsi="Times New Roman" w:cs="Times New Roman"/>
          <w:color w:val="000000"/>
        </w:rPr>
      </w:pPr>
      <w:r>
        <w:rPr>
          <w:rFonts w:ascii="Times New Roman" w:eastAsiaTheme="minorEastAsia" w:hAnsi="Times New Roman" w:cs="Times New Roman"/>
          <w:color w:val="000000"/>
        </w:rPr>
        <w:t>Así para el n-esimo termino fn:</w:t>
      </w:r>
    </w:p>
    <w:p w:rsidR="005D0B00" w:rsidRPr="005D0B00" w:rsidRDefault="005D0B00" w:rsidP="00193680">
      <w:pPr>
        <w:pStyle w:val="Prrafodelista"/>
        <w:jc w:val="both"/>
        <w:rPr>
          <w:rFonts w:ascii="Times New Roman" w:eastAsiaTheme="minorEastAsia" w:hAnsi="Times New Roman" w:cs="Times New Roman"/>
          <w:color w:val="000000"/>
        </w:rPr>
      </w:pPr>
      <m:oMathPara>
        <m:oMath>
          <m:r>
            <w:rPr>
              <w:rFonts w:ascii="Cambria Math" w:eastAsiaTheme="minorEastAsia" w:hAnsi="Cambria Math" w:cs="Times New Roman"/>
              <w:color w:val="000000"/>
            </w:rPr>
            <m:t>fn=</m:t>
          </m:r>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nω</m:t>
              </m:r>
            </m:num>
            <m:den>
              <m:r>
                <w:rPr>
                  <w:rFonts w:ascii="Cambria Math" w:eastAsiaTheme="minorEastAsia" w:hAnsi="Cambria Math" w:cs="Times New Roman"/>
                  <w:color w:val="000000"/>
                </w:rPr>
                <m:t>2π</m:t>
              </m:r>
            </m:den>
          </m:f>
          <m:r>
            <w:rPr>
              <w:rFonts w:ascii="Cambria Math" w:eastAsiaTheme="minorEastAsia" w:hAnsi="Cambria Math" w:cs="Times New Roman"/>
              <w:color w:val="000000"/>
            </w:rPr>
            <m:t xml:space="preserve">     con n=1,2,3, …</m:t>
          </m:r>
          <m:r>
            <m:rPr>
              <m:sty m:val="p"/>
            </m:rPr>
            <w:rPr>
              <w:rFonts w:ascii="Cambria Math" w:eastAsiaTheme="minorEastAsia" w:hAnsi="Cambria Math" w:cs="Times New Roman"/>
              <w:color w:val="000000"/>
            </w:rPr>
            <w:br/>
          </m:r>
        </m:oMath>
        <m:oMath>
          <m:r>
            <w:rPr>
              <w:rFonts w:ascii="Cambria Math" w:eastAsiaTheme="minorEastAsia" w:hAnsi="Cambria Math" w:cs="Times New Roman"/>
              <w:color w:val="000000"/>
            </w:rPr>
            <m:t>ω=frecuencia en radianes por segundo</m:t>
          </m:r>
          <m:r>
            <m:rPr>
              <m:sty m:val="p"/>
            </m:rPr>
            <w:rPr>
              <w:rFonts w:ascii="Cambria Math" w:eastAsiaTheme="minorEastAsia" w:hAnsi="Cambria Math" w:cs="Times New Roman"/>
              <w:color w:val="000000"/>
            </w:rPr>
            <w:br/>
          </m:r>
        </m:oMath>
        <m:oMath>
          <m:r>
            <w:rPr>
              <w:rFonts w:ascii="Cambria Math" w:eastAsiaTheme="minorEastAsia" w:hAnsi="Cambria Math" w:cs="Times New Roman"/>
              <w:color w:val="000000"/>
            </w:rPr>
            <m:t>f=fercuencia en hertz</m:t>
          </m:r>
        </m:oMath>
      </m:oMathPara>
    </w:p>
    <w:p w:rsidR="00193680" w:rsidRDefault="00B672AD" w:rsidP="00193680">
      <w:pPr>
        <w:jc w:val="both"/>
        <w:rPr>
          <w:rFonts w:ascii="Times New Roman" w:hAnsi="Times New Roman" w:cs="Times New Roman"/>
          <w:color w:val="000000"/>
        </w:rPr>
      </w:pPr>
      <w:r>
        <w:rPr>
          <w:rFonts w:ascii="Times New Roman" w:hAnsi="Times New Roman" w:cs="Times New Roman"/>
          <w:color w:val="000000"/>
        </w:rPr>
        <w:t>NOTA: para facilitar la visualización desde el osciloscopio, se adecuo la frecuencia de cada termino (fuente de voltaje alterno) en Hz a KHz.</w:t>
      </w:r>
    </w:p>
    <w:p w:rsidR="006523FB" w:rsidRDefault="006523FB" w:rsidP="00193680">
      <w:pPr>
        <w:jc w:val="both"/>
        <w:rPr>
          <w:rFonts w:ascii="Times New Roman" w:hAnsi="Times New Roman" w:cs="Times New Roman"/>
          <w:color w:val="000000"/>
        </w:rPr>
      </w:pPr>
    </w:p>
    <w:tbl>
      <w:tblPr>
        <w:tblW w:w="8075" w:type="dxa"/>
        <w:tblCellMar>
          <w:left w:w="70" w:type="dxa"/>
          <w:right w:w="70" w:type="dxa"/>
        </w:tblCellMar>
        <w:tblLook w:val="04A0" w:firstRow="1" w:lastRow="0" w:firstColumn="1" w:lastColumn="0" w:noHBand="0" w:noVBand="1"/>
      </w:tblPr>
      <w:tblGrid>
        <w:gridCol w:w="338"/>
        <w:gridCol w:w="1862"/>
        <w:gridCol w:w="2048"/>
        <w:gridCol w:w="3827"/>
      </w:tblGrid>
      <w:tr w:rsidR="000446D2" w:rsidRPr="000446D2" w:rsidTr="00FA1570">
        <w:trPr>
          <w:trHeight w:val="435"/>
        </w:trPr>
        <w:tc>
          <w:tcPr>
            <w:tcW w:w="807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46D2" w:rsidRPr="000446D2" w:rsidRDefault="000446D2" w:rsidP="00FA1570">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lastRenderedPageBreak/>
              <w:t>Tabla 1. Calculo de voltaje y frecuencia para cada fuente de voltaje</w:t>
            </w:r>
          </w:p>
        </w:tc>
      </w:tr>
      <w:tr w:rsidR="000446D2" w:rsidRPr="000446D2" w:rsidTr="00FA1570">
        <w:trPr>
          <w:trHeight w:val="300"/>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0446D2" w:rsidRPr="000446D2" w:rsidRDefault="000446D2" w:rsidP="00FA1570">
            <w:pPr>
              <w:spacing w:after="0" w:line="240" w:lineRule="auto"/>
              <w:jc w:val="center"/>
              <w:rPr>
                <w:rFonts w:ascii="Calibri" w:eastAsia="Times New Roman" w:hAnsi="Calibri" w:cs="Calibri"/>
                <w:color w:val="000000"/>
                <w:lang w:eastAsia="es-MX"/>
              </w:rPr>
            </w:pPr>
          </w:p>
        </w:tc>
        <w:tc>
          <w:tcPr>
            <w:tcW w:w="1862" w:type="dxa"/>
            <w:tcBorders>
              <w:top w:val="nil"/>
              <w:left w:val="nil"/>
              <w:bottom w:val="single" w:sz="4" w:space="0" w:color="auto"/>
              <w:right w:val="single" w:sz="4" w:space="0" w:color="auto"/>
            </w:tcBorders>
            <w:shd w:val="clear" w:color="auto" w:fill="BDD6EE" w:themeFill="accent1" w:themeFillTint="66"/>
            <w:noWrap/>
            <w:vAlign w:val="bottom"/>
            <w:hideMark/>
          </w:tcPr>
          <w:p w:rsidR="000446D2" w:rsidRPr="000446D2" w:rsidRDefault="000446D2" w:rsidP="00FA1570">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Termino</w:t>
            </w:r>
          </w:p>
        </w:tc>
        <w:tc>
          <w:tcPr>
            <w:tcW w:w="2048" w:type="dxa"/>
            <w:tcBorders>
              <w:top w:val="nil"/>
              <w:left w:val="nil"/>
              <w:bottom w:val="single" w:sz="4" w:space="0" w:color="auto"/>
              <w:right w:val="single" w:sz="4" w:space="0" w:color="auto"/>
            </w:tcBorders>
            <w:shd w:val="clear" w:color="auto" w:fill="F7CAAC" w:themeFill="accent2" w:themeFillTint="66"/>
            <w:noWrap/>
            <w:vAlign w:val="bottom"/>
            <w:hideMark/>
          </w:tcPr>
          <w:p w:rsidR="000446D2" w:rsidRPr="000446D2" w:rsidRDefault="000446D2" w:rsidP="00FA1570">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 xml:space="preserve">Voltaje </w:t>
            </w:r>
            <w:r>
              <w:rPr>
                <w:rFonts w:ascii="Calibri" w:eastAsia="Times New Roman" w:hAnsi="Calibri" w:cs="Calibri"/>
                <w:color w:val="000000"/>
                <w:lang w:eastAsia="es-MX"/>
              </w:rPr>
              <w:t>(V)</w:t>
            </w:r>
          </w:p>
        </w:tc>
        <w:tc>
          <w:tcPr>
            <w:tcW w:w="3827" w:type="dxa"/>
            <w:tcBorders>
              <w:top w:val="nil"/>
              <w:left w:val="nil"/>
              <w:bottom w:val="single" w:sz="4" w:space="0" w:color="auto"/>
              <w:right w:val="single" w:sz="4" w:space="0" w:color="auto"/>
            </w:tcBorders>
            <w:shd w:val="clear" w:color="auto" w:fill="FFE599" w:themeFill="accent4" w:themeFillTint="66"/>
            <w:noWrap/>
            <w:vAlign w:val="bottom"/>
            <w:hideMark/>
          </w:tcPr>
          <w:p w:rsidR="000446D2" w:rsidRPr="000446D2" w:rsidRDefault="000446D2" w:rsidP="00FA1570">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Frecuencia</w:t>
            </w:r>
            <w:r>
              <w:rPr>
                <w:rFonts w:ascii="Calibri" w:eastAsia="Times New Roman" w:hAnsi="Calibri" w:cs="Calibri"/>
                <w:color w:val="000000"/>
                <w:lang w:eastAsia="es-MX"/>
              </w:rPr>
              <w:t xml:space="preserve"> (Hz)</w:t>
            </w:r>
          </w:p>
        </w:tc>
      </w:tr>
      <w:tr w:rsidR="000446D2" w:rsidRPr="000446D2" w:rsidTr="00FA1570">
        <w:trPr>
          <w:trHeight w:val="528"/>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0446D2" w:rsidRPr="000446D2" w:rsidRDefault="000446D2" w:rsidP="00FA1570">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0</w:t>
            </w:r>
          </w:p>
        </w:tc>
        <w:tc>
          <w:tcPr>
            <w:tcW w:w="1862" w:type="dxa"/>
            <w:tcBorders>
              <w:top w:val="nil"/>
              <w:left w:val="nil"/>
              <w:bottom w:val="single" w:sz="4" w:space="0" w:color="auto"/>
              <w:right w:val="single" w:sz="4" w:space="0" w:color="auto"/>
            </w:tcBorders>
            <w:shd w:val="clear" w:color="auto" w:fill="auto"/>
            <w:noWrap/>
            <w:vAlign w:val="bottom"/>
            <w:hideMark/>
          </w:tcPr>
          <w:p w:rsidR="000446D2" w:rsidRPr="000446D2" w:rsidRDefault="00A46EDD" w:rsidP="00FA1570">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m:t>
                    </m:r>
                  </m:num>
                  <m:den>
                    <m:r>
                      <w:rPr>
                        <w:rFonts w:ascii="Cambria Math" w:eastAsia="Times New Roman" w:hAnsi="Cambria Math" w:cs="Calibri"/>
                        <w:color w:val="000000"/>
                        <w:lang w:eastAsia="es-MX"/>
                      </w:rPr>
                      <m:t>π</m:t>
                    </m:r>
                  </m:den>
                </m:f>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0446D2" w:rsidRPr="000446D2" w:rsidRDefault="00A46EDD" w:rsidP="00FA1570">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m:t>
                    </m:r>
                  </m:num>
                  <m:den>
                    <m:r>
                      <w:rPr>
                        <w:rFonts w:ascii="Cambria Math" w:eastAsia="Times New Roman" w:hAnsi="Cambria Math" w:cs="Calibri"/>
                        <w:color w:val="000000"/>
                        <w:lang w:eastAsia="es-MX"/>
                      </w:rPr>
                      <m:t>π</m:t>
                    </m:r>
                  </m:den>
                </m:f>
                <m:r>
                  <w:rPr>
                    <w:rFonts w:ascii="Cambria Math" w:eastAsia="Times New Roman" w:hAnsi="Cambria Math" w:cs="Calibri"/>
                    <w:color w:val="000000"/>
                    <w:lang w:eastAsia="es-MX"/>
                  </w:rPr>
                  <m:t>=0.3183</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0446D2" w:rsidRPr="000446D2" w:rsidRDefault="004C4EEE" w:rsidP="00FA1570">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w:t>
            </w:r>
          </w:p>
        </w:tc>
      </w:tr>
      <w:tr w:rsidR="000446D2" w:rsidRPr="000446D2" w:rsidTr="00FA1570">
        <w:trPr>
          <w:trHeight w:val="550"/>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0446D2" w:rsidRPr="000446D2" w:rsidRDefault="000446D2" w:rsidP="00FA1570">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1</w:t>
            </w:r>
          </w:p>
        </w:tc>
        <w:tc>
          <w:tcPr>
            <w:tcW w:w="1862" w:type="dxa"/>
            <w:tcBorders>
              <w:top w:val="nil"/>
              <w:left w:val="nil"/>
              <w:bottom w:val="single" w:sz="4" w:space="0" w:color="auto"/>
              <w:right w:val="single" w:sz="4" w:space="0" w:color="auto"/>
            </w:tcBorders>
            <w:shd w:val="clear" w:color="auto" w:fill="auto"/>
            <w:noWrap/>
            <w:vAlign w:val="bottom"/>
            <w:hideMark/>
          </w:tcPr>
          <w:p w:rsidR="000446D2" w:rsidRPr="000446D2" w:rsidRDefault="00A46EDD" w:rsidP="00FA1570">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m:t>
                    </m:r>
                  </m:num>
                  <m:den>
                    <m:r>
                      <w:rPr>
                        <w:rFonts w:ascii="Cambria Math" w:eastAsia="Times New Roman" w:hAnsi="Cambria Math" w:cs="Calibri"/>
                        <w:color w:val="000000"/>
                        <w:lang w:eastAsia="es-MX"/>
                      </w:rPr>
                      <m:t>2</m:t>
                    </m:r>
                  </m:den>
                </m:f>
                <m:func>
                  <m:funcPr>
                    <m:ctrlPr>
                      <w:rPr>
                        <w:rFonts w:ascii="Cambria Math" w:eastAsia="Times New Roman" w:hAnsi="Cambria Math" w:cs="Calibri"/>
                        <w:i/>
                        <w:color w:val="000000"/>
                        <w:lang w:eastAsia="es-MX"/>
                      </w:rPr>
                    </m:ctrlPr>
                  </m:funcPr>
                  <m:fName>
                    <m:r>
                      <m:rPr>
                        <m:sty m:val="p"/>
                      </m:rPr>
                      <w:rPr>
                        <w:rFonts w:ascii="Cambria Math" w:eastAsia="Times New Roman" w:hAnsi="Cambria Math" w:cs="Calibri"/>
                        <w:color w:val="000000"/>
                        <w:lang w:eastAsia="es-MX"/>
                      </w:rPr>
                      <m:t>cos</m:t>
                    </m:r>
                  </m:fName>
                  <m:e>
                    <m:r>
                      <w:rPr>
                        <w:rFonts w:ascii="Cambria Math" w:eastAsia="Times New Roman" w:hAnsi="Cambria Math" w:cs="Calibri"/>
                        <w:color w:val="000000"/>
                        <w:lang w:eastAsia="es-MX"/>
                      </w:rPr>
                      <m:t>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0446D2" w:rsidRPr="000446D2" w:rsidRDefault="00A46EDD" w:rsidP="00FA1570">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m:t>
                    </m:r>
                  </m:num>
                  <m:den>
                    <m:r>
                      <w:rPr>
                        <w:rFonts w:ascii="Cambria Math" w:eastAsia="Times New Roman" w:hAnsi="Cambria Math" w:cs="Calibri"/>
                        <w:color w:val="000000"/>
                        <w:lang w:eastAsia="es-MX"/>
                      </w:rPr>
                      <m:t>2</m:t>
                    </m:r>
                  </m:den>
                </m:f>
                <m:r>
                  <w:rPr>
                    <w:rFonts w:ascii="Cambria Math" w:eastAsia="Times New Roman" w:hAnsi="Cambria Math" w:cs="Calibri"/>
                    <w:color w:val="000000"/>
                    <w:lang w:eastAsia="es-MX"/>
                  </w:rPr>
                  <m:t>=0.5</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0446D2" w:rsidRPr="000446D2" w:rsidRDefault="00A46EDD" w:rsidP="00FA1570">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1*1</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=0.1591=160</m:t>
                </m:r>
              </m:oMath>
            </m:oMathPara>
          </w:p>
        </w:tc>
      </w:tr>
      <w:tr w:rsidR="000446D2" w:rsidRPr="000446D2" w:rsidTr="00FA1570">
        <w:trPr>
          <w:trHeight w:val="544"/>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0446D2" w:rsidRPr="000446D2" w:rsidRDefault="000446D2" w:rsidP="00FA1570">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2</w:t>
            </w:r>
          </w:p>
        </w:tc>
        <w:tc>
          <w:tcPr>
            <w:tcW w:w="1862" w:type="dxa"/>
            <w:tcBorders>
              <w:top w:val="nil"/>
              <w:left w:val="nil"/>
              <w:bottom w:val="single" w:sz="4" w:space="0" w:color="auto"/>
              <w:right w:val="single" w:sz="4" w:space="0" w:color="auto"/>
            </w:tcBorders>
            <w:shd w:val="clear" w:color="auto" w:fill="auto"/>
            <w:noWrap/>
            <w:vAlign w:val="bottom"/>
            <w:hideMark/>
          </w:tcPr>
          <w:p w:rsidR="000446D2" w:rsidRPr="000446D2" w:rsidRDefault="00A46EDD" w:rsidP="00FA1570">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2</m:t>
                    </m:r>
                  </m:num>
                  <m:den>
                    <m:r>
                      <w:rPr>
                        <w:rFonts w:ascii="Cambria Math" w:eastAsia="Times New Roman" w:hAnsi="Cambria Math" w:cs="Calibri"/>
                        <w:color w:val="000000"/>
                        <w:lang w:eastAsia="es-MX"/>
                      </w:rPr>
                      <m:t>3π</m:t>
                    </m:r>
                  </m:den>
                </m:f>
                <m:func>
                  <m:funcPr>
                    <m:ctrlPr>
                      <w:rPr>
                        <w:rFonts w:ascii="Cambria Math" w:eastAsia="Times New Roman" w:hAnsi="Cambria Math" w:cs="Calibri"/>
                        <w:i/>
                        <w:color w:val="000000"/>
                        <w:lang w:eastAsia="es-MX"/>
                      </w:rPr>
                    </m:ctrlPr>
                  </m:funcPr>
                  <m:fName>
                    <m:r>
                      <m:rPr>
                        <m:sty m:val="p"/>
                      </m:rPr>
                      <w:rPr>
                        <w:rFonts w:ascii="Cambria Math" w:eastAsia="Times New Roman" w:hAnsi="Cambria Math" w:cs="Calibri"/>
                        <w:color w:val="000000"/>
                        <w:lang w:eastAsia="es-MX"/>
                      </w:rPr>
                      <m:t>cos</m:t>
                    </m:r>
                  </m:fName>
                  <m:e>
                    <m:r>
                      <w:rPr>
                        <w:rFonts w:ascii="Cambria Math" w:eastAsia="Times New Roman" w:hAnsi="Cambria Math" w:cs="Calibri"/>
                        <w:color w:val="000000"/>
                        <w:lang w:eastAsia="es-MX"/>
                      </w:rPr>
                      <m:t>2t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0446D2" w:rsidRPr="000446D2" w:rsidRDefault="00A46EDD" w:rsidP="00FA1570">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2</m:t>
                    </m:r>
                  </m:num>
                  <m:den>
                    <m:r>
                      <w:rPr>
                        <w:rFonts w:ascii="Cambria Math" w:eastAsia="Times New Roman" w:hAnsi="Cambria Math" w:cs="Calibri"/>
                        <w:color w:val="000000"/>
                        <w:lang w:eastAsia="es-MX"/>
                      </w:rPr>
                      <m:t>3π</m:t>
                    </m:r>
                  </m:den>
                </m:f>
                <m:r>
                  <w:rPr>
                    <w:rFonts w:ascii="Cambria Math" w:eastAsia="Times New Roman" w:hAnsi="Cambria Math" w:cs="Calibri"/>
                    <w:color w:val="000000"/>
                    <w:lang w:eastAsia="es-MX"/>
                  </w:rPr>
                  <m:t>=0.2122</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0446D2" w:rsidRPr="000446D2" w:rsidRDefault="00A46EDD" w:rsidP="00FA1570">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1*2</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=0.3183=318.3</m:t>
                </m:r>
              </m:oMath>
            </m:oMathPara>
          </w:p>
        </w:tc>
      </w:tr>
      <w:tr w:rsidR="000446D2" w:rsidRPr="000446D2" w:rsidTr="00FA1570">
        <w:trPr>
          <w:trHeight w:val="437"/>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0446D2" w:rsidRPr="000446D2" w:rsidRDefault="000446D2" w:rsidP="00FA1570">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3</w:t>
            </w:r>
          </w:p>
        </w:tc>
        <w:tc>
          <w:tcPr>
            <w:tcW w:w="1862" w:type="dxa"/>
            <w:tcBorders>
              <w:top w:val="nil"/>
              <w:left w:val="nil"/>
              <w:bottom w:val="single" w:sz="4" w:space="0" w:color="auto"/>
              <w:right w:val="single" w:sz="4" w:space="0" w:color="auto"/>
            </w:tcBorders>
            <w:shd w:val="clear" w:color="auto" w:fill="auto"/>
            <w:noWrap/>
            <w:vAlign w:val="bottom"/>
            <w:hideMark/>
          </w:tcPr>
          <w:p w:rsidR="000446D2" w:rsidRPr="000446D2" w:rsidRDefault="004C4EEE" w:rsidP="00FA1570">
            <w:pPr>
              <w:spacing w:after="0" w:line="240" w:lineRule="auto"/>
              <w:jc w:val="center"/>
              <w:rPr>
                <w:rFonts w:ascii="Calibri" w:eastAsia="Times New Roman" w:hAnsi="Calibri" w:cs="Calibri"/>
                <w:color w:val="000000"/>
                <w:lang w:eastAsia="es-MX"/>
              </w:rPr>
            </w:pPr>
            <m:oMathPara>
              <m:oMath>
                <m:r>
                  <w:rPr>
                    <w:rFonts w:ascii="Cambria Math" w:eastAsia="Times New Roman" w:hAnsi="Cambria Math" w:cs="Calibri"/>
                    <w:color w:val="000000"/>
                    <w:lang w:eastAsia="es-MX"/>
                  </w:rPr>
                  <m:t>-</m:t>
                </m:r>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m:t>
                    </m:r>
                  </m:num>
                  <m:den>
                    <m:r>
                      <w:rPr>
                        <w:rFonts w:ascii="Cambria Math" w:eastAsia="Times New Roman" w:hAnsi="Cambria Math" w:cs="Calibri"/>
                        <w:color w:val="000000"/>
                        <w:lang w:eastAsia="es-MX"/>
                      </w:rPr>
                      <m:t>15π</m:t>
                    </m:r>
                  </m:den>
                </m:f>
                <m:func>
                  <m:funcPr>
                    <m:ctrlPr>
                      <w:rPr>
                        <w:rFonts w:ascii="Cambria Math" w:eastAsia="Times New Roman" w:hAnsi="Cambria Math" w:cs="Calibri"/>
                        <w:i/>
                        <w:color w:val="000000"/>
                        <w:lang w:eastAsia="es-MX"/>
                      </w:rPr>
                    </m:ctrlPr>
                  </m:funcPr>
                  <m:fName>
                    <m:r>
                      <m:rPr>
                        <m:sty m:val="p"/>
                      </m:rPr>
                      <w:rPr>
                        <w:rFonts w:ascii="Cambria Math" w:eastAsia="Times New Roman" w:hAnsi="Cambria Math" w:cs="Calibri"/>
                        <w:color w:val="000000"/>
                        <w:lang w:eastAsia="es-MX"/>
                      </w:rPr>
                      <m:t>cos</m:t>
                    </m:r>
                  </m:fName>
                  <m:e>
                    <m:r>
                      <w:rPr>
                        <w:rFonts w:ascii="Cambria Math" w:eastAsia="Times New Roman" w:hAnsi="Cambria Math" w:cs="Calibri"/>
                        <w:color w:val="000000"/>
                        <w:lang w:eastAsia="es-MX"/>
                      </w:rPr>
                      <m:t>4t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0446D2" w:rsidRPr="000446D2" w:rsidRDefault="004C4EEE" w:rsidP="00FA1570">
            <w:pPr>
              <w:spacing w:after="0" w:line="240" w:lineRule="auto"/>
              <w:jc w:val="center"/>
              <w:rPr>
                <w:rFonts w:ascii="Calibri" w:eastAsia="Times New Roman" w:hAnsi="Calibri" w:cs="Calibri"/>
                <w:color w:val="000000"/>
                <w:lang w:eastAsia="es-MX"/>
              </w:rPr>
            </w:pPr>
            <m:oMathPara>
              <m:oMath>
                <m:r>
                  <w:rPr>
                    <w:rFonts w:ascii="Cambria Math" w:eastAsia="Times New Roman" w:hAnsi="Cambria Math" w:cs="Calibri"/>
                    <w:color w:val="000000"/>
                    <w:lang w:eastAsia="es-MX"/>
                  </w:rPr>
                  <m:t>-</m:t>
                </m:r>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m:t>
                    </m:r>
                  </m:num>
                  <m:den>
                    <m:r>
                      <w:rPr>
                        <w:rFonts w:ascii="Cambria Math" w:eastAsia="Times New Roman" w:hAnsi="Cambria Math" w:cs="Calibri"/>
                        <w:color w:val="000000"/>
                        <w:lang w:eastAsia="es-MX"/>
                      </w:rPr>
                      <m:t>15π</m:t>
                    </m:r>
                  </m:den>
                </m:f>
                <m:r>
                  <w:rPr>
                    <w:rFonts w:ascii="Cambria Math" w:eastAsia="Times New Roman" w:hAnsi="Cambria Math" w:cs="Calibri"/>
                    <w:color w:val="000000"/>
                    <w:lang w:eastAsia="es-MX"/>
                  </w:rPr>
                  <m:t>=-0.02122</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0446D2" w:rsidRPr="000446D2" w:rsidRDefault="00A46EDD" w:rsidP="00FA1570">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1*4</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=0.6366=636.6</m:t>
                </m:r>
              </m:oMath>
            </m:oMathPara>
          </w:p>
        </w:tc>
      </w:tr>
      <w:tr w:rsidR="000446D2" w:rsidRPr="000446D2" w:rsidTr="00FA1570">
        <w:trPr>
          <w:trHeight w:val="557"/>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0446D2" w:rsidRPr="000446D2" w:rsidRDefault="000446D2" w:rsidP="00FA1570">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4</w:t>
            </w:r>
          </w:p>
        </w:tc>
        <w:tc>
          <w:tcPr>
            <w:tcW w:w="1862" w:type="dxa"/>
            <w:tcBorders>
              <w:top w:val="nil"/>
              <w:left w:val="nil"/>
              <w:bottom w:val="single" w:sz="4" w:space="0" w:color="auto"/>
              <w:right w:val="single" w:sz="4" w:space="0" w:color="auto"/>
            </w:tcBorders>
            <w:shd w:val="clear" w:color="auto" w:fill="auto"/>
            <w:noWrap/>
            <w:vAlign w:val="bottom"/>
            <w:hideMark/>
          </w:tcPr>
          <w:p w:rsidR="000446D2" w:rsidRPr="000446D2" w:rsidRDefault="00A46EDD" w:rsidP="00FA1570">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2</m:t>
                    </m:r>
                  </m:num>
                  <m:den>
                    <m:r>
                      <w:rPr>
                        <w:rFonts w:ascii="Cambria Math" w:eastAsia="Times New Roman" w:hAnsi="Cambria Math" w:cs="Calibri"/>
                        <w:color w:val="000000"/>
                        <w:lang w:eastAsia="es-MX"/>
                      </w:rPr>
                      <m:t>35π</m:t>
                    </m:r>
                  </m:den>
                </m:f>
                <m:func>
                  <m:funcPr>
                    <m:ctrlPr>
                      <w:rPr>
                        <w:rFonts w:ascii="Cambria Math" w:eastAsia="Times New Roman" w:hAnsi="Cambria Math" w:cs="Calibri"/>
                        <w:i/>
                        <w:color w:val="000000"/>
                        <w:lang w:eastAsia="es-MX"/>
                      </w:rPr>
                    </m:ctrlPr>
                  </m:funcPr>
                  <m:fName>
                    <m:r>
                      <m:rPr>
                        <m:sty m:val="p"/>
                      </m:rPr>
                      <w:rPr>
                        <w:rFonts w:ascii="Cambria Math" w:eastAsia="Times New Roman" w:hAnsi="Cambria Math" w:cs="Calibri"/>
                        <w:color w:val="000000"/>
                        <w:lang w:eastAsia="es-MX"/>
                      </w:rPr>
                      <m:t>cos</m:t>
                    </m:r>
                  </m:fName>
                  <m:e>
                    <m:r>
                      <w:rPr>
                        <w:rFonts w:ascii="Cambria Math" w:eastAsia="Times New Roman" w:hAnsi="Cambria Math" w:cs="Calibri"/>
                        <w:color w:val="000000"/>
                        <w:lang w:eastAsia="es-MX"/>
                      </w:rPr>
                      <m:t>6t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0446D2" w:rsidRPr="000446D2" w:rsidRDefault="00A46EDD" w:rsidP="00FA1570">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2</m:t>
                    </m:r>
                  </m:num>
                  <m:den>
                    <m:r>
                      <w:rPr>
                        <w:rFonts w:ascii="Cambria Math" w:eastAsia="Times New Roman" w:hAnsi="Cambria Math" w:cs="Calibri"/>
                        <w:color w:val="000000"/>
                        <w:lang w:eastAsia="es-MX"/>
                      </w:rPr>
                      <m:t>35π</m:t>
                    </m:r>
                  </m:den>
                </m:f>
                <m:r>
                  <w:rPr>
                    <w:rFonts w:ascii="Cambria Math" w:eastAsia="Times New Roman" w:hAnsi="Cambria Math" w:cs="Calibri"/>
                    <w:color w:val="000000"/>
                    <w:lang w:eastAsia="es-MX"/>
                  </w:rPr>
                  <m:t>=0.1818</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0446D2" w:rsidRPr="000446D2" w:rsidRDefault="00A46EDD" w:rsidP="00FA1570">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1*6</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=0.9549=955</m:t>
                </m:r>
              </m:oMath>
            </m:oMathPara>
          </w:p>
        </w:tc>
      </w:tr>
      <w:tr w:rsidR="000446D2" w:rsidRPr="000446D2" w:rsidTr="00FA1570">
        <w:trPr>
          <w:trHeight w:val="551"/>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0446D2" w:rsidRPr="000446D2" w:rsidRDefault="000446D2" w:rsidP="00FA1570">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5</w:t>
            </w:r>
          </w:p>
        </w:tc>
        <w:tc>
          <w:tcPr>
            <w:tcW w:w="1862" w:type="dxa"/>
            <w:tcBorders>
              <w:top w:val="nil"/>
              <w:left w:val="nil"/>
              <w:bottom w:val="single" w:sz="4" w:space="0" w:color="auto"/>
              <w:right w:val="single" w:sz="4" w:space="0" w:color="auto"/>
            </w:tcBorders>
            <w:shd w:val="clear" w:color="auto" w:fill="auto"/>
            <w:noWrap/>
            <w:vAlign w:val="bottom"/>
            <w:hideMark/>
          </w:tcPr>
          <w:p w:rsidR="000446D2" w:rsidRPr="000446D2" w:rsidRDefault="00A64FE1" w:rsidP="00FA1570">
            <w:pPr>
              <w:spacing w:after="0" w:line="240" w:lineRule="auto"/>
              <w:jc w:val="center"/>
              <w:rPr>
                <w:rFonts w:ascii="Calibri" w:eastAsia="Times New Roman" w:hAnsi="Calibri" w:cs="Calibri"/>
                <w:color w:val="000000"/>
                <w:lang w:eastAsia="es-MX"/>
              </w:rPr>
            </w:pPr>
            <m:oMathPara>
              <m:oMath>
                <m:r>
                  <w:rPr>
                    <w:rFonts w:ascii="Cambria Math" w:eastAsia="Times New Roman" w:hAnsi="Cambria Math" w:cs="Calibri"/>
                    <w:color w:val="000000"/>
                    <w:lang w:eastAsia="es-MX"/>
                  </w:rPr>
                  <m:t>-</m:t>
                </m:r>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2</m:t>
                    </m:r>
                  </m:num>
                  <m:den>
                    <m:r>
                      <w:rPr>
                        <w:rFonts w:ascii="Cambria Math" w:eastAsia="Times New Roman" w:hAnsi="Cambria Math" w:cs="Calibri"/>
                        <w:color w:val="000000"/>
                        <w:lang w:eastAsia="es-MX"/>
                      </w:rPr>
                      <m:t>63π</m:t>
                    </m:r>
                  </m:den>
                </m:f>
                <m:func>
                  <m:funcPr>
                    <m:ctrlPr>
                      <w:rPr>
                        <w:rFonts w:ascii="Cambria Math" w:eastAsia="Times New Roman" w:hAnsi="Cambria Math" w:cs="Calibri"/>
                        <w:i/>
                        <w:color w:val="000000"/>
                        <w:lang w:eastAsia="es-MX"/>
                      </w:rPr>
                    </m:ctrlPr>
                  </m:funcPr>
                  <m:fName>
                    <m:r>
                      <m:rPr>
                        <m:sty m:val="p"/>
                      </m:rPr>
                      <w:rPr>
                        <w:rFonts w:ascii="Cambria Math" w:eastAsia="Times New Roman" w:hAnsi="Cambria Math" w:cs="Calibri"/>
                        <w:color w:val="000000"/>
                        <w:lang w:eastAsia="es-MX"/>
                      </w:rPr>
                      <m:t>cos</m:t>
                    </m:r>
                  </m:fName>
                  <m:e>
                    <m:r>
                      <w:rPr>
                        <w:rFonts w:ascii="Cambria Math" w:eastAsia="Times New Roman" w:hAnsi="Cambria Math" w:cs="Calibri"/>
                        <w:color w:val="000000"/>
                        <w:lang w:eastAsia="es-MX"/>
                      </w:rPr>
                      <m:t>8t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0446D2" w:rsidRPr="000446D2" w:rsidRDefault="00201F62" w:rsidP="00FA1570">
            <w:pPr>
              <w:spacing w:after="0" w:line="240" w:lineRule="auto"/>
              <w:jc w:val="center"/>
              <w:rPr>
                <w:rFonts w:ascii="Calibri" w:eastAsia="Times New Roman" w:hAnsi="Calibri" w:cs="Calibri"/>
                <w:color w:val="000000"/>
                <w:lang w:eastAsia="es-MX"/>
              </w:rPr>
            </w:pPr>
            <m:oMathPara>
              <m:oMath>
                <m:r>
                  <w:rPr>
                    <w:rFonts w:ascii="Cambria Math" w:eastAsia="Times New Roman" w:hAnsi="Cambria Math" w:cs="Calibri"/>
                    <w:color w:val="000000"/>
                    <w:lang w:eastAsia="es-MX"/>
                  </w:rPr>
                  <m:t>-</m:t>
                </m:r>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2</m:t>
                    </m:r>
                  </m:num>
                  <m:den>
                    <m:r>
                      <w:rPr>
                        <w:rFonts w:ascii="Cambria Math" w:eastAsia="Times New Roman" w:hAnsi="Cambria Math" w:cs="Calibri"/>
                        <w:color w:val="000000"/>
                        <w:lang w:eastAsia="es-MX"/>
                      </w:rPr>
                      <m:t>63π</m:t>
                    </m:r>
                  </m:den>
                </m:f>
                <m:r>
                  <w:rPr>
                    <w:rFonts w:ascii="Cambria Math" w:eastAsia="Times New Roman" w:hAnsi="Cambria Math" w:cs="Calibri"/>
                    <w:color w:val="000000"/>
                    <w:lang w:eastAsia="es-MX"/>
                  </w:rPr>
                  <m:t>=0.0101</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0446D2" w:rsidRPr="000446D2" w:rsidRDefault="00A46EDD" w:rsidP="00FA1570">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1*8</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=1.2732=1273.2</m:t>
                </m:r>
              </m:oMath>
            </m:oMathPara>
          </w:p>
        </w:tc>
      </w:tr>
    </w:tbl>
    <w:p w:rsidR="00B63203" w:rsidRDefault="00B63203" w:rsidP="00193680">
      <w:pPr>
        <w:jc w:val="both"/>
        <w:rPr>
          <w:rFonts w:ascii="Times New Roman" w:hAnsi="Times New Roman" w:cs="Times New Roman"/>
          <w:color w:val="000000"/>
        </w:rPr>
      </w:pPr>
    </w:p>
    <w:p w:rsidR="00B672AD" w:rsidRDefault="00363639" w:rsidP="00B672AD">
      <w:pPr>
        <w:pStyle w:val="Prrafodelista"/>
        <w:numPr>
          <w:ilvl w:val="0"/>
          <w:numId w:val="21"/>
        </w:numPr>
        <w:jc w:val="both"/>
        <w:rPr>
          <w:rFonts w:ascii="Times New Roman" w:hAnsi="Times New Roman" w:cs="Times New Roman"/>
          <w:color w:val="000000"/>
        </w:rPr>
      </w:pPr>
      <w:r>
        <w:rPr>
          <w:rFonts w:ascii="Times New Roman" w:hAnsi="Times New Roman" w:cs="Times New Roman"/>
          <w:color w:val="000000"/>
        </w:rPr>
        <w:t xml:space="preserve">Ajuste en el </w:t>
      </w:r>
      <w:r w:rsidR="00311857">
        <w:rPr>
          <w:rFonts w:ascii="Times New Roman" w:hAnsi="Times New Roman" w:cs="Times New Roman"/>
          <w:color w:val="000000"/>
        </w:rPr>
        <w:t>recuadro</w:t>
      </w:r>
      <w:r>
        <w:rPr>
          <w:rFonts w:ascii="Times New Roman" w:hAnsi="Times New Roman" w:cs="Times New Roman"/>
          <w:color w:val="000000"/>
        </w:rPr>
        <w:t xml:space="preserve"> de fase el valor de 90, (este significa una función seno desfasada 90 grados, pues cada uno de los términos en la serie son señales coseno) véase figura 3.</w:t>
      </w:r>
    </w:p>
    <w:p w:rsidR="00363639" w:rsidRDefault="00363639" w:rsidP="00B672AD">
      <w:pPr>
        <w:pStyle w:val="Prrafodelista"/>
        <w:numPr>
          <w:ilvl w:val="0"/>
          <w:numId w:val="21"/>
        </w:numPr>
        <w:jc w:val="both"/>
        <w:rPr>
          <w:rFonts w:ascii="Times New Roman" w:hAnsi="Times New Roman" w:cs="Times New Roman"/>
          <w:color w:val="000000"/>
        </w:rPr>
      </w:pPr>
      <w:r>
        <w:rPr>
          <w:rFonts w:ascii="Times New Roman" w:hAnsi="Times New Roman" w:cs="Times New Roman"/>
          <w:color w:val="000000"/>
        </w:rPr>
        <w:t>Ajuste la amplitud pico de cada componente según corresponda</w:t>
      </w:r>
    </w:p>
    <w:p w:rsidR="00363639" w:rsidRDefault="000C1012" w:rsidP="00363639">
      <w:pPr>
        <w:jc w:val="both"/>
        <w:rPr>
          <w:rFonts w:ascii="Times New Roman" w:hAnsi="Times New Roman" w:cs="Times New Roman"/>
          <w:color w:val="000000"/>
        </w:rPr>
      </w:pPr>
      <w:r>
        <w:rPr>
          <w:noProof/>
          <w:lang w:eastAsia="es-MX"/>
        </w:rPr>
        <w:drawing>
          <wp:inline distT="0" distB="0" distL="0" distR="0" wp14:anchorId="3ADE99A8" wp14:editId="289D0B11">
            <wp:extent cx="4429125" cy="367325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142" t="8274" r="30070" b="15333"/>
                    <a:stretch/>
                  </pic:blipFill>
                  <pic:spPr bwMode="auto">
                    <a:xfrm>
                      <a:off x="0" y="0"/>
                      <a:ext cx="4433587" cy="3676956"/>
                    </a:xfrm>
                    <a:prstGeom prst="rect">
                      <a:avLst/>
                    </a:prstGeom>
                    <a:ln>
                      <a:noFill/>
                    </a:ln>
                    <a:extLst>
                      <a:ext uri="{53640926-AAD7-44D8-BBD7-CCE9431645EC}">
                        <a14:shadowObscured xmlns:a14="http://schemas.microsoft.com/office/drawing/2010/main"/>
                      </a:ext>
                    </a:extLst>
                  </pic:spPr>
                </pic:pic>
              </a:graphicData>
            </a:graphic>
          </wp:inline>
        </w:drawing>
      </w:r>
    </w:p>
    <w:p w:rsidR="00363639" w:rsidRDefault="00363639" w:rsidP="000C1012">
      <w:pPr>
        <w:jc w:val="center"/>
        <w:rPr>
          <w:rFonts w:ascii="Times New Roman" w:hAnsi="Times New Roman" w:cs="Times New Roman"/>
          <w:color w:val="000000"/>
        </w:rPr>
      </w:pPr>
      <w:r>
        <w:rPr>
          <w:rFonts w:ascii="Times New Roman" w:hAnsi="Times New Roman" w:cs="Times New Roman"/>
          <w:color w:val="000000"/>
        </w:rPr>
        <w:t>Figura 3.</w:t>
      </w:r>
    </w:p>
    <w:p w:rsidR="00971051" w:rsidRDefault="00971051" w:rsidP="00971051">
      <w:pPr>
        <w:pStyle w:val="Prrafodelista"/>
        <w:numPr>
          <w:ilvl w:val="0"/>
          <w:numId w:val="21"/>
        </w:numPr>
        <w:jc w:val="both"/>
        <w:rPr>
          <w:rFonts w:ascii="Times New Roman" w:hAnsi="Times New Roman" w:cs="Times New Roman"/>
          <w:color w:val="000000"/>
        </w:rPr>
      </w:pPr>
      <w:r>
        <w:rPr>
          <w:rFonts w:ascii="Times New Roman" w:hAnsi="Times New Roman" w:cs="Times New Roman"/>
          <w:color w:val="000000"/>
        </w:rPr>
        <w:t>Conecte el osciloscopio tektronix a la salida del circuito y ajuste los controles hasta observar claramente la forma de la señal de voltaje de salida (puede usar el botón auto set ubicado en la caratula del osciloscopio). Véase figura 4.</w:t>
      </w:r>
    </w:p>
    <w:p w:rsidR="00971051" w:rsidRDefault="00705DAE" w:rsidP="00971051">
      <w:pPr>
        <w:jc w:val="both"/>
        <w:rPr>
          <w:rFonts w:ascii="Times New Roman" w:hAnsi="Times New Roman" w:cs="Times New Roman"/>
          <w:color w:val="000000"/>
        </w:rPr>
      </w:pPr>
      <w:r>
        <w:rPr>
          <w:noProof/>
          <w:lang w:eastAsia="es-MX"/>
        </w:rPr>
        <w:lastRenderedPageBreak/>
        <w:drawing>
          <wp:inline distT="0" distB="0" distL="0" distR="0" wp14:anchorId="59C6F8F7" wp14:editId="2DB40810">
            <wp:extent cx="6103431" cy="34315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3903" cy="3431805"/>
                    </a:xfrm>
                    <a:prstGeom prst="rect">
                      <a:avLst/>
                    </a:prstGeom>
                  </pic:spPr>
                </pic:pic>
              </a:graphicData>
            </a:graphic>
          </wp:inline>
        </w:drawing>
      </w:r>
    </w:p>
    <w:p w:rsidR="00971051" w:rsidRDefault="00971051" w:rsidP="006523FB">
      <w:pPr>
        <w:jc w:val="center"/>
        <w:rPr>
          <w:rFonts w:ascii="Times New Roman" w:hAnsi="Times New Roman" w:cs="Times New Roman"/>
          <w:color w:val="000000"/>
        </w:rPr>
      </w:pPr>
      <w:r>
        <w:rPr>
          <w:rFonts w:ascii="Times New Roman" w:hAnsi="Times New Roman" w:cs="Times New Roman"/>
          <w:color w:val="000000"/>
        </w:rPr>
        <w:t>Figura 4.</w:t>
      </w:r>
    </w:p>
    <w:p w:rsidR="00971051" w:rsidRDefault="00971051" w:rsidP="00971051">
      <w:pPr>
        <w:jc w:val="both"/>
        <w:rPr>
          <w:rFonts w:ascii="Times New Roman" w:hAnsi="Times New Roman" w:cs="Times New Roman"/>
          <w:color w:val="000000"/>
        </w:rPr>
      </w:pPr>
    </w:p>
    <w:p w:rsidR="005A12E9" w:rsidRPr="00BC7088" w:rsidRDefault="005A12E9" w:rsidP="00971051">
      <w:pPr>
        <w:jc w:val="both"/>
        <w:rPr>
          <w:rFonts w:ascii="Times New Roman" w:hAnsi="Times New Roman" w:cs="Times New Roman"/>
          <w:color w:val="000000"/>
          <w:sz w:val="28"/>
        </w:rPr>
      </w:pPr>
      <w:r w:rsidRPr="00BC7088">
        <w:rPr>
          <w:rFonts w:ascii="Times New Roman" w:hAnsi="Times New Roman" w:cs="Times New Roman"/>
          <w:color w:val="000000"/>
          <w:sz w:val="28"/>
        </w:rPr>
        <w:t>Actividad 3.2</w:t>
      </w:r>
    </w:p>
    <w:p w:rsidR="005A12E9" w:rsidRDefault="00762943" w:rsidP="00971051">
      <w:pPr>
        <w:jc w:val="both"/>
        <w:rPr>
          <w:rFonts w:ascii="Times New Roman" w:hAnsi="Times New Roman" w:cs="Times New Roman"/>
          <w:color w:val="000000"/>
        </w:rPr>
      </w:pPr>
      <w:r>
        <w:rPr>
          <w:rFonts w:ascii="Times New Roman" w:hAnsi="Times New Roman" w:cs="Times New Roman"/>
          <w:color w:val="000000"/>
        </w:rPr>
        <w:t>Compare la señal del osciloscopio con la señal de la figura 1 y escriba sus conclusiones.</w:t>
      </w:r>
    </w:p>
    <w:p w:rsidR="00762943" w:rsidRDefault="00762943" w:rsidP="00971051">
      <w:pPr>
        <w:jc w:val="both"/>
        <w:rPr>
          <w:rFonts w:ascii="Times New Roman" w:hAnsi="Times New Roman" w:cs="Times New Roman"/>
          <w:color w:val="000000"/>
        </w:rPr>
      </w:pPr>
      <w:r>
        <w:rPr>
          <w:rFonts w:ascii="Times New Roman" w:hAnsi="Times New Roman" w:cs="Times New Roman"/>
          <w:color w:val="000000"/>
        </w:rPr>
        <w:t>La señal que se nos muestra en el osciloscopio se asemeja a la función en la figura 1, sin embargo, necesitamos agregar más términos al circuito para que se asemeje aún más a la función deseada.</w:t>
      </w:r>
    </w:p>
    <w:p w:rsidR="004F6BE6" w:rsidRPr="00971051" w:rsidRDefault="004F6BE6" w:rsidP="004F6BE6">
      <w:pPr>
        <w:jc w:val="right"/>
        <w:rPr>
          <w:rFonts w:ascii="Times New Roman" w:hAnsi="Times New Roman" w:cs="Times New Roman"/>
          <w:color w:val="000000"/>
        </w:rPr>
      </w:pPr>
      <w:r>
        <w:rPr>
          <w:rFonts w:ascii="Times New Roman" w:hAnsi="Times New Roman" w:cs="Times New Roman"/>
          <w:color w:val="000000"/>
        </w:rPr>
        <w:t>Arana Francisco Javier</w:t>
      </w:r>
    </w:p>
    <w:p w:rsidR="000C7A13" w:rsidRDefault="000C7A13" w:rsidP="00363639">
      <w:pPr>
        <w:jc w:val="both"/>
        <w:rPr>
          <w:rFonts w:ascii="Times New Roman" w:hAnsi="Times New Roman" w:cs="Times New Roman"/>
          <w:color w:val="000000"/>
        </w:rPr>
      </w:pPr>
    </w:p>
    <w:p w:rsidR="00B34054" w:rsidRPr="00BC7088" w:rsidRDefault="00B34054" w:rsidP="00363639">
      <w:pPr>
        <w:jc w:val="both"/>
        <w:rPr>
          <w:rFonts w:ascii="Times New Roman" w:hAnsi="Times New Roman" w:cs="Times New Roman"/>
          <w:color w:val="000000"/>
          <w:sz w:val="28"/>
        </w:rPr>
      </w:pPr>
      <w:r w:rsidRPr="00BC7088">
        <w:rPr>
          <w:rFonts w:ascii="Times New Roman" w:hAnsi="Times New Roman" w:cs="Times New Roman"/>
          <w:color w:val="000000"/>
          <w:sz w:val="28"/>
        </w:rPr>
        <w:t>Actividad 3.3</w:t>
      </w:r>
    </w:p>
    <w:p w:rsidR="00B34054" w:rsidRDefault="00B34054" w:rsidP="00363639">
      <w:pPr>
        <w:jc w:val="both"/>
        <w:rPr>
          <w:rFonts w:ascii="Times New Roman" w:hAnsi="Times New Roman" w:cs="Times New Roman"/>
          <w:color w:val="000000"/>
        </w:rPr>
      </w:pPr>
      <w:r>
        <w:rPr>
          <w:rFonts w:ascii="Times New Roman" w:hAnsi="Times New Roman" w:cs="Times New Roman"/>
          <w:color w:val="000000"/>
        </w:rPr>
        <w:t>Modifique el circuido de la figura 1, de lat manera que solo se sumen unos armónicos seleccionados. Por ejemplo las primeras componentes (n=1,2,3) y posteriormente las 3 componentes de mayor frecuencia (por ejemplo n=10,15,16).</w:t>
      </w:r>
    </w:p>
    <w:p w:rsidR="00B34054" w:rsidRDefault="00B34054" w:rsidP="00363639">
      <w:pPr>
        <w:jc w:val="both"/>
        <w:rPr>
          <w:rFonts w:ascii="Times New Roman" w:hAnsi="Times New Roman" w:cs="Times New Roman"/>
          <w:color w:val="000000"/>
        </w:rPr>
      </w:pPr>
      <w:r>
        <w:rPr>
          <w:rFonts w:ascii="Times New Roman" w:hAnsi="Times New Roman" w:cs="Times New Roman"/>
          <w:color w:val="000000"/>
        </w:rPr>
        <w:t xml:space="preserve">Compare ambos resultados, </w:t>
      </w:r>
    </w:p>
    <w:p w:rsidR="00B34054" w:rsidRDefault="00B34054" w:rsidP="00363639">
      <w:pPr>
        <w:jc w:val="both"/>
        <w:rPr>
          <w:rFonts w:ascii="Times New Roman" w:hAnsi="Times New Roman" w:cs="Times New Roman"/>
          <w:color w:val="000000"/>
        </w:rPr>
      </w:pPr>
      <w:r>
        <w:rPr>
          <w:rFonts w:ascii="Times New Roman" w:hAnsi="Times New Roman" w:cs="Times New Roman"/>
          <w:color w:val="000000"/>
        </w:rPr>
        <w:t xml:space="preserve">¿A </w:t>
      </w:r>
      <w:r w:rsidR="00D73761">
        <w:rPr>
          <w:rFonts w:ascii="Times New Roman" w:hAnsi="Times New Roman" w:cs="Times New Roman"/>
          <w:color w:val="000000"/>
        </w:rPr>
        <w:t>qué</w:t>
      </w:r>
      <w:r>
        <w:rPr>
          <w:rFonts w:ascii="Times New Roman" w:hAnsi="Times New Roman" w:cs="Times New Roman"/>
          <w:color w:val="000000"/>
        </w:rPr>
        <w:t xml:space="preserve"> conclusiones llega?</w:t>
      </w:r>
    </w:p>
    <w:p w:rsidR="0087213E" w:rsidRDefault="00705DAE" w:rsidP="00363639">
      <w:pPr>
        <w:jc w:val="both"/>
        <w:rPr>
          <w:rFonts w:ascii="Times New Roman" w:hAnsi="Times New Roman" w:cs="Times New Roman"/>
          <w:color w:val="000000"/>
        </w:rPr>
      </w:pPr>
      <w:r>
        <w:rPr>
          <w:rFonts w:ascii="Times New Roman" w:hAnsi="Times New Roman" w:cs="Times New Roman"/>
          <w:color w:val="000000"/>
        </w:rPr>
        <w:t xml:space="preserve">Las señales son muy diferentes, en la primera (Figura A) se puede apreciar la forma de la función f(t) y en la segunda (Figura B) solo se aprecian funciones seno. </w:t>
      </w:r>
    </w:p>
    <w:p w:rsidR="00705DAE" w:rsidRDefault="00705DAE" w:rsidP="00363639">
      <w:pPr>
        <w:jc w:val="both"/>
        <w:rPr>
          <w:rFonts w:ascii="Times New Roman" w:hAnsi="Times New Roman" w:cs="Times New Roman"/>
          <w:color w:val="000000"/>
        </w:rPr>
      </w:pPr>
      <w:r>
        <w:rPr>
          <w:rFonts w:ascii="Times New Roman" w:hAnsi="Times New Roman" w:cs="Times New Roman"/>
          <w:noProof/>
          <w:color w:val="000000"/>
          <w:lang w:eastAsia="es-MX"/>
        </w:rPr>
        <w:lastRenderedPageBreak/>
        <w:drawing>
          <wp:inline distT="0" distB="0" distL="0" distR="0">
            <wp:extent cx="5610225" cy="3152775"/>
            <wp:effectExtent l="0" t="0" r="9525" b="9525"/>
            <wp:docPr id="4" name="Imagen 4" descr="C:\Users\Javier FAM\Desktop\actividad 3.3 primeros 3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er FAM\Desktop\actividad 3.3 primeros 3 component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705DAE" w:rsidRDefault="00705DAE" w:rsidP="006523FB">
      <w:pPr>
        <w:jc w:val="center"/>
        <w:rPr>
          <w:rFonts w:ascii="Times New Roman" w:hAnsi="Times New Roman" w:cs="Times New Roman"/>
          <w:color w:val="000000"/>
        </w:rPr>
      </w:pPr>
      <w:r>
        <w:rPr>
          <w:rFonts w:ascii="Times New Roman" w:hAnsi="Times New Roman" w:cs="Times New Roman"/>
          <w:color w:val="000000"/>
        </w:rPr>
        <w:t>Figura A</w:t>
      </w:r>
    </w:p>
    <w:p w:rsidR="00705DAE" w:rsidRDefault="00705DAE" w:rsidP="00363639">
      <w:pPr>
        <w:jc w:val="both"/>
        <w:rPr>
          <w:rFonts w:ascii="Times New Roman" w:hAnsi="Times New Roman" w:cs="Times New Roman"/>
          <w:color w:val="000000"/>
        </w:rPr>
      </w:pPr>
      <w:r>
        <w:rPr>
          <w:rFonts w:ascii="Times New Roman" w:hAnsi="Times New Roman" w:cs="Times New Roman"/>
          <w:noProof/>
          <w:color w:val="000000"/>
          <w:lang w:eastAsia="es-MX"/>
        </w:rPr>
        <w:drawing>
          <wp:inline distT="0" distB="0" distL="0" distR="0">
            <wp:extent cx="5610225" cy="3152775"/>
            <wp:effectExtent l="0" t="0" r="9525" b="9525"/>
            <wp:docPr id="5" name="Imagen 5" descr="C:\Users\Javier FAM\Desktop\actividad 3.3 ultimos 3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ier FAM\Desktop\actividad 3.3 ultimos 3 component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705DAE" w:rsidRDefault="00705DAE" w:rsidP="006523FB">
      <w:pPr>
        <w:jc w:val="center"/>
        <w:rPr>
          <w:rFonts w:ascii="Times New Roman" w:hAnsi="Times New Roman" w:cs="Times New Roman"/>
          <w:color w:val="000000"/>
        </w:rPr>
      </w:pPr>
      <w:r>
        <w:rPr>
          <w:rFonts w:ascii="Times New Roman" w:hAnsi="Times New Roman" w:cs="Times New Roman"/>
          <w:color w:val="000000"/>
        </w:rPr>
        <w:t>Figura B.</w:t>
      </w:r>
    </w:p>
    <w:p w:rsidR="00B34054" w:rsidRDefault="00B34054" w:rsidP="00363639">
      <w:pPr>
        <w:jc w:val="both"/>
        <w:rPr>
          <w:rFonts w:ascii="Times New Roman" w:hAnsi="Times New Roman" w:cs="Times New Roman"/>
          <w:color w:val="000000"/>
        </w:rPr>
      </w:pPr>
      <w:r>
        <w:rPr>
          <w:rFonts w:ascii="Times New Roman" w:hAnsi="Times New Roman" w:cs="Times New Roman"/>
          <w:color w:val="000000"/>
        </w:rPr>
        <w:t>¿Cuáles son los componentes que definen la forma de f(t)?</w:t>
      </w:r>
    </w:p>
    <w:p w:rsidR="0087213E" w:rsidRDefault="0087213E" w:rsidP="00363639">
      <w:pPr>
        <w:jc w:val="both"/>
        <w:rPr>
          <w:rFonts w:ascii="Times New Roman" w:hAnsi="Times New Roman" w:cs="Times New Roman"/>
          <w:color w:val="000000"/>
        </w:rPr>
      </w:pPr>
      <w:r>
        <w:rPr>
          <w:rFonts w:ascii="Times New Roman" w:hAnsi="Times New Roman" w:cs="Times New Roman"/>
          <w:color w:val="000000"/>
        </w:rPr>
        <w:t>Los primeros  componentes son los que definen la forma de la función f(t).</w:t>
      </w:r>
    </w:p>
    <w:p w:rsidR="00B34054" w:rsidRDefault="00B34054" w:rsidP="00363639">
      <w:pPr>
        <w:jc w:val="both"/>
        <w:rPr>
          <w:rFonts w:ascii="Times New Roman" w:hAnsi="Times New Roman" w:cs="Times New Roman"/>
          <w:color w:val="000000"/>
        </w:rPr>
      </w:pPr>
      <w:r>
        <w:rPr>
          <w:rFonts w:ascii="Times New Roman" w:hAnsi="Times New Roman" w:cs="Times New Roman"/>
          <w:color w:val="000000"/>
        </w:rPr>
        <w:t>¿Cuáles componentes únicamente afinan a f(t)?</w:t>
      </w:r>
    </w:p>
    <w:p w:rsidR="0087213E" w:rsidRDefault="0087213E" w:rsidP="00363639">
      <w:pPr>
        <w:jc w:val="both"/>
        <w:rPr>
          <w:rFonts w:ascii="Times New Roman" w:hAnsi="Times New Roman" w:cs="Times New Roman"/>
          <w:color w:val="000000"/>
        </w:rPr>
      </w:pPr>
      <w:r>
        <w:rPr>
          <w:rFonts w:ascii="Times New Roman" w:hAnsi="Times New Roman" w:cs="Times New Roman"/>
          <w:color w:val="000000"/>
        </w:rPr>
        <w:lastRenderedPageBreak/>
        <w:t>Los componentes con mayor frecuencia, es este caso los últimos 3 del circuito son los que afinan un poco la forma de la función f(t).</w:t>
      </w:r>
    </w:p>
    <w:p w:rsidR="004A13A9" w:rsidRDefault="004A13A9" w:rsidP="00363639">
      <w:pPr>
        <w:jc w:val="both"/>
        <w:rPr>
          <w:rFonts w:ascii="Times New Roman" w:hAnsi="Times New Roman" w:cs="Times New Roman"/>
          <w:color w:val="000000"/>
        </w:rPr>
      </w:pPr>
    </w:p>
    <w:p w:rsidR="00D73761" w:rsidRPr="00BC7088" w:rsidRDefault="008747D1" w:rsidP="00363639">
      <w:pPr>
        <w:jc w:val="both"/>
        <w:rPr>
          <w:rFonts w:ascii="Times New Roman" w:hAnsi="Times New Roman" w:cs="Times New Roman"/>
          <w:color w:val="000000"/>
          <w:sz w:val="28"/>
        </w:rPr>
      </w:pPr>
      <w:r w:rsidRPr="00BC7088">
        <w:rPr>
          <w:rFonts w:ascii="Times New Roman" w:hAnsi="Times New Roman" w:cs="Times New Roman"/>
          <w:color w:val="000000"/>
          <w:sz w:val="28"/>
        </w:rPr>
        <w:t>Actividad 3.4</w:t>
      </w:r>
    </w:p>
    <w:p w:rsidR="008747D1" w:rsidRDefault="008747D1" w:rsidP="00363639">
      <w:pPr>
        <w:jc w:val="both"/>
        <w:rPr>
          <w:rFonts w:ascii="Times New Roman" w:hAnsi="Times New Roman" w:cs="Times New Roman"/>
          <w:color w:val="000000"/>
        </w:rPr>
      </w:pPr>
      <w:r>
        <w:rPr>
          <w:rFonts w:ascii="Times New Roman" w:hAnsi="Times New Roman" w:cs="Times New Roman"/>
          <w:color w:val="000000"/>
        </w:rPr>
        <w:t>3.4.1 Encuentre la STF de la señal mostrada en la figura 5.</w:t>
      </w:r>
    </w:p>
    <w:p w:rsidR="008747D1" w:rsidRDefault="008747D1" w:rsidP="00363639">
      <w:pPr>
        <w:jc w:val="both"/>
        <w:rPr>
          <w:rFonts w:ascii="Times New Roman" w:hAnsi="Times New Roman" w:cs="Times New Roman"/>
          <w:color w:val="000000"/>
        </w:rPr>
      </w:pPr>
    </w:p>
    <w:p w:rsidR="008747D1" w:rsidRDefault="00644BE6" w:rsidP="006523FB">
      <w:pPr>
        <w:jc w:val="center"/>
        <w:rPr>
          <w:rFonts w:ascii="Times New Roman" w:hAnsi="Times New Roman" w:cs="Times New Roman"/>
          <w:color w:val="000000"/>
        </w:rPr>
      </w:pPr>
      <w:r>
        <w:rPr>
          <w:rFonts w:ascii="Times New Roman" w:hAnsi="Times New Roman" w:cs="Times New Roman"/>
          <w:noProof/>
          <w:color w:val="000000"/>
          <w:lang w:eastAsia="es-MX"/>
        </w:rPr>
        <w:drawing>
          <wp:anchor distT="0" distB="0" distL="114300" distR="114300" simplePos="0" relativeHeight="251662336" behindDoc="1" locked="0" layoutInCell="1" allowOverlap="1" wp14:anchorId="2429ED91" wp14:editId="778B97C8">
            <wp:simplePos x="0" y="0"/>
            <wp:positionH relativeFrom="margin">
              <wp:align>right</wp:align>
            </wp:positionH>
            <wp:positionV relativeFrom="paragraph">
              <wp:posOffset>0</wp:posOffset>
            </wp:positionV>
            <wp:extent cx="5610225" cy="2276475"/>
            <wp:effectExtent l="0" t="0" r="9525" b="9525"/>
            <wp:wrapTight wrapText="bothSides">
              <wp:wrapPolygon edited="0">
                <wp:start x="0" y="0"/>
                <wp:lineTo x="0" y="21510"/>
                <wp:lineTo x="21563" y="21510"/>
                <wp:lineTo x="21563" y="0"/>
                <wp:lineTo x="0" y="0"/>
              </wp:wrapPolygon>
            </wp:wrapTight>
            <wp:docPr id="10" name="Imagen 10" descr="C:\Users\Javier FAM\Desktop\figur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vier FAM\Desktop\figura 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8747D1">
        <w:rPr>
          <w:rFonts w:ascii="Times New Roman" w:hAnsi="Times New Roman" w:cs="Times New Roman"/>
          <w:color w:val="000000"/>
        </w:rPr>
        <w:t>Figura 5.</w:t>
      </w:r>
    </w:p>
    <w:p w:rsidR="008747D1" w:rsidRDefault="006A5890" w:rsidP="00363639">
      <w:pPr>
        <w:jc w:val="both"/>
        <w:rPr>
          <w:rFonts w:ascii="Times New Roman" w:hAnsi="Times New Roman" w:cs="Times New Roman"/>
          <w:color w:val="000000"/>
        </w:rPr>
      </w:pPr>
      <w:r>
        <w:rPr>
          <w:rFonts w:ascii="Times New Roman" w:hAnsi="Times New Roman" w:cs="Times New Roman"/>
          <w:color w:val="000000"/>
        </w:rPr>
        <w:t>3.4.2 Grafique la expresión resultante en un programa de computadora.</w:t>
      </w:r>
    </w:p>
    <w:p w:rsidR="004A13A9" w:rsidRDefault="004A13A9" w:rsidP="00363639">
      <w:pPr>
        <w:jc w:val="both"/>
        <w:rPr>
          <w:rFonts w:ascii="Times New Roman" w:hAnsi="Times New Roman" w:cs="Times New Roman"/>
          <w:color w:val="000000"/>
        </w:rPr>
      </w:pPr>
      <w:r>
        <w:rPr>
          <w:rFonts w:ascii="Times New Roman" w:hAnsi="Times New Roman" w:cs="Times New Roman"/>
          <w:color w:val="000000"/>
        </w:rPr>
        <w:t>En la siguiente figura (Figura 6) se muestra la gráfica de la función g(t)</w:t>
      </w:r>
    </w:p>
    <w:p w:rsidR="004A13A9" w:rsidRPr="004A13A9" w:rsidRDefault="004A13A9" w:rsidP="00363639">
      <w:pPr>
        <w:jc w:val="both"/>
        <w:rPr>
          <w:rFonts w:ascii="Times New Roman" w:eastAsiaTheme="minorEastAsia" w:hAnsi="Times New Roman" w:cs="Times New Roman"/>
          <w:color w:val="000000"/>
        </w:rPr>
      </w:pPr>
      <m:oMathPara>
        <m:oMath>
          <m:r>
            <w:rPr>
              <w:rFonts w:ascii="Cambria Math" w:eastAsiaTheme="minorEastAsia" w:hAnsi="Cambria Math" w:cs="Times New Roman"/>
              <w:color w:val="000000"/>
            </w:rPr>
            <m:t>g</m:t>
          </m:r>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t</m:t>
              </m:r>
            </m:e>
          </m:d>
          <m:r>
            <w:rPr>
              <w:rFonts w:ascii="Cambria Math" w:eastAsiaTheme="minorEastAsia" w:hAnsi="Cambria Math" w:cs="Times New Roman"/>
              <w:color w:val="000000"/>
            </w:rPr>
            <m:t>=</m:t>
          </m:r>
          <m:nary>
            <m:naryPr>
              <m:chr m:val="∑"/>
              <m:limLoc m:val="undOvr"/>
              <m:grow m:val="1"/>
              <m:ctrlPr>
                <w:rPr>
                  <w:rFonts w:ascii="Cambria Math" w:hAnsi="Cambria Math" w:cs="Times New Roman"/>
                  <w:color w:val="000000"/>
                </w:rPr>
              </m:ctrlPr>
            </m:naryPr>
            <m:sub>
              <m:r>
                <w:rPr>
                  <w:rFonts w:ascii="Cambria Math" w:hAnsi="Cambria Math" w:cs="Times New Roman"/>
                  <w:color w:val="000000"/>
                </w:rPr>
                <m:t>n=1</m:t>
              </m:r>
            </m:sub>
            <m:sup>
              <m:r>
                <w:rPr>
                  <w:rFonts w:ascii="Cambria Math" w:hAnsi="Cambria Math" w:cs="Times New Roman"/>
                  <w:color w:val="000000"/>
                </w:rPr>
                <m:t>100</m:t>
              </m:r>
            </m:sup>
            <m:e>
              <m:d>
                <m:dPr>
                  <m:sepChr m:val=""/>
                  <m:ctrlPr>
                    <w:rPr>
                      <w:rFonts w:ascii="Cambria Math" w:hAnsi="Cambria Math" w:cs="Times New Roman"/>
                      <w:color w:val="000000"/>
                    </w:rPr>
                  </m:ctrlPr>
                </m:dPr>
                <m:e>
                  <m:r>
                    <w:rPr>
                      <w:rFonts w:ascii="Cambria Math" w:hAnsi="Cambria Math" w:cs="Times New Roman"/>
                      <w:color w:val="000000"/>
                    </w:rPr>
                    <m:t>-</m:t>
                  </m:r>
                </m:e>
                <m:e>
                  <m:f>
                    <m:fPr>
                      <m:ctrlPr>
                        <w:rPr>
                          <w:rFonts w:ascii="Cambria Math" w:hAnsi="Cambria Math" w:cs="Times New Roman"/>
                          <w:color w:val="000000"/>
                        </w:rPr>
                      </m:ctrlPr>
                    </m:fPr>
                    <m:num>
                      <m:r>
                        <w:rPr>
                          <w:rFonts w:ascii="Cambria Math" w:hAnsi="Cambria Math" w:cs="Times New Roman"/>
                          <w:color w:val="000000"/>
                        </w:rPr>
                        <m:t>2a</m:t>
                      </m:r>
                    </m:num>
                    <m:den>
                      <m:r>
                        <w:rPr>
                          <w:rFonts w:ascii="Cambria Math" w:hAnsi="Cambria Math" w:cs="Times New Roman"/>
                          <w:color w:val="000000"/>
                        </w:rPr>
                        <m:t>n</m:t>
                      </m:r>
                      <m:r>
                        <m:rPr>
                          <m:sty m:val="bi"/>
                        </m:rPr>
                        <w:rPr>
                          <w:rFonts w:ascii="Cambria Math" w:hAnsi="Cambria Math" w:cs="Times New Roman"/>
                          <w:color w:val="000000"/>
                        </w:rPr>
                        <m:t>π</m:t>
                      </m:r>
                    </m:den>
                  </m:f>
                </m:e>
                <m:e>
                  <m:r>
                    <w:rPr>
                      <w:rFonts w:ascii="Cambria Math" w:hAnsi="Cambria Math" w:cs="Times New Roman"/>
                      <w:color w:val="000000"/>
                    </w:rPr>
                    <m:t>+</m:t>
                  </m:r>
                </m:e>
                <m:e>
                  <m:f>
                    <m:fPr>
                      <m:ctrlPr>
                        <w:rPr>
                          <w:rFonts w:ascii="Cambria Math" w:hAnsi="Cambria Math" w:cs="Times New Roman"/>
                          <w:color w:val="000000"/>
                        </w:rPr>
                      </m:ctrlPr>
                    </m:fPr>
                    <m:num>
                      <m:r>
                        <w:rPr>
                          <w:rFonts w:ascii="Cambria Math" w:hAnsi="Cambria Math" w:cs="Times New Roman"/>
                          <w:color w:val="000000"/>
                        </w:rPr>
                        <m:t>3a</m:t>
                      </m:r>
                    </m:num>
                    <m:den>
                      <m:sSup>
                        <m:sSupPr>
                          <m:ctrlPr>
                            <w:rPr>
                              <w:rFonts w:ascii="Cambria Math" w:hAnsi="Cambria Math" w:cs="Times New Roman"/>
                              <w:color w:val="000000"/>
                            </w:rPr>
                          </m:ctrlPr>
                        </m:sSupPr>
                        <m:e>
                          <m:r>
                            <w:rPr>
                              <w:rFonts w:ascii="Cambria Math" w:hAnsi="Cambria Math" w:cs="Times New Roman"/>
                              <w:color w:val="000000"/>
                            </w:rPr>
                            <m:t>n</m:t>
                          </m:r>
                        </m:e>
                        <m:sup>
                          <m:r>
                            <w:rPr>
                              <w:rFonts w:ascii="Cambria Math" w:hAnsi="Cambria Math" w:cs="Times New Roman"/>
                              <w:color w:val="000000"/>
                            </w:rPr>
                            <m:t>2</m:t>
                          </m:r>
                        </m:sup>
                      </m:sSup>
                      <m:sSup>
                        <m:sSupPr>
                          <m:ctrlPr>
                            <w:rPr>
                              <w:rFonts w:ascii="Cambria Math" w:hAnsi="Cambria Math" w:cs="Times New Roman"/>
                              <w:color w:val="000000"/>
                            </w:rPr>
                          </m:ctrlPr>
                        </m:sSupPr>
                        <m:e>
                          <m:r>
                            <m:rPr>
                              <m:sty m:val="bi"/>
                            </m:rPr>
                            <w:rPr>
                              <w:rFonts w:ascii="Cambria Math" w:hAnsi="Cambria Math" w:cs="Times New Roman"/>
                              <w:color w:val="000000"/>
                            </w:rPr>
                            <m:t>π</m:t>
                          </m:r>
                        </m:e>
                        <m:sup>
                          <m:r>
                            <w:rPr>
                              <w:rFonts w:ascii="Cambria Math" w:hAnsi="Cambria Math" w:cs="Times New Roman"/>
                              <w:color w:val="000000"/>
                            </w:rPr>
                            <m:t>2</m:t>
                          </m:r>
                        </m:sup>
                      </m:sSup>
                    </m:den>
                  </m:f>
                </m:e>
                <m:e>
                  <m:r>
                    <m:rPr>
                      <m:sty m:val="p"/>
                    </m:rPr>
                    <w:rPr>
                      <w:rFonts w:ascii="Cambria Math" w:hAnsi="Cambria Math" w:cs="Times New Roman"/>
                      <w:color w:val="000000"/>
                    </w:rPr>
                    <m:t>sin</m:t>
                  </m:r>
                  <m:d>
                    <m:dPr>
                      <m:sepChr m:val=""/>
                      <m:ctrlPr>
                        <w:rPr>
                          <w:rFonts w:ascii="Cambria Math" w:hAnsi="Cambria Math" w:cs="Times New Roman"/>
                          <w:color w:val="000000"/>
                        </w:rPr>
                      </m:ctrlPr>
                    </m:dPr>
                    <m:e>
                      <m:f>
                        <m:fPr>
                          <m:ctrlPr>
                            <w:rPr>
                              <w:rFonts w:ascii="Cambria Math" w:hAnsi="Cambria Math" w:cs="Times New Roman"/>
                              <w:color w:val="000000"/>
                            </w:rPr>
                          </m:ctrlPr>
                        </m:fPr>
                        <m:num>
                          <m:r>
                            <w:rPr>
                              <w:rFonts w:ascii="Cambria Math" w:hAnsi="Cambria Math" w:cs="Times New Roman"/>
                              <w:color w:val="000000"/>
                            </w:rPr>
                            <m:t>2</m:t>
                          </m:r>
                        </m:num>
                        <m:den>
                          <m:r>
                            <w:rPr>
                              <w:rFonts w:ascii="Cambria Math" w:hAnsi="Cambria Math" w:cs="Times New Roman"/>
                              <w:color w:val="000000"/>
                            </w:rPr>
                            <m:t>3</m:t>
                          </m:r>
                        </m:den>
                      </m:f>
                    </m:e>
                    <m:e>
                      <m:r>
                        <w:rPr>
                          <w:rFonts w:ascii="Cambria Math" w:hAnsi="Cambria Math" w:cs="Times New Roman"/>
                          <w:color w:val="000000"/>
                        </w:rPr>
                        <m:t>n</m:t>
                      </m:r>
                    </m:e>
                    <m:e>
                      <m:r>
                        <m:rPr>
                          <m:sty m:val="bi"/>
                        </m:rPr>
                        <w:rPr>
                          <w:rFonts w:ascii="Cambria Math" w:hAnsi="Cambria Math" w:cs="Times New Roman"/>
                          <w:color w:val="000000"/>
                        </w:rPr>
                        <m:t>π</m:t>
                      </m:r>
                    </m:e>
                  </m:d>
                </m:e>
              </m:d>
              <m:r>
                <m:rPr>
                  <m:sty m:val="p"/>
                </m:rPr>
                <w:rPr>
                  <w:rFonts w:ascii="Cambria Math" w:hAnsi="Cambria Math" w:cs="Times New Roman"/>
                  <w:color w:val="000000"/>
                </w:rPr>
                <m:t>sin⁡(</m:t>
              </m:r>
              <m:f>
                <m:fPr>
                  <m:ctrlPr>
                    <w:rPr>
                      <w:rFonts w:ascii="Cambria Math" w:hAnsi="Cambria Math" w:cs="Times New Roman"/>
                      <w:color w:val="000000"/>
                    </w:rPr>
                  </m:ctrlPr>
                </m:fPr>
                <m:num>
                  <m:r>
                    <m:rPr>
                      <m:sty m:val="p"/>
                    </m:rPr>
                    <w:rPr>
                      <w:rFonts w:ascii="Cambria Math" w:hAnsi="Cambria Math" w:cs="Times New Roman"/>
                      <w:color w:val="000000"/>
                    </w:rPr>
                    <m:t>2</m:t>
                  </m:r>
                </m:num>
                <m:den>
                  <m:r>
                    <m:rPr>
                      <m:sty m:val="p"/>
                    </m:rPr>
                    <w:rPr>
                      <w:rFonts w:ascii="Cambria Math" w:hAnsi="Cambria Math" w:cs="Times New Roman"/>
                      <w:color w:val="000000"/>
                    </w:rPr>
                    <m:t>3</m:t>
                  </m:r>
                </m:den>
              </m:f>
              <m:r>
                <m:rPr>
                  <m:sty m:val="p"/>
                </m:rPr>
                <w:rPr>
                  <w:rFonts w:ascii="Cambria Math" w:hAnsi="Cambria Math" w:cs="Times New Roman"/>
                  <w:color w:val="000000"/>
                </w:rPr>
                <m:t>πn t)</m:t>
              </m:r>
            </m:e>
          </m:nary>
        </m:oMath>
      </m:oMathPara>
    </w:p>
    <w:p w:rsidR="004A13A9" w:rsidRDefault="004A13A9" w:rsidP="00363639">
      <w:pPr>
        <w:jc w:val="both"/>
        <w:rPr>
          <w:rFonts w:ascii="Times New Roman" w:hAnsi="Times New Roman" w:cs="Times New Roman"/>
          <w:color w:val="000000"/>
        </w:rPr>
      </w:pPr>
      <w:r>
        <w:rPr>
          <w:rFonts w:ascii="Times New Roman" w:eastAsiaTheme="minorEastAsia" w:hAnsi="Times New Roman" w:cs="Times New Roman"/>
          <w:color w:val="000000"/>
        </w:rPr>
        <w:t>Al final del documento se anexa el procedimiento para obtener la Serie Trigonométrica de Fourier.</w:t>
      </w:r>
    </w:p>
    <w:p w:rsidR="003369D2" w:rsidRDefault="004A13A9" w:rsidP="00363639">
      <w:pPr>
        <w:jc w:val="both"/>
        <w:rPr>
          <w:rFonts w:ascii="Times New Roman" w:hAnsi="Times New Roman" w:cs="Times New Roman"/>
          <w:color w:val="000000"/>
        </w:rPr>
      </w:pPr>
      <w:r>
        <w:rPr>
          <w:rFonts w:ascii="Times New Roman" w:hAnsi="Times New Roman" w:cs="Times New Roman"/>
          <w:noProof/>
          <w:color w:val="000000"/>
          <w:lang w:eastAsia="es-MX"/>
        </w:rPr>
        <w:lastRenderedPageBreak/>
        <w:drawing>
          <wp:inline distT="0" distB="0" distL="0" distR="0">
            <wp:extent cx="5610225" cy="2771775"/>
            <wp:effectExtent l="0" t="0" r="9525" b="9525"/>
            <wp:docPr id="11" name="Imagen 11" descr="C:\Users\Javier FAM\Desktop\actividad3.4 figura 5 de fun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ier FAM\Desktop\actividad3.4 figura 5 de func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2771775"/>
                    </a:xfrm>
                    <a:prstGeom prst="rect">
                      <a:avLst/>
                    </a:prstGeom>
                    <a:noFill/>
                    <a:ln>
                      <a:noFill/>
                    </a:ln>
                  </pic:spPr>
                </pic:pic>
              </a:graphicData>
            </a:graphic>
          </wp:inline>
        </w:drawing>
      </w:r>
    </w:p>
    <w:p w:rsidR="006523FB" w:rsidRDefault="006523FB" w:rsidP="006523FB">
      <w:pPr>
        <w:jc w:val="center"/>
        <w:rPr>
          <w:rFonts w:ascii="Times New Roman" w:hAnsi="Times New Roman" w:cs="Times New Roman"/>
          <w:color w:val="000000"/>
        </w:rPr>
      </w:pPr>
      <w:r>
        <w:rPr>
          <w:rFonts w:ascii="Times New Roman" w:hAnsi="Times New Roman" w:cs="Times New Roman"/>
          <w:color w:val="000000"/>
        </w:rPr>
        <w:t>Figura 6.</w:t>
      </w:r>
    </w:p>
    <w:p w:rsidR="006A5890" w:rsidRDefault="006A5890" w:rsidP="00363639">
      <w:pPr>
        <w:jc w:val="both"/>
        <w:rPr>
          <w:rFonts w:ascii="Times New Roman" w:hAnsi="Times New Roman" w:cs="Times New Roman"/>
          <w:color w:val="000000"/>
        </w:rPr>
      </w:pPr>
      <w:r>
        <w:rPr>
          <w:rFonts w:ascii="Times New Roman" w:hAnsi="Times New Roman" w:cs="Times New Roman"/>
          <w:color w:val="000000"/>
        </w:rPr>
        <w:t>3.4.3 Repita los puntos 3.2 y 3.3 para esta forma de onda g(t).</w:t>
      </w:r>
    </w:p>
    <w:p w:rsidR="00151DD7" w:rsidRDefault="00151DD7" w:rsidP="00363639">
      <w:pPr>
        <w:jc w:val="both"/>
        <w:rPr>
          <w:rFonts w:ascii="Times New Roman" w:hAnsi="Times New Roman" w:cs="Times New Roman"/>
          <w:color w:val="000000"/>
        </w:rPr>
      </w:pPr>
      <w:r>
        <w:rPr>
          <w:rFonts w:ascii="Times New Roman" w:hAnsi="Times New Roman" w:cs="Times New Roman"/>
          <w:color w:val="000000"/>
        </w:rPr>
        <w:t xml:space="preserve">Calculamos los componentes de g(t) para n=1,2,3,4,5,6 </w:t>
      </w:r>
    </w:p>
    <w:p w:rsidR="00151DD7" w:rsidRDefault="00151DD7" w:rsidP="00363639">
      <w:pPr>
        <w:jc w:val="both"/>
        <w:rPr>
          <w:rFonts w:ascii="Times New Roman" w:hAnsi="Times New Roman" w:cs="Times New Roman"/>
          <w:color w:val="000000"/>
        </w:rPr>
      </w:pPr>
      <w:r>
        <w:rPr>
          <w:rFonts w:ascii="Times New Roman" w:hAnsi="Times New Roman" w:cs="Times New Roman"/>
          <w:color w:val="000000"/>
        </w:rPr>
        <w:t xml:space="preserve">Dichos componentes son: </w:t>
      </w:r>
    </w:p>
    <w:p w:rsidR="00151DD7" w:rsidRDefault="00F01AEB" w:rsidP="00363639">
      <w:pPr>
        <w:jc w:val="both"/>
        <w:rPr>
          <w:rFonts w:ascii="Times New Roman" w:hAnsi="Times New Roman" w:cs="Times New Roman"/>
          <w:color w:val="000000"/>
        </w:rPr>
      </w:pPr>
      <m:oMathPara>
        <m:oMath>
          <m:r>
            <w:rPr>
              <w:rFonts w:ascii="Cambria Math" w:hAnsi="Cambria Math" w:cs="Times New Roman"/>
              <w:color w:val="000000"/>
            </w:rPr>
            <m:t>-0.37335</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3</m:t>
                  </m:r>
                </m:den>
              </m:f>
              <m:r>
                <w:rPr>
                  <w:rFonts w:ascii="Cambria Math" w:hAnsi="Cambria Math" w:cs="Times New Roman"/>
                  <w:color w:val="000000"/>
                </w:rPr>
                <m:t>πt</m:t>
              </m:r>
            </m:e>
          </m:func>
          <m:r>
            <w:rPr>
              <w:rFonts w:ascii="Cambria Math" w:hAnsi="Cambria Math" w:cs="Times New Roman"/>
              <w:color w:val="000000"/>
            </w:rPr>
            <m:t>, -0.3841</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f>
                <m:fPr>
                  <m:ctrlPr>
                    <w:rPr>
                      <w:rFonts w:ascii="Cambria Math" w:hAnsi="Cambria Math" w:cs="Times New Roman"/>
                      <w:i/>
                      <w:color w:val="000000"/>
                    </w:rPr>
                  </m:ctrlPr>
                </m:fPr>
                <m:num>
                  <m:r>
                    <w:rPr>
                      <w:rFonts w:ascii="Cambria Math" w:hAnsi="Cambria Math" w:cs="Times New Roman"/>
                      <w:color w:val="000000"/>
                    </w:rPr>
                    <m:t>4</m:t>
                  </m:r>
                </m:num>
                <m:den>
                  <m:r>
                    <w:rPr>
                      <w:rFonts w:ascii="Cambria Math" w:hAnsi="Cambria Math" w:cs="Times New Roman"/>
                      <w:color w:val="000000"/>
                    </w:rPr>
                    <m:t>3</m:t>
                  </m:r>
                </m:den>
              </m:f>
              <m:r>
                <w:rPr>
                  <w:rFonts w:ascii="Cambria Math" w:hAnsi="Cambria Math" w:cs="Times New Roman"/>
                  <w:color w:val="000000"/>
                </w:rPr>
                <m:t>πt</m:t>
              </m:r>
            </m:e>
          </m:func>
          <m:r>
            <w:rPr>
              <w:rFonts w:ascii="Cambria Math" w:hAnsi="Cambria Math" w:cs="Times New Roman"/>
              <w:color w:val="000000"/>
            </w:rPr>
            <m:t>, -0.2122</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r>
                <w:rPr>
                  <w:rFonts w:ascii="Cambria Math" w:hAnsi="Cambria Math" w:cs="Times New Roman"/>
                  <w:color w:val="000000"/>
                </w:rPr>
                <m:t>2πt</m:t>
              </m:r>
            </m:e>
          </m:func>
          <m:r>
            <w:rPr>
              <w:rFonts w:ascii="Cambria Math" w:hAnsi="Cambria Math" w:cs="Times New Roman"/>
              <w:color w:val="000000"/>
            </w:rPr>
            <m:t>, -0.1427</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f>
                <m:fPr>
                  <m:ctrlPr>
                    <w:rPr>
                      <w:rFonts w:ascii="Cambria Math" w:hAnsi="Cambria Math" w:cs="Times New Roman"/>
                      <w:i/>
                      <w:color w:val="000000"/>
                    </w:rPr>
                  </m:ctrlPr>
                </m:fPr>
                <m:num>
                  <m:r>
                    <w:rPr>
                      <w:rFonts w:ascii="Cambria Math" w:hAnsi="Cambria Math" w:cs="Times New Roman"/>
                      <w:color w:val="000000"/>
                    </w:rPr>
                    <m:t>8</m:t>
                  </m:r>
                </m:num>
                <m:den>
                  <m:r>
                    <w:rPr>
                      <w:rFonts w:ascii="Cambria Math" w:hAnsi="Cambria Math" w:cs="Times New Roman"/>
                      <w:color w:val="000000"/>
                    </w:rPr>
                    <m:t>3</m:t>
                  </m:r>
                </m:den>
              </m:f>
              <m:r>
                <w:rPr>
                  <w:rFonts w:ascii="Cambria Math" w:hAnsi="Cambria Math" w:cs="Times New Roman"/>
                  <w:color w:val="000000"/>
                </w:rPr>
                <m:t>πt</m:t>
              </m:r>
            </m:e>
          </m:func>
          <m:r>
            <w:rPr>
              <w:rFonts w:ascii="Cambria Math" w:hAnsi="Cambria Math" w:cs="Times New Roman"/>
              <w:color w:val="000000"/>
            </w:rPr>
            <m:t>, -0.13785</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f>
                <m:fPr>
                  <m:ctrlPr>
                    <w:rPr>
                      <w:rFonts w:ascii="Cambria Math" w:hAnsi="Cambria Math" w:cs="Times New Roman"/>
                      <w:i/>
                      <w:color w:val="000000"/>
                    </w:rPr>
                  </m:ctrlPr>
                </m:fPr>
                <m:num>
                  <m:r>
                    <w:rPr>
                      <w:rFonts w:ascii="Cambria Math" w:hAnsi="Cambria Math" w:cs="Times New Roman"/>
                      <w:color w:val="000000"/>
                    </w:rPr>
                    <m:t>10</m:t>
                  </m:r>
                </m:num>
                <m:den>
                  <m:r>
                    <w:rPr>
                      <w:rFonts w:ascii="Cambria Math" w:hAnsi="Cambria Math" w:cs="Times New Roman"/>
                      <w:color w:val="000000"/>
                    </w:rPr>
                    <m:t>3</m:t>
                  </m:r>
                </m:den>
              </m:f>
              <m:r>
                <w:rPr>
                  <w:rFonts w:ascii="Cambria Math" w:hAnsi="Cambria Math" w:cs="Times New Roman"/>
                  <w:color w:val="000000"/>
                </w:rPr>
                <m:t>πt</m:t>
              </m:r>
            </m:e>
          </m:func>
          <m:r>
            <w:rPr>
              <w:rFonts w:ascii="Cambria Math" w:hAnsi="Cambria Math" w:cs="Times New Roman"/>
              <w:color w:val="000000"/>
            </w:rPr>
            <m:t>, -0.1061</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r>
                <w:rPr>
                  <w:rFonts w:ascii="Cambria Math" w:hAnsi="Cambria Math" w:cs="Times New Roman"/>
                  <w:color w:val="000000"/>
                </w:rPr>
                <m:t>4πt</m:t>
              </m:r>
            </m:e>
          </m:func>
        </m:oMath>
      </m:oMathPara>
    </w:p>
    <w:p w:rsidR="00151DD7" w:rsidRDefault="00F01AEB" w:rsidP="00363639">
      <w:pPr>
        <w:jc w:val="both"/>
        <w:rPr>
          <w:rFonts w:ascii="Times New Roman" w:hAnsi="Times New Roman" w:cs="Times New Roman"/>
          <w:color w:val="000000"/>
        </w:rPr>
      </w:pPr>
      <w:r>
        <w:rPr>
          <w:rFonts w:ascii="Times New Roman" w:hAnsi="Times New Roman" w:cs="Times New Roman"/>
          <w:color w:val="000000"/>
        </w:rPr>
        <w:t>Para esto se propuso a A=1.</w:t>
      </w:r>
    </w:p>
    <w:p w:rsidR="00F01AEB" w:rsidRDefault="00F01AEB" w:rsidP="00363639">
      <w:pPr>
        <w:jc w:val="both"/>
        <w:rPr>
          <w:rFonts w:ascii="Times New Roman" w:hAnsi="Times New Roman" w:cs="Times New Roman"/>
          <w:color w:val="000000"/>
        </w:rPr>
      </w:pPr>
      <w:r>
        <w:rPr>
          <w:rFonts w:ascii="Times New Roman" w:hAnsi="Times New Roman" w:cs="Times New Roman"/>
          <w:color w:val="000000"/>
        </w:rPr>
        <w:t>Los cálculos se anexan al final del documento en la hoja 2.</w:t>
      </w:r>
    </w:p>
    <w:p w:rsidR="00223CAA" w:rsidRDefault="00223CAA" w:rsidP="00363639">
      <w:pPr>
        <w:jc w:val="both"/>
        <w:rPr>
          <w:rFonts w:ascii="Times New Roman" w:hAnsi="Times New Roman" w:cs="Times New Roman"/>
          <w:color w:val="000000"/>
        </w:rPr>
      </w:pPr>
      <w:r>
        <w:rPr>
          <w:rFonts w:ascii="Times New Roman" w:hAnsi="Times New Roman" w:cs="Times New Roman"/>
          <w:color w:val="000000"/>
        </w:rPr>
        <w:t>En la siguiente tabla (Tabla 2) se muestran los voltajes y frecuencias a las que ajustamos cada fuente de voltaje alterna</w:t>
      </w:r>
    </w:p>
    <w:tbl>
      <w:tblPr>
        <w:tblW w:w="8075" w:type="dxa"/>
        <w:tblCellMar>
          <w:left w:w="70" w:type="dxa"/>
          <w:right w:w="70" w:type="dxa"/>
        </w:tblCellMar>
        <w:tblLook w:val="04A0" w:firstRow="1" w:lastRow="0" w:firstColumn="1" w:lastColumn="0" w:noHBand="0" w:noVBand="1"/>
      </w:tblPr>
      <w:tblGrid>
        <w:gridCol w:w="338"/>
        <w:gridCol w:w="1936"/>
        <w:gridCol w:w="2048"/>
        <w:gridCol w:w="3827"/>
      </w:tblGrid>
      <w:tr w:rsidR="004617C6" w:rsidRPr="000446D2" w:rsidTr="00A46EDD">
        <w:trPr>
          <w:trHeight w:val="435"/>
        </w:trPr>
        <w:tc>
          <w:tcPr>
            <w:tcW w:w="807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617C6" w:rsidRPr="000446D2" w:rsidRDefault="004617C6" w:rsidP="00A46EDD">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Tabla 2</w:t>
            </w:r>
            <w:r w:rsidRPr="000446D2">
              <w:rPr>
                <w:rFonts w:ascii="Calibri" w:eastAsia="Times New Roman" w:hAnsi="Calibri" w:cs="Calibri"/>
                <w:color w:val="000000"/>
                <w:lang w:eastAsia="es-MX"/>
              </w:rPr>
              <w:t>. Calculo de voltaje y frecuencia para cada fuente de voltaje</w:t>
            </w:r>
            <w:r>
              <w:rPr>
                <w:rFonts w:ascii="Calibri" w:eastAsia="Times New Roman" w:hAnsi="Calibri" w:cs="Calibri"/>
                <w:color w:val="000000"/>
                <w:lang w:eastAsia="es-MX"/>
              </w:rPr>
              <w:t xml:space="preserve"> para g(t)</w:t>
            </w:r>
          </w:p>
        </w:tc>
      </w:tr>
      <w:tr w:rsidR="004617C6" w:rsidRPr="000446D2" w:rsidTr="00A46EDD">
        <w:trPr>
          <w:trHeight w:val="300"/>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4617C6" w:rsidRPr="000446D2" w:rsidRDefault="004617C6" w:rsidP="00A46EDD">
            <w:pPr>
              <w:spacing w:after="0" w:line="240" w:lineRule="auto"/>
              <w:jc w:val="center"/>
              <w:rPr>
                <w:rFonts w:ascii="Calibri" w:eastAsia="Times New Roman" w:hAnsi="Calibri" w:cs="Calibri"/>
                <w:color w:val="000000"/>
                <w:lang w:eastAsia="es-MX"/>
              </w:rPr>
            </w:pPr>
          </w:p>
        </w:tc>
        <w:tc>
          <w:tcPr>
            <w:tcW w:w="1862" w:type="dxa"/>
            <w:tcBorders>
              <w:top w:val="nil"/>
              <w:left w:val="nil"/>
              <w:bottom w:val="single" w:sz="4" w:space="0" w:color="auto"/>
              <w:right w:val="single" w:sz="4" w:space="0" w:color="auto"/>
            </w:tcBorders>
            <w:shd w:val="clear" w:color="auto" w:fill="BDD6EE" w:themeFill="accent1" w:themeFillTint="66"/>
            <w:noWrap/>
            <w:vAlign w:val="bottom"/>
            <w:hideMark/>
          </w:tcPr>
          <w:p w:rsidR="004617C6" w:rsidRPr="000446D2" w:rsidRDefault="004617C6" w:rsidP="00A46EDD">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Termino</w:t>
            </w:r>
          </w:p>
        </w:tc>
        <w:tc>
          <w:tcPr>
            <w:tcW w:w="2048" w:type="dxa"/>
            <w:tcBorders>
              <w:top w:val="nil"/>
              <w:left w:val="nil"/>
              <w:bottom w:val="single" w:sz="4" w:space="0" w:color="auto"/>
              <w:right w:val="single" w:sz="4" w:space="0" w:color="auto"/>
            </w:tcBorders>
            <w:shd w:val="clear" w:color="auto" w:fill="F7CAAC" w:themeFill="accent2" w:themeFillTint="66"/>
            <w:noWrap/>
            <w:vAlign w:val="bottom"/>
            <w:hideMark/>
          </w:tcPr>
          <w:p w:rsidR="004617C6" w:rsidRPr="000446D2" w:rsidRDefault="004617C6" w:rsidP="00A46EDD">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 xml:space="preserve">Voltaje </w:t>
            </w:r>
            <w:r>
              <w:rPr>
                <w:rFonts w:ascii="Calibri" w:eastAsia="Times New Roman" w:hAnsi="Calibri" w:cs="Calibri"/>
                <w:color w:val="000000"/>
                <w:lang w:eastAsia="es-MX"/>
              </w:rPr>
              <w:t>(V)</w:t>
            </w:r>
          </w:p>
        </w:tc>
        <w:tc>
          <w:tcPr>
            <w:tcW w:w="3827" w:type="dxa"/>
            <w:tcBorders>
              <w:top w:val="nil"/>
              <w:left w:val="nil"/>
              <w:bottom w:val="single" w:sz="4" w:space="0" w:color="auto"/>
              <w:right w:val="single" w:sz="4" w:space="0" w:color="auto"/>
            </w:tcBorders>
            <w:shd w:val="clear" w:color="auto" w:fill="FFE599" w:themeFill="accent4" w:themeFillTint="66"/>
            <w:noWrap/>
            <w:vAlign w:val="bottom"/>
            <w:hideMark/>
          </w:tcPr>
          <w:p w:rsidR="004617C6" w:rsidRPr="000446D2" w:rsidRDefault="004617C6" w:rsidP="00A46EDD">
            <w:pPr>
              <w:spacing w:after="0" w:line="240" w:lineRule="auto"/>
              <w:jc w:val="center"/>
              <w:rPr>
                <w:rFonts w:ascii="Calibri" w:eastAsia="Times New Roman" w:hAnsi="Calibri" w:cs="Calibri"/>
                <w:color w:val="000000"/>
                <w:lang w:eastAsia="es-MX"/>
              </w:rPr>
            </w:pPr>
            <w:r w:rsidRPr="000446D2">
              <w:rPr>
                <w:rFonts w:ascii="Calibri" w:eastAsia="Times New Roman" w:hAnsi="Calibri" w:cs="Calibri"/>
                <w:color w:val="000000"/>
                <w:lang w:eastAsia="es-MX"/>
              </w:rPr>
              <w:t>Frecuencia</w:t>
            </w:r>
            <w:r>
              <w:rPr>
                <w:rFonts w:ascii="Calibri" w:eastAsia="Times New Roman" w:hAnsi="Calibri" w:cs="Calibri"/>
                <w:color w:val="000000"/>
                <w:lang w:eastAsia="es-MX"/>
              </w:rPr>
              <w:t xml:space="preserve"> (Hz)</w:t>
            </w:r>
          </w:p>
        </w:tc>
      </w:tr>
      <w:tr w:rsidR="004617C6" w:rsidRPr="000446D2" w:rsidTr="00A46EDD">
        <w:trPr>
          <w:trHeight w:val="528"/>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4617C6" w:rsidRPr="000446D2" w:rsidRDefault="004617C6" w:rsidP="00A46EDD">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1</w:t>
            </w:r>
          </w:p>
        </w:tc>
        <w:tc>
          <w:tcPr>
            <w:tcW w:w="1862" w:type="dxa"/>
            <w:tcBorders>
              <w:top w:val="nil"/>
              <w:left w:val="nil"/>
              <w:bottom w:val="single" w:sz="4" w:space="0" w:color="auto"/>
              <w:right w:val="single" w:sz="4" w:space="0" w:color="auto"/>
            </w:tcBorders>
            <w:shd w:val="clear" w:color="auto" w:fill="auto"/>
            <w:noWrap/>
            <w:vAlign w:val="bottom"/>
            <w:hideMark/>
          </w:tcPr>
          <w:p w:rsidR="004617C6" w:rsidRPr="000446D2" w:rsidRDefault="004617C6" w:rsidP="00A46EDD">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-0.37335</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f>
                      <m:fPr>
                        <m:ctrlPr>
                          <w:rPr>
                            <w:rFonts w:ascii="Cambria Math" w:hAnsi="Cambria Math" w:cs="Times New Roman"/>
                            <w:i/>
                            <w:color w:val="000000"/>
                          </w:rPr>
                        </m:ctrlPr>
                      </m:fPr>
                      <m:num>
                        <m:r>
                          <w:rPr>
                            <w:rFonts w:ascii="Cambria Math" w:hAnsi="Cambria Math" w:cs="Times New Roman"/>
                            <w:color w:val="000000"/>
                          </w:rPr>
                          <m:t>2</m:t>
                        </m:r>
                      </m:num>
                      <m:den>
                        <m:r>
                          <w:rPr>
                            <w:rFonts w:ascii="Cambria Math" w:hAnsi="Cambria Math" w:cs="Times New Roman"/>
                            <w:color w:val="000000"/>
                          </w:rPr>
                          <m:t>3</m:t>
                        </m:r>
                      </m:den>
                    </m:f>
                    <m:r>
                      <w:rPr>
                        <w:rFonts w:ascii="Cambria Math" w:hAnsi="Cambria Math" w:cs="Times New Roman"/>
                        <w:color w:val="000000"/>
                      </w:rPr>
                      <m:t>πt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4617C6" w:rsidRPr="000446D2" w:rsidRDefault="00E35399" w:rsidP="00A46EDD">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-0.37335</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4617C6" w:rsidRPr="000446D2" w:rsidRDefault="00A46EDD" w:rsidP="00E35399">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2</m:t>
                        </m:r>
                      </m:num>
                      <m:den>
                        <m:r>
                          <w:rPr>
                            <w:rFonts w:ascii="Cambria Math" w:eastAsia="Times New Roman" w:hAnsi="Cambria Math" w:cs="Calibri"/>
                            <w:color w:val="000000"/>
                            <w:lang w:eastAsia="es-MX"/>
                          </w:rPr>
                          <m:t>3</m:t>
                        </m:r>
                      </m:den>
                    </m:f>
                    <m:r>
                      <w:rPr>
                        <w:rFonts w:ascii="Cambria Math" w:eastAsia="Times New Roman" w:hAnsi="Cambria Math" w:cs="Calibri"/>
                        <w:color w:val="000000"/>
                        <w:lang w:eastAsia="es-MX"/>
                      </w:rPr>
                      <m:t>π</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=0.33333=333.3</m:t>
                </m:r>
              </m:oMath>
            </m:oMathPara>
          </w:p>
        </w:tc>
      </w:tr>
      <w:tr w:rsidR="004617C6" w:rsidRPr="000446D2" w:rsidTr="00A46EDD">
        <w:trPr>
          <w:trHeight w:val="550"/>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4617C6" w:rsidRPr="000446D2" w:rsidRDefault="004617C6" w:rsidP="00A46EDD">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2</w:t>
            </w:r>
          </w:p>
        </w:tc>
        <w:tc>
          <w:tcPr>
            <w:tcW w:w="1862" w:type="dxa"/>
            <w:tcBorders>
              <w:top w:val="nil"/>
              <w:left w:val="nil"/>
              <w:bottom w:val="single" w:sz="4" w:space="0" w:color="auto"/>
              <w:right w:val="single" w:sz="4" w:space="0" w:color="auto"/>
            </w:tcBorders>
            <w:shd w:val="clear" w:color="auto" w:fill="auto"/>
            <w:noWrap/>
            <w:vAlign w:val="bottom"/>
            <w:hideMark/>
          </w:tcPr>
          <w:p w:rsidR="004617C6" w:rsidRPr="004617C6" w:rsidRDefault="004617C6" w:rsidP="00A46EDD">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-0.3841</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f>
                      <m:fPr>
                        <m:ctrlPr>
                          <w:rPr>
                            <w:rFonts w:ascii="Cambria Math" w:hAnsi="Cambria Math" w:cs="Times New Roman"/>
                            <w:i/>
                            <w:color w:val="000000"/>
                          </w:rPr>
                        </m:ctrlPr>
                      </m:fPr>
                      <m:num>
                        <m:r>
                          <w:rPr>
                            <w:rFonts w:ascii="Cambria Math" w:hAnsi="Cambria Math" w:cs="Times New Roman"/>
                            <w:color w:val="000000"/>
                          </w:rPr>
                          <m:t>4</m:t>
                        </m:r>
                      </m:num>
                      <m:den>
                        <m:r>
                          <w:rPr>
                            <w:rFonts w:ascii="Cambria Math" w:hAnsi="Cambria Math" w:cs="Times New Roman"/>
                            <w:color w:val="000000"/>
                          </w:rPr>
                          <m:t>3</m:t>
                        </m:r>
                      </m:den>
                    </m:f>
                    <m:r>
                      <w:rPr>
                        <w:rFonts w:ascii="Cambria Math" w:hAnsi="Cambria Math" w:cs="Times New Roman"/>
                        <w:color w:val="000000"/>
                      </w:rPr>
                      <m:t>πt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4617C6" w:rsidRPr="000446D2" w:rsidRDefault="00E35399" w:rsidP="00A46EDD">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-0.3841</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4617C6" w:rsidRPr="000446D2" w:rsidRDefault="00A46EDD" w:rsidP="00A46EDD">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4</m:t>
                        </m:r>
                      </m:num>
                      <m:den>
                        <m:r>
                          <w:rPr>
                            <w:rFonts w:ascii="Cambria Math" w:eastAsia="Times New Roman" w:hAnsi="Cambria Math" w:cs="Calibri"/>
                            <w:color w:val="000000"/>
                            <w:lang w:eastAsia="es-MX"/>
                          </w:rPr>
                          <m:t>3</m:t>
                        </m:r>
                      </m:den>
                    </m:f>
                    <m:r>
                      <w:rPr>
                        <w:rFonts w:ascii="Cambria Math" w:eastAsia="Times New Roman" w:hAnsi="Cambria Math" w:cs="Calibri"/>
                        <w:color w:val="000000"/>
                        <w:lang w:eastAsia="es-MX"/>
                      </w:rPr>
                      <m:t>π</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=0.66666=666.6</m:t>
                </m:r>
              </m:oMath>
            </m:oMathPara>
          </w:p>
        </w:tc>
      </w:tr>
      <w:tr w:rsidR="004617C6" w:rsidRPr="000446D2" w:rsidTr="00A46EDD">
        <w:trPr>
          <w:trHeight w:val="544"/>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4617C6" w:rsidRPr="000446D2" w:rsidRDefault="004617C6" w:rsidP="00A46EDD">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3</w:t>
            </w:r>
          </w:p>
        </w:tc>
        <w:tc>
          <w:tcPr>
            <w:tcW w:w="1862" w:type="dxa"/>
            <w:tcBorders>
              <w:top w:val="nil"/>
              <w:left w:val="nil"/>
              <w:bottom w:val="single" w:sz="4" w:space="0" w:color="auto"/>
              <w:right w:val="single" w:sz="4" w:space="0" w:color="auto"/>
            </w:tcBorders>
            <w:shd w:val="clear" w:color="auto" w:fill="auto"/>
            <w:noWrap/>
            <w:vAlign w:val="bottom"/>
            <w:hideMark/>
          </w:tcPr>
          <w:p w:rsidR="004617C6" w:rsidRPr="000446D2" w:rsidRDefault="004617C6" w:rsidP="00A46EDD">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-0.2122</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r>
                      <w:rPr>
                        <w:rFonts w:ascii="Cambria Math" w:hAnsi="Cambria Math" w:cs="Times New Roman"/>
                        <w:color w:val="000000"/>
                      </w:rPr>
                      <m:t>2πt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4617C6" w:rsidRPr="000446D2" w:rsidRDefault="00E35399" w:rsidP="00A46EDD">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-0.2122</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r>
                      <w:rPr>
                        <w:rFonts w:ascii="Cambria Math" w:hAnsi="Cambria Math" w:cs="Times New Roman"/>
                        <w:color w:val="000000"/>
                      </w:rPr>
                      <m:t>2πt</m:t>
                    </m:r>
                  </m:e>
                </m:func>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4617C6" w:rsidRPr="000446D2" w:rsidRDefault="00A46EDD" w:rsidP="00A46EDD">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2π</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=1=1000</m:t>
                </m:r>
              </m:oMath>
            </m:oMathPara>
          </w:p>
        </w:tc>
      </w:tr>
      <w:tr w:rsidR="004617C6" w:rsidRPr="000446D2" w:rsidTr="00A46EDD">
        <w:trPr>
          <w:trHeight w:val="437"/>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4617C6" w:rsidRPr="000446D2" w:rsidRDefault="004617C6" w:rsidP="00A46EDD">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4</w:t>
            </w:r>
          </w:p>
        </w:tc>
        <w:tc>
          <w:tcPr>
            <w:tcW w:w="1862" w:type="dxa"/>
            <w:tcBorders>
              <w:top w:val="nil"/>
              <w:left w:val="nil"/>
              <w:bottom w:val="single" w:sz="4" w:space="0" w:color="auto"/>
              <w:right w:val="single" w:sz="4" w:space="0" w:color="auto"/>
            </w:tcBorders>
            <w:shd w:val="clear" w:color="auto" w:fill="auto"/>
            <w:noWrap/>
            <w:vAlign w:val="bottom"/>
            <w:hideMark/>
          </w:tcPr>
          <w:p w:rsidR="004617C6" w:rsidRPr="000446D2" w:rsidRDefault="004617C6" w:rsidP="00A46EDD">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-0.1427</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f>
                      <m:fPr>
                        <m:ctrlPr>
                          <w:rPr>
                            <w:rFonts w:ascii="Cambria Math" w:hAnsi="Cambria Math" w:cs="Times New Roman"/>
                            <w:i/>
                            <w:color w:val="000000"/>
                          </w:rPr>
                        </m:ctrlPr>
                      </m:fPr>
                      <m:num>
                        <m:r>
                          <w:rPr>
                            <w:rFonts w:ascii="Cambria Math" w:hAnsi="Cambria Math" w:cs="Times New Roman"/>
                            <w:color w:val="000000"/>
                          </w:rPr>
                          <m:t>8</m:t>
                        </m:r>
                      </m:num>
                      <m:den>
                        <m:r>
                          <w:rPr>
                            <w:rFonts w:ascii="Cambria Math" w:hAnsi="Cambria Math" w:cs="Times New Roman"/>
                            <w:color w:val="000000"/>
                          </w:rPr>
                          <m:t>3</m:t>
                        </m:r>
                      </m:den>
                    </m:f>
                    <m:r>
                      <w:rPr>
                        <w:rFonts w:ascii="Cambria Math" w:hAnsi="Cambria Math" w:cs="Times New Roman"/>
                        <w:color w:val="000000"/>
                      </w:rPr>
                      <m:t>πt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4617C6" w:rsidRPr="000446D2" w:rsidRDefault="00E35399" w:rsidP="00A46EDD">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-0.1427</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4617C6" w:rsidRPr="000446D2" w:rsidRDefault="00A46EDD" w:rsidP="00A46EDD">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8</m:t>
                        </m:r>
                      </m:num>
                      <m:den>
                        <m:r>
                          <w:rPr>
                            <w:rFonts w:ascii="Cambria Math" w:eastAsia="Times New Roman" w:hAnsi="Cambria Math" w:cs="Calibri"/>
                            <w:color w:val="000000"/>
                            <w:lang w:eastAsia="es-MX"/>
                          </w:rPr>
                          <m:t>3</m:t>
                        </m:r>
                      </m:den>
                    </m:f>
                    <m:r>
                      <w:rPr>
                        <w:rFonts w:ascii="Cambria Math" w:eastAsia="Times New Roman" w:hAnsi="Cambria Math" w:cs="Calibri"/>
                        <w:color w:val="000000"/>
                        <w:lang w:eastAsia="es-MX"/>
                      </w:rPr>
                      <m:t>π</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=1.33333=1333.3</m:t>
                </m:r>
              </m:oMath>
            </m:oMathPara>
          </w:p>
        </w:tc>
      </w:tr>
      <w:tr w:rsidR="004617C6" w:rsidRPr="000446D2" w:rsidTr="00A46EDD">
        <w:trPr>
          <w:trHeight w:val="557"/>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4617C6" w:rsidRPr="000446D2" w:rsidRDefault="004617C6" w:rsidP="00A46EDD">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t>5</w:t>
            </w:r>
          </w:p>
        </w:tc>
        <w:tc>
          <w:tcPr>
            <w:tcW w:w="1862" w:type="dxa"/>
            <w:tcBorders>
              <w:top w:val="nil"/>
              <w:left w:val="nil"/>
              <w:bottom w:val="single" w:sz="4" w:space="0" w:color="auto"/>
              <w:right w:val="single" w:sz="4" w:space="0" w:color="auto"/>
            </w:tcBorders>
            <w:shd w:val="clear" w:color="auto" w:fill="auto"/>
            <w:noWrap/>
            <w:vAlign w:val="bottom"/>
            <w:hideMark/>
          </w:tcPr>
          <w:p w:rsidR="004617C6" w:rsidRPr="000446D2" w:rsidRDefault="004617C6" w:rsidP="00A46EDD">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-0.13785</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f>
                      <m:fPr>
                        <m:ctrlPr>
                          <w:rPr>
                            <w:rFonts w:ascii="Cambria Math" w:hAnsi="Cambria Math" w:cs="Times New Roman"/>
                            <w:i/>
                            <w:color w:val="000000"/>
                          </w:rPr>
                        </m:ctrlPr>
                      </m:fPr>
                      <m:num>
                        <m:r>
                          <w:rPr>
                            <w:rFonts w:ascii="Cambria Math" w:hAnsi="Cambria Math" w:cs="Times New Roman"/>
                            <w:color w:val="000000"/>
                          </w:rPr>
                          <m:t>10</m:t>
                        </m:r>
                      </m:num>
                      <m:den>
                        <m:r>
                          <w:rPr>
                            <w:rFonts w:ascii="Cambria Math" w:hAnsi="Cambria Math" w:cs="Times New Roman"/>
                            <w:color w:val="000000"/>
                          </w:rPr>
                          <m:t>3</m:t>
                        </m:r>
                      </m:den>
                    </m:f>
                    <m:r>
                      <w:rPr>
                        <w:rFonts w:ascii="Cambria Math" w:hAnsi="Cambria Math" w:cs="Times New Roman"/>
                        <w:color w:val="000000"/>
                      </w:rPr>
                      <m:t>πt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4617C6" w:rsidRPr="000446D2" w:rsidRDefault="00E35399" w:rsidP="00A46EDD">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-0.13785</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4617C6" w:rsidRPr="000446D2" w:rsidRDefault="00A46EDD" w:rsidP="00134C2E">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10</m:t>
                        </m:r>
                      </m:num>
                      <m:den>
                        <m:r>
                          <w:rPr>
                            <w:rFonts w:ascii="Cambria Math" w:eastAsia="Times New Roman" w:hAnsi="Cambria Math" w:cs="Calibri"/>
                            <w:color w:val="000000"/>
                            <w:lang w:eastAsia="es-MX"/>
                          </w:rPr>
                          <m:t>3</m:t>
                        </m:r>
                      </m:den>
                    </m:f>
                    <m:r>
                      <w:rPr>
                        <w:rFonts w:ascii="Cambria Math" w:eastAsia="Times New Roman" w:hAnsi="Cambria Math" w:cs="Calibri"/>
                        <w:color w:val="000000"/>
                        <w:lang w:eastAsia="es-MX"/>
                      </w:rPr>
                      <m:t>π</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=1.6666=1666.6</m:t>
                </m:r>
              </m:oMath>
            </m:oMathPara>
          </w:p>
        </w:tc>
      </w:tr>
      <w:tr w:rsidR="004617C6" w:rsidRPr="000446D2" w:rsidTr="00A46EDD">
        <w:trPr>
          <w:trHeight w:val="551"/>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rsidR="004617C6" w:rsidRPr="000446D2" w:rsidRDefault="004617C6" w:rsidP="00A46EDD">
            <w:pPr>
              <w:spacing w:after="0" w:line="240" w:lineRule="auto"/>
              <w:jc w:val="center"/>
              <w:rPr>
                <w:rFonts w:ascii="Calibri" w:eastAsia="Times New Roman" w:hAnsi="Calibri" w:cs="Calibri"/>
                <w:color w:val="000000"/>
                <w:lang w:eastAsia="es-MX"/>
              </w:rPr>
            </w:pPr>
            <w:r>
              <w:rPr>
                <w:rFonts w:ascii="Calibri" w:eastAsia="Times New Roman" w:hAnsi="Calibri" w:cs="Calibri"/>
                <w:color w:val="000000"/>
                <w:lang w:eastAsia="es-MX"/>
              </w:rPr>
              <w:lastRenderedPageBreak/>
              <w:t>6</w:t>
            </w:r>
          </w:p>
        </w:tc>
        <w:tc>
          <w:tcPr>
            <w:tcW w:w="1862" w:type="dxa"/>
            <w:tcBorders>
              <w:top w:val="nil"/>
              <w:left w:val="nil"/>
              <w:bottom w:val="single" w:sz="4" w:space="0" w:color="auto"/>
              <w:right w:val="single" w:sz="4" w:space="0" w:color="auto"/>
            </w:tcBorders>
            <w:shd w:val="clear" w:color="auto" w:fill="auto"/>
            <w:noWrap/>
            <w:vAlign w:val="bottom"/>
            <w:hideMark/>
          </w:tcPr>
          <w:p w:rsidR="004617C6" w:rsidRPr="000446D2" w:rsidRDefault="004617C6" w:rsidP="00A46EDD">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-0.1061</m:t>
                </m:r>
                <m:func>
                  <m:funcPr>
                    <m:ctrlPr>
                      <w:rPr>
                        <w:rFonts w:ascii="Cambria Math" w:hAnsi="Cambria Math" w:cs="Times New Roman"/>
                        <w:i/>
                        <w:color w:val="000000"/>
                      </w:rPr>
                    </m:ctrlPr>
                  </m:funcPr>
                  <m:fName>
                    <m:r>
                      <m:rPr>
                        <m:sty m:val="p"/>
                      </m:rPr>
                      <w:rPr>
                        <w:rFonts w:ascii="Cambria Math" w:hAnsi="Cambria Math" w:cs="Times New Roman"/>
                        <w:color w:val="000000"/>
                      </w:rPr>
                      <m:t>sin</m:t>
                    </m:r>
                  </m:fName>
                  <m:e>
                    <m:r>
                      <w:rPr>
                        <w:rFonts w:ascii="Cambria Math" w:hAnsi="Cambria Math" w:cs="Times New Roman"/>
                        <w:color w:val="000000"/>
                      </w:rPr>
                      <m:t>4πt</m:t>
                    </m:r>
                  </m:e>
                </m:func>
              </m:oMath>
            </m:oMathPara>
          </w:p>
        </w:tc>
        <w:tc>
          <w:tcPr>
            <w:tcW w:w="2048" w:type="dxa"/>
            <w:tcBorders>
              <w:top w:val="nil"/>
              <w:left w:val="nil"/>
              <w:bottom w:val="single" w:sz="4" w:space="0" w:color="auto"/>
              <w:right w:val="single" w:sz="4" w:space="0" w:color="auto"/>
            </w:tcBorders>
            <w:shd w:val="clear" w:color="auto" w:fill="auto"/>
            <w:noWrap/>
            <w:vAlign w:val="bottom"/>
            <w:hideMark/>
          </w:tcPr>
          <w:p w:rsidR="004617C6" w:rsidRPr="000446D2" w:rsidRDefault="00E35399" w:rsidP="00E35399">
            <w:pPr>
              <w:spacing w:after="0" w:line="240" w:lineRule="auto"/>
              <w:jc w:val="center"/>
              <w:rPr>
                <w:rFonts w:ascii="Calibri" w:eastAsia="Times New Roman" w:hAnsi="Calibri" w:cs="Calibri"/>
                <w:color w:val="000000"/>
                <w:lang w:eastAsia="es-MX"/>
              </w:rPr>
            </w:pPr>
            <m:oMathPara>
              <m:oMath>
                <m:r>
                  <w:rPr>
                    <w:rFonts w:ascii="Cambria Math" w:hAnsi="Cambria Math" w:cs="Times New Roman"/>
                    <w:color w:val="000000"/>
                  </w:rPr>
                  <m:t>-0.1061</m:t>
                </m:r>
              </m:oMath>
            </m:oMathPara>
          </w:p>
        </w:tc>
        <w:tc>
          <w:tcPr>
            <w:tcW w:w="3827" w:type="dxa"/>
            <w:tcBorders>
              <w:top w:val="nil"/>
              <w:left w:val="nil"/>
              <w:bottom w:val="single" w:sz="4" w:space="0" w:color="auto"/>
              <w:right w:val="single" w:sz="4" w:space="0" w:color="auto"/>
            </w:tcBorders>
            <w:shd w:val="clear" w:color="auto" w:fill="auto"/>
            <w:noWrap/>
            <w:vAlign w:val="bottom"/>
            <w:hideMark/>
          </w:tcPr>
          <w:p w:rsidR="004617C6" w:rsidRPr="000446D2" w:rsidRDefault="00A46EDD" w:rsidP="00134C2E">
            <w:pPr>
              <w:spacing w:after="0" w:line="240" w:lineRule="auto"/>
              <w:jc w:val="center"/>
              <w:rPr>
                <w:rFonts w:ascii="Calibri" w:eastAsia="Times New Roman" w:hAnsi="Calibri" w:cs="Calibri"/>
                <w:color w:val="000000"/>
                <w:lang w:eastAsia="es-MX"/>
              </w:rPr>
            </w:pPr>
            <m:oMathPara>
              <m:oMath>
                <m:f>
                  <m:fPr>
                    <m:ctrlPr>
                      <w:rPr>
                        <w:rFonts w:ascii="Cambria Math" w:eastAsia="Times New Roman" w:hAnsi="Cambria Math" w:cs="Calibri"/>
                        <w:i/>
                        <w:color w:val="000000"/>
                        <w:lang w:eastAsia="es-MX"/>
                      </w:rPr>
                    </m:ctrlPr>
                  </m:fPr>
                  <m:num>
                    <m:r>
                      <w:rPr>
                        <w:rFonts w:ascii="Cambria Math" w:eastAsia="Times New Roman" w:hAnsi="Cambria Math" w:cs="Calibri"/>
                        <w:color w:val="000000"/>
                        <w:lang w:eastAsia="es-MX"/>
                      </w:rPr>
                      <m:t>4π</m:t>
                    </m:r>
                  </m:num>
                  <m:den>
                    <m:r>
                      <w:rPr>
                        <w:rFonts w:ascii="Cambria Math" w:eastAsia="Times New Roman" w:hAnsi="Cambria Math" w:cs="Calibri"/>
                        <w:color w:val="000000"/>
                        <w:lang w:eastAsia="es-MX"/>
                      </w:rPr>
                      <m:t>2π</m:t>
                    </m:r>
                  </m:den>
                </m:f>
                <m:r>
                  <w:rPr>
                    <w:rFonts w:ascii="Cambria Math" w:eastAsia="Times New Roman" w:hAnsi="Cambria Math" w:cs="Calibri"/>
                    <w:color w:val="000000"/>
                    <w:lang w:eastAsia="es-MX"/>
                  </w:rPr>
                  <m:t>=2=2000</m:t>
                </m:r>
              </m:oMath>
            </m:oMathPara>
          </w:p>
        </w:tc>
      </w:tr>
    </w:tbl>
    <w:p w:rsidR="002B57EF" w:rsidRDefault="002B57EF" w:rsidP="00363639">
      <w:pPr>
        <w:jc w:val="both"/>
        <w:rPr>
          <w:rFonts w:ascii="Times New Roman" w:hAnsi="Times New Roman" w:cs="Times New Roman"/>
          <w:color w:val="000000"/>
        </w:rPr>
      </w:pPr>
    </w:p>
    <w:p w:rsidR="00151DD7" w:rsidRDefault="002B57EF" w:rsidP="00363639">
      <w:pPr>
        <w:jc w:val="both"/>
        <w:rPr>
          <w:rFonts w:ascii="Times New Roman" w:hAnsi="Times New Roman" w:cs="Times New Roman"/>
          <w:color w:val="000000"/>
        </w:rPr>
      </w:pPr>
      <w:r>
        <w:rPr>
          <w:rFonts w:ascii="Times New Roman" w:hAnsi="Times New Roman" w:cs="Times New Roman"/>
          <w:color w:val="000000"/>
        </w:rPr>
        <w:t>A continuación mostramos la simulación del circuito y la señal generada.</w:t>
      </w:r>
    </w:p>
    <w:p w:rsidR="006A5890" w:rsidRDefault="00151DD7" w:rsidP="002B57EF">
      <w:pPr>
        <w:jc w:val="center"/>
        <w:rPr>
          <w:rFonts w:ascii="Times New Roman" w:hAnsi="Times New Roman" w:cs="Times New Roman"/>
          <w:color w:val="000000"/>
        </w:rPr>
      </w:pPr>
      <w:r>
        <w:rPr>
          <w:noProof/>
          <w:lang w:eastAsia="es-MX"/>
        </w:rPr>
        <w:drawing>
          <wp:anchor distT="0" distB="0" distL="114300" distR="114300" simplePos="0" relativeHeight="251663360" behindDoc="1" locked="0" layoutInCell="1" allowOverlap="1" wp14:anchorId="08835245" wp14:editId="30F7CCC0">
            <wp:simplePos x="0" y="0"/>
            <wp:positionH relativeFrom="margin">
              <wp:posOffset>-604520</wp:posOffset>
            </wp:positionH>
            <wp:positionV relativeFrom="paragraph">
              <wp:posOffset>0</wp:posOffset>
            </wp:positionV>
            <wp:extent cx="6791325" cy="3816985"/>
            <wp:effectExtent l="0" t="0" r="9525" b="0"/>
            <wp:wrapTight wrapText="bothSides">
              <wp:wrapPolygon edited="0">
                <wp:start x="0" y="0"/>
                <wp:lineTo x="0" y="21453"/>
                <wp:lineTo x="21570" y="21453"/>
                <wp:lineTo x="21570"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91325" cy="3816985"/>
                    </a:xfrm>
                    <a:prstGeom prst="rect">
                      <a:avLst/>
                    </a:prstGeom>
                  </pic:spPr>
                </pic:pic>
              </a:graphicData>
            </a:graphic>
            <wp14:sizeRelH relativeFrom="page">
              <wp14:pctWidth>0</wp14:pctWidth>
            </wp14:sizeRelH>
            <wp14:sizeRelV relativeFrom="page">
              <wp14:pctHeight>0</wp14:pctHeight>
            </wp14:sizeRelV>
          </wp:anchor>
        </w:drawing>
      </w:r>
      <w:r w:rsidR="00A46EDD">
        <w:rPr>
          <w:noProof/>
          <w:lang w:eastAsia="es-MX"/>
        </w:rPr>
        <w:t>z</w:t>
      </w:r>
      <w:r w:rsidR="002B57EF">
        <w:rPr>
          <w:rFonts w:ascii="Times New Roman" w:hAnsi="Times New Roman" w:cs="Times New Roman"/>
          <w:color w:val="000000"/>
        </w:rPr>
        <w:t>Figura 7.</w:t>
      </w:r>
    </w:p>
    <w:p w:rsidR="00FF229B" w:rsidRDefault="00FF229B" w:rsidP="00FF229B">
      <w:pPr>
        <w:jc w:val="both"/>
        <w:rPr>
          <w:rFonts w:ascii="Times New Roman" w:hAnsi="Times New Roman" w:cs="Times New Roman"/>
          <w:color w:val="000000"/>
        </w:rPr>
      </w:pPr>
      <w:r>
        <w:rPr>
          <w:rFonts w:ascii="Times New Roman" w:hAnsi="Times New Roman" w:cs="Times New Roman"/>
          <w:color w:val="000000"/>
        </w:rPr>
        <w:t>Como podemos observar nuevamente, la señal se asemeja a la función que esperábamos sin embargo al no contar con una infinidad de fuentes en la simulación no se hace una replica exacta.</w:t>
      </w:r>
    </w:p>
    <w:p w:rsidR="006A5890" w:rsidRPr="00BC7088" w:rsidRDefault="006A5890" w:rsidP="00363639">
      <w:pPr>
        <w:jc w:val="both"/>
        <w:rPr>
          <w:rFonts w:ascii="Times New Roman" w:hAnsi="Times New Roman" w:cs="Times New Roman"/>
          <w:color w:val="000000"/>
          <w:sz w:val="28"/>
        </w:rPr>
      </w:pPr>
      <w:r w:rsidRPr="00BC7088">
        <w:rPr>
          <w:rFonts w:ascii="Times New Roman" w:hAnsi="Times New Roman" w:cs="Times New Roman"/>
          <w:color w:val="000000"/>
          <w:sz w:val="28"/>
        </w:rPr>
        <w:t>Actividad 3.5</w:t>
      </w:r>
    </w:p>
    <w:p w:rsidR="00421CA1" w:rsidRDefault="00421CA1" w:rsidP="00363639">
      <w:pPr>
        <w:jc w:val="both"/>
        <w:rPr>
          <w:rFonts w:ascii="Times New Roman" w:hAnsi="Times New Roman" w:cs="Times New Roman"/>
          <w:color w:val="000000"/>
        </w:rPr>
      </w:pPr>
      <w:r>
        <w:rPr>
          <w:rFonts w:ascii="Times New Roman" w:hAnsi="Times New Roman" w:cs="Times New Roman"/>
          <w:color w:val="000000"/>
        </w:rPr>
        <w:t>Usando su creatividad, invente una forma de onda peculiar h(t), desarrolle su serie exponencial de Fourier. A partir de ella encuentre la serie trigonometría, grafíquela y repita las actividades 3.1 y 3.2.</w:t>
      </w:r>
    </w:p>
    <w:p w:rsidR="00421CA1" w:rsidRDefault="00421CA1" w:rsidP="00363639">
      <w:pPr>
        <w:jc w:val="both"/>
        <w:rPr>
          <w:rFonts w:ascii="Times New Roman" w:hAnsi="Times New Roman" w:cs="Times New Roman"/>
          <w:color w:val="000000"/>
        </w:rPr>
      </w:pPr>
    </w:p>
    <w:p w:rsidR="00421CA1" w:rsidRPr="00BC7088" w:rsidRDefault="006A305C" w:rsidP="00363639">
      <w:pPr>
        <w:jc w:val="both"/>
        <w:rPr>
          <w:rFonts w:ascii="Times New Roman" w:hAnsi="Times New Roman" w:cs="Times New Roman"/>
          <w:color w:val="000000"/>
          <w:sz w:val="28"/>
        </w:rPr>
      </w:pPr>
      <w:r w:rsidRPr="00BC7088">
        <w:rPr>
          <w:rFonts w:ascii="Times New Roman" w:hAnsi="Times New Roman" w:cs="Times New Roman"/>
          <w:color w:val="000000"/>
          <w:sz w:val="28"/>
        </w:rPr>
        <w:t>Actividad 3.6 Pregunta</w:t>
      </w:r>
    </w:p>
    <w:p w:rsidR="006A305C" w:rsidRDefault="006A305C" w:rsidP="00363639">
      <w:pPr>
        <w:jc w:val="both"/>
        <w:rPr>
          <w:rFonts w:ascii="Times New Roman" w:hAnsi="Times New Roman" w:cs="Times New Roman"/>
          <w:color w:val="000000"/>
        </w:rPr>
      </w:pPr>
      <w:r>
        <w:rPr>
          <w:rFonts w:ascii="Times New Roman" w:hAnsi="Times New Roman" w:cs="Times New Roman"/>
          <w:color w:val="000000"/>
        </w:rPr>
        <w:t>Si quisiera usar el concepto de Serie Trigonométrica de Fourier ara general señales periódicas cuadradas, triangulares, dientes de sierra y de otro tipo, usando n fuentes de voltaje. ¿Qué parámetro tendría que modificar en la serie trigonométrica de cada una de estas funciones para hacer ajustable el periodo de estas?</w:t>
      </w:r>
    </w:p>
    <w:p w:rsidR="00490AA9" w:rsidRDefault="00490AA9" w:rsidP="00363639">
      <w:pPr>
        <w:jc w:val="both"/>
        <w:rPr>
          <w:rFonts w:ascii="Times New Roman" w:hAnsi="Times New Roman" w:cs="Times New Roman"/>
          <w:color w:val="000000"/>
        </w:rPr>
      </w:pPr>
    </w:p>
    <w:p w:rsidR="007D4145" w:rsidRDefault="00490AA9" w:rsidP="00490AA9">
      <w:pPr>
        <w:jc w:val="both"/>
        <w:rPr>
          <w:rFonts w:ascii="Times New Roman" w:hAnsi="Times New Roman" w:cs="Times New Roman"/>
          <w:color w:val="000000"/>
        </w:rPr>
      </w:pPr>
      <w:r w:rsidRPr="00490AA9">
        <w:rPr>
          <w:rFonts w:ascii="Times New Roman" w:hAnsi="Times New Roman" w:cs="Times New Roman"/>
          <w:color w:val="000000"/>
        </w:rPr>
        <w:t xml:space="preserve"> </w:t>
      </w:r>
      <w:r>
        <w:rPr>
          <w:rFonts w:ascii="Times New Roman" w:hAnsi="Times New Roman" w:cs="Times New Roman"/>
          <w:color w:val="000000"/>
        </w:rPr>
        <w:tab/>
      </w:r>
    </w:p>
    <w:p w:rsidR="00490AA9" w:rsidRDefault="00490AA9" w:rsidP="00490AA9">
      <w:pPr>
        <w:jc w:val="both"/>
        <w:rPr>
          <w:rFonts w:ascii="Times New Roman" w:hAnsi="Times New Roman" w:cs="Times New Roman"/>
          <w:color w:val="000000"/>
          <w:sz w:val="32"/>
        </w:rPr>
      </w:pPr>
      <w:r w:rsidRPr="00BC7088">
        <w:rPr>
          <w:rFonts w:ascii="Times New Roman" w:hAnsi="Times New Roman" w:cs="Times New Roman"/>
          <w:color w:val="000000"/>
          <w:sz w:val="32"/>
        </w:rPr>
        <w:lastRenderedPageBreak/>
        <w:t xml:space="preserve">4.  Conclusiones </w:t>
      </w:r>
    </w:p>
    <w:p w:rsidR="007D4145" w:rsidRDefault="007D4145" w:rsidP="00490AA9">
      <w:pPr>
        <w:jc w:val="both"/>
        <w:rPr>
          <w:rFonts w:ascii="Times New Roman" w:hAnsi="Times New Roman" w:cs="Times New Roman"/>
          <w:color w:val="000000"/>
        </w:rPr>
      </w:pPr>
      <w:r>
        <w:rPr>
          <w:rFonts w:ascii="Times New Roman" w:hAnsi="Times New Roman" w:cs="Times New Roman"/>
          <w:color w:val="000000"/>
        </w:rPr>
        <w:t xml:space="preserve">La simulación de la Serie Trigonométrica de Fourier mediante circuitos electrónicos es una buena manera de visualizar el como una función f(t) dada se vuelve periódica en un determinado intervalo de tiempo, es otra alternativa para graficar dichas S.T.F. sin embargo para poder realizarlo debemos calcular cada componente de f(t) y debemos tener claro de que tendrá variaciones ya que no contamos con una infinidad de fuentes de voltaje, para así poder aproximar la señal lo más posible a la esperada. </w:t>
      </w:r>
    </w:p>
    <w:p w:rsidR="007D4145" w:rsidRDefault="007D4145" w:rsidP="00490AA9">
      <w:pPr>
        <w:jc w:val="both"/>
        <w:rPr>
          <w:rFonts w:ascii="Times New Roman" w:hAnsi="Times New Roman" w:cs="Times New Roman"/>
          <w:color w:val="000000"/>
        </w:rPr>
      </w:pPr>
      <w:r>
        <w:rPr>
          <w:rFonts w:ascii="Times New Roman" w:hAnsi="Times New Roman" w:cs="Times New Roman"/>
          <w:color w:val="000000"/>
        </w:rPr>
        <w:t xml:space="preserve">Además, </w:t>
      </w:r>
      <w:r w:rsidR="00883D14">
        <w:rPr>
          <w:rFonts w:ascii="Times New Roman" w:hAnsi="Times New Roman" w:cs="Times New Roman"/>
          <w:color w:val="000000"/>
        </w:rPr>
        <w:t>comprendimos</w:t>
      </w:r>
      <w:r>
        <w:rPr>
          <w:rFonts w:ascii="Times New Roman" w:hAnsi="Times New Roman" w:cs="Times New Roman"/>
          <w:color w:val="000000"/>
        </w:rPr>
        <w:t xml:space="preserve"> que los primeros términos de la serie son los que definen la forma de la señal y los siguientes son los que se encargan de afinan dicha señal.</w:t>
      </w:r>
    </w:p>
    <w:p w:rsidR="007D4145" w:rsidRPr="007D4145" w:rsidRDefault="007D4145" w:rsidP="007D4145">
      <w:pPr>
        <w:jc w:val="right"/>
        <w:rPr>
          <w:rFonts w:ascii="Times New Roman" w:hAnsi="Times New Roman" w:cs="Times New Roman"/>
          <w:color w:val="000000"/>
        </w:rPr>
      </w:pPr>
      <w:r>
        <w:rPr>
          <w:rFonts w:ascii="Times New Roman" w:hAnsi="Times New Roman" w:cs="Times New Roman"/>
          <w:color w:val="000000"/>
        </w:rPr>
        <w:t>Arana Melo Francisco Javier</w:t>
      </w:r>
    </w:p>
    <w:p w:rsidR="00490AA9" w:rsidRPr="00BC7088" w:rsidRDefault="00490AA9" w:rsidP="00490AA9">
      <w:pPr>
        <w:jc w:val="both"/>
        <w:rPr>
          <w:rFonts w:ascii="Times New Roman" w:hAnsi="Times New Roman" w:cs="Times New Roman"/>
          <w:color w:val="000000"/>
          <w:sz w:val="28"/>
        </w:rPr>
      </w:pPr>
    </w:p>
    <w:p w:rsidR="00490AA9" w:rsidRPr="00BC7088" w:rsidRDefault="00490AA9" w:rsidP="00490AA9">
      <w:pPr>
        <w:ind w:firstLine="708"/>
        <w:jc w:val="both"/>
        <w:rPr>
          <w:rFonts w:ascii="Times New Roman" w:hAnsi="Times New Roman" w:cs="Times New Roman"/>
          <w:color w:val="000000"/>
          <w:sz w:val="32"/>
        </w:rPr>
      </w:pPr>
      <w:r w:rsidRPr="00BC7088">
        <w:rPr>
          <w:rFonts w:ascii="Times New Roman" w:hAnsi="Times New Roman" w:cs="Times New Roman"/>
          <w:color w:val="000000"/>
          <w:sz w:val="32"/>
        </w:rPr>
        <w:t>5. Referencias</w:t>
      </w:r>
    </w:p>
    <w:p w:rsidR="00490AA9" w:rsidRPr="00490AA9" w:rsidRDefault="00490AA9" w:rsidP="00490AA9">
      <w:pPr>
        <w:ind w:firstLine="708"/>
        <w:jc w:val="both"/>
        <w:rPr>
          <w:rFonts w:ascii="Times New Roman" w:hAnsi="Times New Roman" w:cs="Times New Roman"/>
          <w:color w:val="000000"/>
        </w:rPr>
      </w:pPr>
    </w:p>
    <w:p w:rsidR="00421CA1" w:rsidRPr="00363639" w:rsidRDefault="00421CA1" w:rsidP="00363639">
      <w:pPr>
        <w:jc w:val="both"/>
        <w:rPr>
          <w:rFonts w:ascii="Times New Roman" w:hAnsi="Times New Roman" w:cs="Times New Roman"/>
          <w:color w:val="000000"/>
        </w:rPr>
      </w:pPr>
    </w:p>
    <w:sectPr w:rsidR="00421CA1" w:rsidRPr="00363639" w:rsidSect="00031388">
      <w:footerReference w:type="default" r:id="rId1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18FF" w:rsidRDefault="003418FF" w:rsidP="00C7293E">
      <w:pPr>
        <w:spacing w:after="0" w:line="240" w:lineRule="auto"/>
      </w:pPr>
      <w:r>
        <w:separator/>
      </w:r>
    </w:p>
  </w:endnote>
  <w:endnote w:type="continuationSeparator" w:id="0">
    <w:p w:rsidR="003418FF" w:rsidRDefault="003418FF" w:rsidP="00C72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 w:name="Droid Sans Fallback">
    <w:charset w:val="01"/>
    <w:family w:val="auto"/>
    <w:pitch w:val="variable"/>
  </w:font>
  <w:font w:name="FreeSans">
    <w:altName w:val="Times New Roman"/>
    <w:charset w:val="01"/>
    <w:family w:val="auto"/>
    <w:pitch w:val="variable"/>
  </w:font>
  <w:font w:name="Liberation Mono">
    <w:altName w:val="Courier New"/>
    <w:charset w:val="01"/>
    <w:family w:val="modern"/>
    <w:pitch w:val="fixed"/>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6687690"/>
      <w:docPartObj>
        <w:docPartGallery w:val="Page Numbers (Bottom of Page)"/>
        <w:docPartUnique/>
      </w:docPartObj>
    </w:sdtPr>
    <w:sdtContent>
      <w:p w:rsidR="00A46EDD" w:rsidRDefault="00A46EDD">
        <w:pPr>
          <w:pStyle w:val="Piedepgina"/>
          <w:jc w:val="center"/>
        </w:pPr>
        <w:r>
          <w:rPr>
            <w:noProof/>
            <w:lang w:eastAsia="es-MX"/>
          </w:rPr>
          <mc:AlternateContent>
            <mc:Choice Requires="wps">
              <w:drawing>
                <wp:inline distT="0" distB="0" distL="0" distR="0">
                  <wp:extent cx="5467350" cy="45085"/>
                  <wp:effectExtent l="0" t="9525" r="0" b="2540"/>
                  <wp:docPr id="3" name="Decisió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F52E759" id="_x0000_t110" coordsize="21600,21600" o:spt="110" path="m10800,l,10800,10800,21600,21600,10800xe">
                  <v:stroke joinstyle="miter"/>
                  <v:path gradientshapeok="t" o:connecttype="rect" textboxrect="5400,5400,16200,16200"/>
                </v:shapetype>
                <v:shape id="Decisió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" fillcolor="black" stroked="f">
                  <v:fill r:id="rId1" o:title="" type="pattern"/>
                  <w10:anchorlock/>
                </v:shape>
              </w:pict>
            </mc:Fallback>
          </mc:AlternateContent>
        </w:r>
      </w:p>
      <w:p w:rsidR="00A46EDD" w:rsidRDefault="00A46EDD">
        <w:pPr>
          <w:pStyle w:val="Piedepgina"/>
          <w:jc w:val="center"/>
        </w:pPr>
        <w:r>
          <w:fldChar w:fldCharType="begin"/>
        </w:r>
        <w:r>
          <w:instrText>PAGE    \* MERGEFORMAT</w:instrText>
        </w:r>
        <w:r>
          <w:fldChar w:fldCharType="separate"/>
        </w:r>
        <w:r w:rsidR="000B354F" w:rsidRPr="000B354F">
          <w:rPr>
            <w:noProof/>
            <w:lang w:val="es-ES"/>
          </w:rPr>
          <w:t>10</w:t>
        </w:r>
        <w:r>
          <w:fldChar w:fldCharType="end"/>
        </w:r>
      </w:p>
    </w:sdtContent>
  </w:sdt>
  <w:p w:rsidR="00A46EDD" w:rsidRDefault="00A46ED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18FF" w:rsidRDefault="003418FF" w:rsidP="00C7293E">
      <w:pPr>
        <w:spacing w:after="0" w:line="240" w:lineRule="auto"/>
      </w:pPr>
      <w:r>
        <w:separator/>
      </w:r>
    </w:p>
  </w:footnote>
  <w:footnote w:type="continuationSeparator" w:id="0">
    <w:p w:rsidR="003418FF" w:rsidRDefault="003418FF" w:rsidP="00C729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02D9E"/>
    <w:multiLevelType w:val="hybridMultilevel"/>
    <w:tmpl w:val="A54ABB4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nsid w:val="109961B0"/>
    <w:multiLevelType w:val="hybridMultilevel"/>
    <w:tmpl w:val="C8C4A63C"/>
    <w:lvl w:ilvl="0" w:tplc="DEAACB1E">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24E68E3"/>
    <w:multiLevelType w:val="multilevel"/>
    <w:tmpl w:val="43EE7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8173A91"/>
    <w:multiLevelType w:val="hybridMultilevel"/>
    <w:tmpl w:val="83D2B7A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nsid w:val="30C12521"/>
    <w:multiLevelType w:val="hybridMultilevel"/>
    <w:tmpl w:val="4C7A55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373F3D10"/>
    <w:multiLevelType w:val="hybridMultilevel"/>
    <w:tmpl w:val="D91A70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3A226BD1"/>
    <w:multiLevelType w:val="hybridMultilevel"/>
    <w:tmpl w:val="5B58C286"/>
    <w:lvl w:ilvl="0" w:tplc="61E4F2D4">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11F7F7A"/>
    <w:multiLevelType w:val="hybridMultilevel"/>
    <w:tmpl w:val="97E840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31A7ABB"/>
    <w:multiLevelType w:val="hybridMultilevel"/>
    <w:tmpl w:val="6B8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440E03F6"/>
    <w:multiLevelType w:val="hybridMultilevel"/>
    <w:tmpl w:val="47E466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4A0D2BE2"/>
    <w:multiLevelType w:val="hybridMultilevel"/>
    <w:tmpl w:val="61B85758"/>
    <w:lvl w:ilvl="0" w:tplc="A88CA340">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B485619"/>
    <w:multiLevelType w:val="hybridMultilevel"/>
    <w:tmpl w:val="8D6E530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654" w:hanging="360"/>
      </w:pPr>
      <w:rPr>
        <w:rFonts w:ascii="Courier New" w:hAnsi="Courier New" w:cs="Courier New" w:hint="default"/>
      </w:rPr>
    </w:lvl>
    <w:lvl w:ilvl="2" w:tplc="080A0005" w:tentative="1">
      <w:start w:val="1"/>
      <w:numFmt w:val="bullet"/>
      <w:lvlText w:val=""/>
      <w:lvlJc w:val="left"/>
      <w:pPr>
        <w:ind w:left="1374" w:hanging="360"/>
      </w:pPr>
      <w:rPr>
        <w:rFonts w:ascii="Wingdings" w:hAnsi="Wingdings" w:hint="default"/>
      </w:rPr>
    </w:lvl>
    <w:lvl w:ilvl="3" w:tplc="080A0001" w:tentative="1">
      <w:start w:val="1"/>
      <w:numFmt w:val="bullet"/>
      <w:lvlText w:val=""/>
      <w:lvlJc w:val="left"/>
      <w:pPr>
        <w:ind w:left="2094" w:hanging="360"/>
      </w:pPr>
      <w:rPr>
        <w:rFonts w:ascii="Symbol" w:hAnsi="Symbol" w:hint="default"/>
      </w:rPr>
    </w:lvl>
    <w:lvl w:ilvl="4" w:tplc="080A0003" w:tentative="1">
      <w:start w:val="1"/>
      <w:numFmt w:val="bullet"/>
      <w:lvlText w:val="o"/>
      <w:lvlJc w:val="left"/>
      <w:pPr>
        <w:ind w:left="2814" w:hanging="360"/>
      </w:pPr>
      <w:rPr>
        <w:rFonts w:ascii="Courier New" w:hAnsi="Courier New" w:cs="Courier New" w:hint="default"/>
      </w:rPr>
    </w:lvl>
    <w:lvl w:ilvl="5" w:tplc="080A0005" w:tentative="1">
      <w:start w:val="1"/>
      <w:numFmt w:val="bullet"/>
      <w:lvlText w:val=""/>
      <w:lvlJc w:val="left"/>
      <w:pPr>
        <w:ind w:left="3534" w:hanging="360"/>
      </w:pPr>
      <w:rPr>
        <w:rFonts w:ascii="Wingdings" w:hAnsi="Wingdings" w:hint="default"/>
      </w:rPr>
    </w:lvl>
    <w:lvl w:ilvl="6" w:tplc="080A0001" w:tentative="1">
      <w:start w:val="1"/>
      <w:numFmt w:val="bullet"/>
      <w:lvlText w:val=""/>
      <w:lvlJc w:val="left"/>
      <w:pPr>
        <w:ind w:left="4254" w:hanging="360"/>
      </w:pPr>
      <w:rPr>
        <w:rFonts w:ascii="Symbol" w:hAnsi="Symbol" w:hint="default"/>
      </w:rPr>
    </w:lvl>
    <w:lvl w:ilvl="7" w:tplc="080A0003" w:tentative="1">
      <w:start w:val="1"/>
      <w:numFmt w:val="bullet"/>
      <w:lvlText w:val="o"/>
      <w:lvlJc w:val="left"/>
      <w:pPr>
        <w:ind w:left="4974" w:hanging="360"/>
      </w:pPr>
      <w:rPr>
        <w:rFonts w:ascii="Courier New" w:hAnsi="Courier New" w:cs="Courier New" w:hint="default"/>
      </w:rPr>
    </w:lvl>
    <w:lvl w:ilvl="8" w:tplc="080A0005" w:tentative="1">
      <w:start w:val="1"/>
      <w:numFmt w:val="bullet"/>
      <w:lvlText w:val=""/>
      <w:lvlJc w:val="left"/>
      <w:pPr>
        <w:ind w:left="5694" w:hanging="360"/>
      </w:pPr>
      <w:rPr>
        <w:rFonts w:ascii="Wingdings" w:hAnsi="Wingdings" w:hint="default"/>
      </w:rPr>
    </w:lvl>
  </w:abstractNum>
  <w:abstractNum w:abstractNumId="12">
    <w:nsid w:val="53E37E11"/>
    <w:multiLevelType w:val="hybridMultilevel"/>
    <w:tmpl w:val="47F038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55125B9A"/>
    <w:multiLevelType w:val="hybridMultilevel"/>
    <w:tmpl w:val="E4289298"/>
    <w:lvl w:ilvl="0" w:tplc="FD4E4622">
      <w:start w:val="1"/>
      <w:numFmt w:val="decimal"/>
      <w:lvlText w:val="%1."/>
      <w:lvlJc w:val="left"/>
      <w:pPr>
        <w:ind w:left="989" w:hanging="705"/>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4">
    <w:nsid w:val="552D5678"/>
    <w:multiLevelType w:val="hybridMultilevel"/>
    <w:tmpl w:val="70FC0C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56E14798"/>
    <w:multiLevelType w:val="multilevel"/>
    <w:tmpl w:val="6D446B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5BD120C1"/>
    <w:multiLevelType w:val="multilevel"/>
    <w:tmpl w:val="8C04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4D57C84"/>
    <w:multiLevelType w:val="hybridMultilevel"/>
    <w:tmpl w:val="FDF8D7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69B63753"/>
    <w:multiLevelType w:val="hybridMultilevel"/>
    <w:tmpl w:val="48A0AB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6F195FB4"/>
    <w:multiLevelType w:val="hybridMultilevel"/>
    <w:tmpl w:val="FA542F58"/>
    <w:lvl w:ilvl="0" w:tplc="EAD21416">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7C603C95"/>
    <w:multiLevelType w:val="hybridMultilevel"/>
    <w:tmpl w:val="9FBA19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8"/>
  </w:num>
  <w:num w:numId="5">
    <w:abstractNumId w:val="13"/>
  </w:num>
  <w:num w:numId="6">
    <w:abstractNumId w:val="0"/>
  </w:num>
  <w:num w:numId="7">
    <w:abstractNumId w:val="11"/>
  </w:num>
  <w:num w:numId="8">
    <w:abstractNumId w:val="8"/>
  </w:num>
  <w:num w:numId="9">
    <w:abstractNumId w:val="16"/>
  </w:num>
  <w:num w:numId="10">
    <w:abstractNumId w:val="17"/>
  </w:num>
  <w:num w:numId="11">
    <w:abstractNumId w:val="9"/>
  </w:num>
  <w:num w:numId="12">
    <w:abstractNumId w:val="12"/>
  </w:num>
  <w:num w:numId="13">
    <w:abstractNumId w:val="14"/>
  </w:num>
  <w:num w:numId="14">
    <w:abstractNumId w:val="15"/>
  </w:num>
  <w:num w:numId="15">
    <w:abstractNumId w:val="6"/>
  </w:num>
  <w:num w:numId="16">
    <w:abstractNumId w:val="1"/>
  </w:num>
  <w:num w:numId="17">
    <w:abstractNumId w:val="19"/>
  </w:num>
  <w:num w:numId="18">
    <w:abstractNumId w:val="10"/>
  </w:num>
  <w:num w:numId="19">
    <w:abstractNumId w:val="5"/>
  </w:num>
  <w:num w:numId="20">
    <w:abstractNumId w:val="20"/>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9BB"/>
    <w:rsid w:val="00011A3F"/>
    <w:rsid w:val="000128E0"/>
    <w:rsid w:val="00013B51"/>
    <w:rsid w:val="000154F6"/>
    <w:rsid w:val="00023F5E"/>
    <w:rsid w:val="000246F1"/>
    <w:rsid w:val="00031388"/>
    <w:rsid w:val="00031B31"/>
    <w:rsid w:val="0003663E"/>
    <w:rsid w:val="00036D7A"/>
    <w:rsid w:val="0004350E"/>
    <w:rsid w:val="00043613"/>
    <w:rsid w:val="000446D2"/>
    <w:rsid w:val="000475AF"/>
    <w:rsid w:val="00085D7E"/>
    <w:rsid w:val="0009185D"/>
    <w:rsid w:val="000B354F"/>
    <w:rsid w:val="000C1012"/>
    <w:rsid w:val="000C7A13"/>
    <w:rsid w:val="000D02E4"/>
    <w:rsid w:val="000E40BC"/>
    <w:rsid w:val="001002F7"/>
    <w:rsid w:val="00106473"/>
    <w:rsid w:val="0011573E"/>
    <w:rsid w:val="00134440"/>
    <w:rsid w:val="00134C2E"/>
    <w:rsid w:val="00142DE1"/>
    <w:rsid w:val="00151DD7"/>
    <w:rsid w:val="001568DE"/>
    <w:rsid w:val="00160BFC"/>
    <w:rsid w:val="00181CCD"/>
    <w:rsid w:val="00186542"/>
    <w:rsid w:val="00192D7D"/>
    <w:rsid w:val="0019320E"/>
    <w:rsid w:val="00193680"/>
    <w:rsid w:val="00194C1C"/>
    <w:rsid w:val="001B54B0"/>
    <w:rsid w:val="001B6133"/>
    <w:rsid w:val="001B7C3D"/>
    <w:rsid w:val="00201F62"/>
    <w:rsid w:val="002027D4"/>
    <w:rsid w:val="00203993"/>
    <w:rsid w:val="00205282"/>
    <w:rsid w:val="0020596E"/>
    <w:rsid w:val="00223CAA"/>
    <w:rsid w:val="002365D9"/>
    <w:rsid w:val="00276F14"/>
    <w:rsid w:val="00281B42"/>
    <w:rsid w:val="002931B9"/>
    <w:rsid w:val="002A27DA"/>
    <w:rsid w:val="002A478A"/>
    <w:rsid w:val="002B57EF"/>
    <w:rsid w:val="002C0DA1"/>
    <w:rsid w:val="002C395E"/>
    <w:rsid w:val="00311857"/>
    <w:rsid w:val="0033377B"/>
    <w:rsid w:val="00333F52"/>
    <w:rsid w:val="00334FF8"/>
    <w:rsid w:val="003369D2"/>
    <w:rsid w:val="003418FF"/>
    <w:rsid w:val="00361149"/>
    <w:rsid w:val="00363639"/>
    <w:rsid w:val="00372577"/>
    <w:rsid w:val="003823CB"/>
    <w:rsid w:val="0038604C"/>
    <w:rsid w:val="00395877"/>
    <w:rsid w:val="003A79AD"/>
    <w:rsid w:val="003C0A59"/>
    <w:rsid w:val="00405ADB"/>
    <w:rsid w:val="00411016"/>
    <w:rsid w:val="0041753B"/>
    <w:rsid w:val="00421CA1"/>
    <w:rsid w:val="00422524"/>
    <w:rsid w:val="00424500"/>
    <w:rsid w:val="004340FA"/>
    <w:rsid w:val="00437DDB"/>
    <w:rsid w:val="004617C6"/>
    <w:rsid w:val="0046782A"/>
    <w:rsid w:val="004725FF"/>
    <w:rsid w:val="004755F7"/>
    <w:rsid w:val="00490AA9"/>
    <w:rsid w:val="00495307"/>
    <w:rsid w:val="004A13A9"/>
    <w:rsid w:val="004A6B78"/>
    <w:rsid w:val="004C4EEE"/>
    <w:rsid w:val="004C5E0C"/>
    <w:rsid w:val="004F5BE0"/>
    <w:rsid w:val="004F68ED"/>
    <w:rsid w:val="004F6BE6"/>
    <w:rsid w:val="00523EA8"/>
    <w:rsid w:val="005258F1"/>
    <w:rsid w:val="00534E45"/>
    <w:rsid w:val="005408A6"/>
    <w:rsid w:val="00565AA9"/>
    <w:rsid w:val="005A12E9"/>
    <w:rsid w:val="005B5A82"/>
    <w:rsid w:val="005B7688"/>
    <w:rsid w:val="005C052D"/>
    <w:rsid w:val="005C3405"/>
    <w:rsid w:val="005D0B00"/>
    <w:rsid w:val="005F47B8"/>
    <w:rsid w:val="00602DFF"/>
    <w:rsid w:val="0061269F"/>
    <w:rsid w:val="00636AF0"/>
    <w:rsid w:val="006433A0"/>
    <w:rsid w:val="00644BE6"/>
    <w:rsid w:val="0064528F"/>
    <w:rsid w:val="006523FB"/>
    <w:rsid w:val="00666857"/>
    <w:rsid w:val="0067263F"/>
    <w:rsid w:val="00677534"/>
    <w:rsid w:val="006805FE"/>
    <w:rsid w:val="00685BE3"/>
    <w:rsid w:val="0069117B"/>
    <w:rsid w:val="00693E55"/>
    <w:rsid w:val="006A0235"/>
    <w:rsid w:val="006A305C"/>
    <w:rsid w:val="006A46CD"/>
    <w:rsid w:val="006A5890"/>
    <w:rsid w:val="006A7880"/>
    <w:rsid w:val="006B43A7"/>
    <w:rsid w:val="006C2CF7"/>
    <w:rsid w:val="006D12A3"/>
    <w:rsid w:val="006E20B9"/>
    <w:rsid w:val="006E4756"/>
    <w:rsid w:val="006F4A13"/>
    <w:rsid w:val="00701B6B"/>
    <w:rsid w:val="00703302"/>
    <w:rsid w:val="00705DAE"/>
    <w:rsid w:val="00715283"/>
    <w:rsid w:val="0072196E"/>
    <w:rsid w:val="00726CA0"/>
    <w:rsid w:val="00732191"/>
    <w:rsid w:val="00746ADF"/>
    <w:rsid w:val="007479F2"/>
    <w:rsid w:val="007604F0"/>
    <w:rsid w:val="00762943"/>
    <w:rsid w:val="00762A22"/>
    <w:rsid w:val="00764230"/>
    <w:rsid w:val="00794EEB"/>
    <w:rsid w:val="007C384F"/>
    <w:rsid w:val="007D4145"/>
    <w:rsid w:val="007E5A83"/>
    <w:rsid w:val="007F06FD"/>
    <w:rsid w:val="007F075E"/>
    <w:rsid w:val="00812E83"/>
    <w:rsid w:val="0083206F"/>
    <w:rsid w:val="0087127E"/>
    <w:rsid w:val="0087213E"/>
    <w:rsid w:val="00874039"/>
    <w:rsid w:val="008747D1"/>
    <w:rsid w:val="00883D14"/>
    <w:rsid w:val="008C58AA"/>
    <w:rsid w:val="008D0E20"/>
    <w:rsid w:val="008D34A6"/>
    <w:rsid w:val="008D66BD"/>
    <w:rsid w:val="008E3A29"/>
    <w:rsid w:val="008F110A"/>
    <w:rsid w:val="00921BF7"/>
    <w:rsid w:val="0093208C"/>
    <w:rsid w:val="00951221"/>
    <w:rsid w:val="0096618A"/>
    <w:rsid w:val="00970DEE"/>
    <w:rsid w:val="00971051"/>
    <w:rsid w:val="009903D1"/>
    <w:rsid w:val="00991AE5"/>
    <w:rsid w:val="00995C76"/>
    <w:rsid w:val="00996084"/>
    <w:rsid w:val="009C4486"/>
    <w:rsid w:val="009C6E16"/>
    <w:rsid w:val="009E6527"/>
    <w:rsid w:val="009F4422"/>
    <w:rsid w:val="00A15B3A"/>
    <w:rsid w:val="00A22974"/>
    <w:rsid w:val="00A30A3D"/>
    <w:rsid w:val="00A33896"/>
    <w:rsid w:val="00A405C8"/>
    <w:rsid w:val="00A46EDD"/>
    <w:rsid w:val="00A47E99"/>
    <w:rsid w:val="00A523D2"/>
    <w:rsid w:val="00A5600F"/>
    <w:rsid w:val="00A64FE1"/>
    <w:rsid w:val="00A85B3B"/>
    <w:rsid w:val="00AA50C0"/>
    <w:rsid w:val="00AA5F0A"/>
    <w:rsid w:val="00AC2C6F"/>
    <w:rsid w:val="00AC549E"/>
    <w:rsid w:val="00AF5DD9"/>
    <w:rsid w:val="00AF6A99"/>
    <w:rsid w:val="00AF7F30"/>
    <w:rsid w:val="00B0263A"/>
    <w:rsid w:val="00B14AFA"/>
    <w:rsid w:val="00B34054"/>
    <w:rsid w:val="00B44251"/>
    <w:rsid w:val="00B51E14"/>
    <w:rsid w:val="00B63203"/>
    <w:rsid w:val="00B672AD"/>
    <w:rsid w:val="00B7132F"/>
    <w:rsid w:val="00B746DC"/>
    <w:rsid w:val="00B87ADC"/>
    <w:rsid w:val="00B87CFA"/>
    <w:rsid w:val="00B908D0"/>
    <w:rsid w:val="00B94411"/>
    <w:rsid w:val="00BC5099"/>
    <w:rsid w:val="00BC7088"/>
    <w:rsid w:val="00BD2DB0"/>
    <w:rsid w:val="00C04C32"/>
    <w:rsid w:val="00C14DA8"/>
    <w:rsid w:val="00C15CAF"/>
    <w:rsid w:val="00C16502"/>
    <w:rsid w:val="00C21C1F"/>
    <w:rsid w:val="00C23F50"/>
    <w:rsid w:val="00C25832"/>
    <w:rsid w:val="00C31FD7"/>
    <w:rsid w:val="00C3332C"/>
    <w:rsid w:val="00C43E04"/>
    <w:rsid w:val="00C44DD7"/>
    <w:rsid w:val="00C50EA6"/>
    <w:rsid w:val="00C7293E"/>
    <w:rsid w:val="00C75BCC"/>
    <w:rsid w:val="00C77C3D"/>
    <w:rsid w:val="00C77D66"/>
    <w:rsid w:val="00C8547B"/>
    <w:rsid w:val="00CE5A4E"/>
    <w:rsid w:val="00CF513B"/>
    <w:rsid w:val="00D15F5B"/>
    <w:rsid w:val="00D25D2A"/>
    <w:rsid w:val="00D36CA8"/>
    <w:rsid w:val="00D71176"/>
    <w:rsid w:val="00D73761"/>
    <w:rsid w:val="00D82DEF"/>
    <w:rsid w:val="00D8354B"/>
    <w:rsid w:val="00D91AE2"/>
    <w:rsid w:val="00D94C7F"/>
    <w:rsid w:val="00DA09EF"/>
    <w:rsid w:val="00DB049A"/>
    <w:rsid w:val="00DB2148"/>
    <w:rsid w:val="00DD40CC"/>
    <w:rsid w:val="00DF4903"/>
    <w:rsid w:val="00E12055"/>
    <w:rsid w:val="00E2238E"/>
    <w:rsid w:val="00E347DF"/>
    <w:rsid w:val="00E35399"/>
    <w:rsid w:val="00E410FB"/>
    <w:rsid w:val="00E44079"/>
    <w:rsid w:val="00E550B4"/>
    <w:rsid w:val="00E819E5"/>
    <w:rsid w:val="00E81F58"/>
    <w:rsid w:val="00E8295E"/>
    <w:rsid w:val="00E91008"/>
    <w:rsid w:val="00E92E40"/>
    <w:rsid w:val="00E971F8"/>
    <w:rsid w:val="00EA0449"/>
    <w:rsid w:val="00EA4C34"/>
    <w:rsid w:val="00EB4A8A"/>
    <w:rsid w:val="00EC07D5"/>
    <w:rsid w:val="00EC2421"/>
    <w:rsid w:val="00F0141A"/>
    <w:rsid w:val="00F01AEB"/>
    <w:rsid w:val="00F03BD5"/>
    <w:rsid w:val="00F1677C"/>
    <w:rsid w:val="00F23FF2"/>
    <w:rsid w:val="00F4562F"/>
    <w:rsid w:val="00F661E8"/>
    <w:rsid w:val="00F747E6"/>
    <w:rsid w:val="00F76D41"/>
    <w:rsid w:val="00F84A58"/>
    <w:rsid w:val="00F97BA1"/>
    <w:rsid w:val="00FA1570"/>
    <w:rsid w:val="00FA505C"/>
    <w:rsid w:val="00FB61C5"/>
    <w:rsid w:val="00FC69BB"/>
    <w:rsid w:val="00FF229B"/>
    <w:rsid w:val="00FF526B"/>
    <w:rsid w:val="00FF70C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7FA6BA-DCD9-4BBF-AF87-904B8E36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95C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C50EA6"/>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281B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747E6"/>
    <w:pPr>
      <w:ind w:left="720"/>
      <w:contextualSpacing/>
    </w:pPr>
  </w:style>
  <w:style w:type="paragraph" w:styleId="Encabezado">
    <w:name w:val="header"/>
    <w:basedOn w:val="Normal"/>
    <w:link w:val="EncabezadoCar"/>
    <w:uiPriority w:val="99"/>
    <w:unhideWhenUsed/>
    <w:rsid w:val="00C729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293E"/>
  </w:style>
  <w:style w:type="paragraph" w:styleId="Piedepgina">
    <w:name w:val="footer"/>
    <w:basedOn w:val="Normal"/>
    <w:link w:val="PiedepginaCar"/>
    <w:uiPriority w:val="99"/>
    <w:unhideWhenUsed/>
    <w:rsid w:val="00C729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293E"/>
  </w:style>
  <w:style w:type="character" w:styleId="Hipervnculo">
    <w:name w:val="Hyperlink"/>
    <w:basedOn w:val="Fuentedeprrafopredeter"/>
    <w:uiPriority w:val="99"/>
    <w:unhideWhenUsed/>
    <w:rsid w:val="00EA0449"/>
    <w:rPr>
      <w:color w:val="0563C1" w:themeColor="hyperlink"/>
      <w:u w:val="single"/>
    </w:rPr>
  </w:style>
  <w:style w:type="paragraph" w:customStyle="1" w:styleId="line874">
    <w:name w:val="line874"/>
    <w:basedOn w:val="Normal"/>
    <w:rsid w:val="00C50EA6"/>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line862">
    <w:name w:val="line862"/>
    <w:basedOn w:val="Normal"/>
    <w:rsid w:val="00C50EA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C50EA6"/>
  </w:style>
  <w:style w:type="character" w:customStyle="1" w:styleId="Ttulo2Car">
    <w:name w:val="Título 2 Car"/>
    <w:basedOn w:val="Fuentedeprrafopredeter"/>
    <w:link w:val="Ttulo2"/>
    <w:uiPriority w:val="9"/>
    <w:rsid w:val="00C50EA6"/>
    <w:rPr>
      <w:rFonts w:ascii="Times New Roman" w:eastAsia="Times New Roman" w:hAnsi="Times New Roman" w:cs="Times New Roman"/>
      <w:b/>
      <w:bCs/>
      <w:sz w:val="36"/>
      <w:szCs w:val="36"/>
      <w:lang w:eastAsia="es-MX"/>
    </w:rPr>
  </w:style>
  <w:style w:type="paragraph" w:customStyle="1" w:styleId="para">
    <w:name w:val="para"/>
    <w:basedOn w:val="Normal"/>
    <w:rsid w:val="00C50EA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4C5E0C"/>
    <w:rPr>
      <w:b/>
      <w:bCs/>
    </w:rPr>
  </w:style>
  <w:style w:type="character" w:customStyle="1" w:styleId="Ttulo1Car">
    <w:name w:val="Título 1 Car"/>
    <w:basedOn w:val="Fuentedeprrafopredeter"/>
    <w:link w:val="Ttulo1"/>
    <w:uiPriority w:val="9"/>
    <w:rsid w:val="00995C76"/>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043613"/>
    <w:pPr>
      <w:outlineLvl w:val="9"/>
    </w:pPr>
    <w:rPr>
      <w:lang w:eastAsia="es-MX"/>
    </w:rPr>
  </w:style>
  <w:style w:type="paragraph" w:styleId="TDC2">
    <w:name w:val="toc 2"/>
    <w:basedOn w:val="Normal"/>
    <w:next w:val="Normal"/>
    <w:autoRedefine/>
    <w:uiPriority w:val="39"/>
    <w:unhideWhenUsed/>
    <w:rsid w:val="00043613"/>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043613"/>
    <w:pPr>
      <w:spacing w:after="100"/>
    </w:pPr>
    <w:rPr>
      <w:rFonts w:eastAsiaTheme="minorEastAsia" w:cs="Times New Roman"/>
      <w:lang w:eastAsia="es-MX"/>
    </w:rPr>
  </w:style>
  <w:style w:type="paragraph" w:styleId="TDC3">
    <w:name w:val="toc 3"/>
    <w:basedOn w:val="Normal"/>
    <w:next w:val="Normal"/>
    <w:autoRedefine/>
    <w:uiPriority w:val="39"/>
    <w:unhideWhenUsed/>
    <w:rsid w:val="00043613"/>
    <w:pPr>
      <w:spacing w:after="100"/>
      <w:ind w:left="440"/>
    </w:pPr>
    <w:rPr>
      <w:rFonts w:eastAsiaTheme="minorEastAsia" w:cs="Times New Roman"/>
      <w:lang w:eastAsia="es-MX"/>
    </w:rPr>
  </w:style>
  <w:style w:type="paragraph" w:customStyle="1" w:styleId="TextBody">
    <w:name w:val="Text Body"/>
    <w:basedOn w:val="Normal"/>
    <w:rsid w:val="00794EEB"/>
    <w:pPr>
      <w:widowControl w:val="0"/>
      <w:suppressAutoHyphens/>
      <w:spacing w:after="140" w:line="288" w:lineRule="auto"/>
    </w:pPr>
    <w:rPr>
      <w:rFonts w:ascii="Liberation Serif" w:eastAsia="Droid Sans Fallback" w:hAnsi="Liberation Serif" w:cs="FreeSans"/>
      <w:color w:val="00000A"/>
      <w:sz w:val="24"/>
      <w:szCs w:val="24"/>
      <w:lang w:val="es-ES" w:eastAsia="zh-CN" w:bidi="hi-IN"/>
    </w:rPr>
  </w:style>
  <w:style w:type="character" w:customStyle="1" w:styleId="Ttulo3Car">
    <w:name w:val="Título 3 Car"/>
    <w:basedOn w:val="Fuentedeprrafopredeter"/>
    <w:link w:val="Ttulo3"/>
    <w:uiPriority w:val="9"/>
    <w:semiHidden/>
    <w:rsid w:val="00281B42"/>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Fuentedeprrafopredeter"/>
    <w:rsid w:val="00281B42"/>
  </w:style>
  <w:style w:type="character" w:customStyle="1" w:styleId="mw-editsection">
    <w:name w:val="mw-editsection"/>
    <w:basedOn w:val="Fuentedeprrafopredeter"/>
    <w:rsid w:val="00281B42"/>
  </w:style>
  <w:style w:type="character" w:customStyle="1" w:styleId="mw-editsection-bracket">
    <w:name w:val="mw-editsection-bracket"/>
    <w:basedOn w:val="Fuentedeprrafopredeter"/>
    <w:rsid w:val="00281B42"/>
  </w:style>
  <w:style w:type="paragraph" w:styleId="NormalWeb">
    <w:name w:val="Normal (Web)"/>
    <w:basedOn w:val="Normal"/>
    <w:uiPriority w:val="99"/>
    <w:semiHidden/>
    <w:unhideWhenUsed/>
    <w:rsid w:val="00281B4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visitado">
    <w:name w:val="FollowedHyperlink"/>
    <w:basedOn w:val="Fuentedeprrafopredeter"/>
    <w:uiPriority w:val="99"/>
    <w:semiHidden/>
    <w:unhideWhenUsed/>
    <w:rsid w:val="00F03BD5"/>
    <w:rPr>
      <w:color w:val="954F72" w:themeColor="followedHyperlink"/>
      <w:u w:val="single"/>
    </w:rPr>
  </w:style>
  <w:style w:type="character" w:styleId="nfasis">
    <w:name w:val="Emphasis"/>
    <w:basedOn w:val="Fuentedeprrafopredeter"/>
    <w:qFormat/>
    <w:rsid w:val="00F4562F"/>
    <w:rPr>
      <w:i/>
      <w:iCs/>
    </w:rPr>
  </w:style>
  <w:style w:type="character" w:customStyle="1" w:styleId="Textofuente">
    <w:name w:val="Texto fuente"/>
    <w:rsid w:val="004F68ED"/>
    <w:rPr>
      <w:rFonts w:ascii="Liberation Mono" w:eastAsia="Droid Sans Fallback" w:hAnsi="Liberation Mono" w:cs="Liberation Mono"/>
    </w:rPr>
  </w:style>
  <w:style w:type="paragraph" w:styleId="Textoindependiente">
    <w:name w:val="Body Text"/>
    <w:basedOn w:val="Normal"/>
    <w:link w:val="TextoindependienteCar"/>
    <w:rsid w:val="004F68ED"/>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4F68ED"/>
    <w:rPr>
      <w:rFonts w:ascii="Liberation Serif" w:eastAsia="Droid Sans Fallback" w:hAnsi="Liberation Serif" w:cs="FreeSans"/>
      <w:kern w:val="1"/>
      <w:sz w:val="24"/>
      <w:szCs w:val="24"/>
      <w:lang w:eastAsia="zh-CN" w:bidi="hi-IN"/>
    </w:rPr>
  </w:style>
  <w:style w:type="paragraph" w:styleId="Sinespaciado">
    <w:name w:val="No Spacing"/>
    <w:link w:val="SinespaciadoCar"/>
    <w:uiPriority w:val="1"/>
    <w:qFormat/>
    <w:rsid w:val="0003138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31388"/>
    <w:rPr>
      <w:rFonts w:eastAsiaTheme="minorEastAsia"/>
      <w:lang w:eastAsia="es-MX"/>
    </w:rPr>
  </w:style>
  <w:style w:type="character" w:styleId="Refdecomentario">
    <w:name w:val="annotation reference"/>
    <w:basedOn w:val="Fuentedeprrafopredeter"/>
    <w:uiPriority w:val="99"/>
    <w:semiHidden/>
    <w:unhideWhenUsed/>
    <w:rsid w:val="00DB049A"/>
    <w:rPr>
      <w:sz w:val="16"/>
      <w:szCs w:val="16"/>
    </w:rPr>
  </w:style>
  <w:style w:type="paragraph" w:styleId="Textocomentario">
    <w:name w:val="annotation text"/>
    <w:basedOn w:val="Normal"/>
    <w:link w:val="TextocomentarioCar"/>
    <w:uiPriority w:val="99"/>
    <w:semiHidden/>
    <w:unhideWhenUsed/>
    <w:rsid w:val="00DB04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B049A"/>
    <w:rPr>
      <w:sz w:val="20"/>
      <w:szCs w:val="20"/>
    </w:rPr>
  </w:style>
  <w:style w:type="paragraph" w:styleId="Asuntodelcomentario">
    <w:name w:val="annotation subject"/>
    <w:basedOn w:val="Textocomentario"/>
    <w:next w:val="Textocomentario"/>
    <w:link w:val="AsuntodelcomentarioCar"/>
    <w:uiPriority w:val="99"/>
    <w:semiHidden/>
    <w:unhideWhenUsed/>
    <w:rsid w:val="00DB049A"/>
    <w:rPr>
      <w:b/>
      <w:bCs/>
    </w:rPr>
  </w:style>
  <w:style w:type="character" w:customStyle="1" w:styleId="AsuntodelcomentarioCar">
    <w:name w:val="Asunto del comentario Car"/>
    <w:basedOn w:val="TextocomentarioCar"/>
    <w:link w:val="Asuntodelcomentario"/>
    <w:uiPriority w:val="99"/>
    <w:semiHidden/>
    <w:rsid w:val="00DB049A"/>
    <w:rPr>
      <w:b/>
      <w:bCs/>
      <w:sz w:val="20"/>
      <w:szCs w:val="20"/>
    </w:rPr>
  </w:style>
  <w:style w:type="paragraph" w:styleId="Textodeglobo">
    <w:name w:val="Balloon Text"/>
    <w:basedOn w:val="Normal"/>
    <w:link w:val="TextodegloboCar"/>
    <w:uiPriority w:val="99"/>
    <w:semiHidden/>
    <w:unhideWhenUsed/>
    <w:rsid w:val="00DB049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B049A"/>
    <w:rPr>
      <w:rFonts w:ascii="Segoe UI" w:hAnsi="Segoe UI" w:cs="Segoe UI"/>
      <w:sz w:val="18"/>
      <w:szCs w:val="18"/>
    </w:rPr>
  </w:style>
  <w:style w:type="character" w:customStyle="1" w:styleId="term">
    <w:name w:val="term"/>
    <w:basedOn w:val="Fuentedeprrafopredeter"/>
    <w:rsid w:val="00A30A3D"/>
  </w:style>
  <w:style w:type="character" w:styleId="Textodelmarcadordeposicin">
    <w:name w:val="Placeholder Text"/>
    <w:basedOn w:val="Fuentedeprrafopredeter"/>
    <w:uiPriority w:val="99"/>
    <w:semiHidden/>
    <w:rsid w:val="007152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722212">
      <w:bodyDiv w:val="1"/>
      <w:marLeft w:val="0"/>
      <w:marRight w:val="0"/>
      <w:marTop w:val="0"/>
      <w:marBottom w:val="0"/>
      <w:divBdr>
        <w:top w:val="none" w:sz="0" w:space="0" w:color="auto"/>
        <w:left w:val="none" w:sz="0" w:space="0" w:color="auto"/>
        <w:bottom w:val="none" w:sz="0" w:space="0" w:color="auto"/>
        <w:right w:val="none" w:sz="0" w:space="0" w:color="auto"/>
      </w:divBdr>
      <w:divsChild>
        <w:div w:id="1697190480">
          <w:marLeft w:val="0"/>
          <w:marRight w:val="0"/>
          <w:marTop w:val="0"/>
          <w:marBottom w:val="120"/>
          <w:divBdr>
            <w:top w:val="none" w:sz="0" w:space="0" w:color="auto"/>
            <w:left w:val="none" w:sz="0" w:space="0" w:color="auto"/>
            <w:bottom w:val="single" w:sz="6" w:space="0" w:color="CCC1C1"/>
            <w:right w:val="none" w:sz="0" w:space="0" w:color="auto"/>
          </w:divBdr>
        </w:div>
      </w:divsChild>
    </w:div>
    <w:div w:id="192504096">
      <w:bodyDiv w:val="1"/>
      <w:marLeft w:val="0"/>
      <w:marRight w:val="0"/>
      <w:marTop w:val="0"/>
      <w:marBottom w:val="0"/>
      <w:divBdr>
        <w:top w:val="none" w:sz="0" w:space="0" w:color="auto"/>
        <w:left w:val="none" w:sz="0" w:space="0" w:color="auto"/>
        <w:bottom w:val="none" w:sz="0" w:space="0" w:color="auto"/>
        <w:right w:val="none" w:sz="0" w:space="0" w:color="auto"/>
      </w:divBdr>
    </w:div>
    <w:div w:id="227304286">
      <w:bodyDiv w:val="1"/>
      <w:marLeft w:val="0"/>
      <w:marRight w:val="0"/>
      <w:marTop w:val="0"/>
      <w:marBottom w:val="0"/>
      <w:divBdr>
        <w:top w:val="none" w:sz="0" w:space="0" w:color="auto"/>
        <w:left w:val="none" w:sz="0" w:space="0" w:color="auto"/>
        <w:bottom w:val="none" w:sz="0" w:space="0" w:color="auto"/>
        <w:right w:val="none" w:sz="0" w:space="0" w:color="auto"/>
      </w:divBdr>
    </w:div>
    <w:div w:id="369382916">
      <w:bodyDiv w:val="1"/>
      <w:marLeft w:val="0"/>
      <w:marRight w:val="0"/>
      <w:marTop w:val="0"/>
      <w:marBottom w:val="0"/>
      <w:divBdr>
        <w:top w:val="none" w:sz="0" w:space="0" w:color="auto"/>
        <w:left w:val="none" w:sz="0" w:space="0" w:color="auto"/>
        <w:bottom w:val="none" w:sz="0" w:space="0" w:color="auto"/>
        <w:right w:val="none" w:sz="0" w:space="0" w:color="auto"/>
      </w:divBdr>
    </w:div>
    <w:div w:id="430861323">
      <w:bodyDiv w:val="1"/>
      <w:marLeft w:val="0"/>
      <w:marRight w:val="0"/>
      <w:marTop w:val="0"/>
      <w:marBottom w:val="0"/>
      <w:divBdr>
        <w:top w:val="none" w:sz="0" w:space="0" w:color="auto"/>
        <w:left w:val="none" w:sz="0" w:space="0" w:color="auto"/>
        <w:bottom w:val="none" w:sz="0" w:space="0" w:color="auto"/>
        <w:right w:val="none" w:sz="0" w:space="0" w:color="auto"/>
      </w:divBdr>
    </w:div>
    <w:div w:id="519129950">
      <w:bodyDiv w:val="1"/>
      <w:marLeft w:val="0"/>
      <w:marRight w:val="0"/>
      <w:marTop w:val="0"/>
      <w:marBottom w:val="0"/>
      <w:divBdr>
        <w:top w:val="none" w:sz="0" w:space="0" w:color="auto"/>
        <w:left w:val="none" w:sz="0" w:space="0" w:color="auto"/>
        <w:bottom w:val="none" w:sz="0" w:space="0" w:color="auto"/>
        <w:right w:val="none" w:sz="0" w:space="0" w:color="auto"/>
      </w:divBdr>
    </w:div>
    <w:div w:id="526257509">
      <w:bodyDiv w:val="1"/>
      <w:marLeft w:val="0"/>
      <w:marRight w:val="0"/>
      <w:marTop w:val="0"/>
      <w:marBottom w:val="0"/>
      <w:divBdr>
        <w:top w:val="none" w:sz="0" w:space="0" w:color="auto"/>
        <w:left w:val="none" w:sz="0" w:space="0" w:color="auto"/>
        <w:bottom w:val="none" w:sz="0" w:space="0" w:color="auto"/>
        <w:right w:val="none" w:sz="0" w:space="0" w:color="auto"/>
      </w:divBdr>
    </w:div>
    <w:div w:id="548956705">
      <w:bodyDiv w:val="1"/>
      <w:marLeft w:val="0"/>
      <w:marRight w:val="0"/>
      <w:marTop w:val="0"/>
      <w:marBottom w:val="0"/>
      <w:divBdr>
        <w:top w:val="none" w:sz="0" w:space="0" w:color="auto"/>
        <w:left w:val="none" w:sz="0" w:space="0" w:color="auto"/>
        <w:bottom w:val="none" w:sz="0" w:space="0" w:color="auto"/>
        <w:right w:val="none" w:sz="0" w:space="0" w:color="auto"/>
      </w:divBdr>
    </w:div>
    <w:div w:id="560797549">
      <w:bodyDiv w:val="1"/>
      <w:marLeft w:val="0"/>
      <w:marRight w:val="0"/>
      <w:marTop w:val="0"/>
      <w:marBottom w:val="0"/>
      <w:divBdr>
        <w:top w:val="none" w:sz="0" w:space="0" w:color="auto"/>
        <w:left w:val="none" w:sz="0" w:space="0" w:color="auto"/>
        <w:bottom w:val="none" w:sz="0" w:space="0" w:color="auto"/>
        <w:right w:val="none" w:sz="0" w:space="0" w:color="auto"/>
      </w:divBdr>
      <w:divsChild>
        <w:div w:id="794256648">
          <w:marLeft w:val="0"/>
          <w:marRight w:val="0"/>
          <w:marTop w:val="0"/>
          <w:marBottom w:val="0"/>
          <w:divBdr>
            <w:top w:val="none" w:sz="0" w:space="0" w:color="auto"/>
            <w:left w:val="none" w:sz="0" w:space="0" w:color="auto"/>
            <w:bottom w:val="none" w:sz="0" w:space="0" w:color="auto"/>
            <w:right w:val="none" w:sz="0" w:space="0" w:color="auto"/>
          </w:divBdr>
        </w:div>
        <w:div w:id="2074155409">
          <w:marLeft w:val="0"/>
          <w:marRight w:val="0"/>
          <w:marTop w:val="0"/>
          <w:marBottom w:val="0"/>
          <w:divBdr>
            <w:top w:val="none" w:sz="0" w:space="0" w:color="auto"/>
            <w:left w:val="none" w:sz="0" w:space="0" w:color="auto"/>
            <w:bottom w:val="none" w:sz="0" w:space="0" w:color="auto"/>
            <w:right w:val="none" w:sz="0" w:space="0" w:color="auto"/>
          </w:divBdr>
        </w:div>
        <w:div w:id="1658682602">
          <w:marLeft w:val="0"/>
          <w:marRight w:val="0"/>
          <w:marTop w:val="0"/>
          <w:marBottom w:val="0"/>
          <w:divBdr>
            <w:top w:val="none" w:sz="0" w:space="0" w:color="auto"/>
            <w:left w:val="none" w:sz="0" w:space="0" w:color="auto"/>
            <w:bottom w:val="none" w:sz="0" w:space="0" w:color="auto"/>
            <w:right w:val="none" w:sz="0" w:space="0" w:color="auto"/>
          </w:divBdr>
        </w:div>
        <w:div w:id="1372147900">
          <w:marLeft w:val="0"/>
          <w:marRight w:val="0"/>
          <w:marTop w:val="0"/>
          <w:marBottom w:val="0"/>
          <w:divBdr>
            <w:top w:val="none" w:sz="0" w:space="0" w:color="auto"/>
            <w:left w:val="none" w:sz="0" w:space="0" w:color="auto"/>
            <w:bottom w:val="none" w:sz="0" w:space="0" w:color="auto"/>
            <w:right w:val="none" w:sz="0" w:space="0" w:color="auto"/>
          </w:divBdr>
        </w:div>
        <w:div w:id="1840920002">
          <w:marLeft w:val="0"/>
          <w:marRight w:val="0"/>
          <w:marTop w:val="0"/>
          <w:marBottom w:val="0"/>
          <w:divBdr>
            <w:top w:val="none" w:sz="0" w:space="0" w:color="auto"/>
            <w:left w:val="none" w:sz="0" w:space="0" w:color="auto"/>
            <w:bottom w:val="none" w:sz="0" w:space="0" w:color="auto"/>
            <w:right w:val="none" w:sz="0" w:space="0" w:color="auto"/>
          </w:divBdr>
        </w:div>
        <w:div w:id="1998993379">
          <w:marLeft w:val="0"/>
          <w:marRight w:val="0"/>
          <w:marTop w:val="0"/>
          <w:marBottom w:val="0"/>
          <w:divBdr>
            <w:top w:val="none" w:sz="0" w:space="0" w:color="auto"/>
            <w:left w:val="none" w:sz="0" w:space="0" w:color="auto"/>
            <w:bottom w:val="none" w:sz="0" w:space="0" w:color="auto"/>
            <w:right w:val="none" w:sz="0" w:space="0" w:color="auto"/>
          </w:divBdr>
        </w:div>
      </w:divsChild>
    </w:div>
    <w:div w:id="614213713">
      <w:bodyDiv w:val="1"/>
      <w:marLeft w:val="0"/>
      <w:marRight w:val="0"/>
      <w:marTop w:val="0"/>
      <w:marBottom w:val="0"/>
      <w:divBdr>
        <w:top w:val="none" w:sz="0" w:space="0" w:color="auto"/>
        <w:left w:val="none" w:sz="0" w:space="0" w:color="auto"/>
        <w:bottom w:val="none" w:sz="0" w:space="0" w:color="auto"/>
        <w:right w:val="none" w:sz="0" w:space="0" w:color="auto"/>
      </w:divBdr>
    </w:div>
    <w:div w:id="627590289">
      <w:bodyDiv w:val="1"/>
      <w:marLeft w:val="0"/>
      <w:marRight w:val="0"/>
      <w:marTop w:val="0"/>
      <w:marBottom w:val="0"/>
      <w:divBdr>
        <w:top w:val="none" w:sz="0" w:space="0" w:color="auto"/>
        <w:left w:val="none" w:sz="0" w:space="0" w:color="auto"/>
        <w:bottom w:val="none" w:sz="0" w:space="0" w:color="auto"/>
        <w:right w:val="none" w:sz="0" w:space="0" w:color="auto"/>
      </w:divBdr>
    </w:div>
    <w:div w:id="632833509">
      <w:bodyDiv w:val="1"/>
      <w:marLeft w:val="0"/>
      <w:marRight w:val="0"/>
      <w:marTop w:val="0"/>
      <w:marBottom w:val="0"/>
      <w:divBdr>
        <w:top w:val="none" w:sz="0" w:space="0" w:color="auto"/>
        <w:left w:val="none" w:sz="0" w:space="0" w:color="auto"/>
        <w:bottom w:val="none" w:sz="0" w:space="0" w:color="auto"/>
        <w:right w:val="none" w:sz="0" w:space="0" w:color="auto"/>
      </w:divBdr>
    </w:div>
    <w:div w:id="735472812">
      <w:bodyDiv w:val="1"/>
      <w:marLeft w:val="0"/>
      <w:marRight w:val="0"/>
      <w:marTop w:val="0"/>
      <w:marBottom w:val="0"/>
      <w:divBdr>
        <w:top w:val="none" w:sz="0" w:space="0" w:color="auto"/>
        <w:left w:val="none" w:sz="0" w:space="0" w:color="auto"/>
        <w:bottom w:val="none" w:sz="0" w:space="0" w:color="auto"/>
        <w:right w:val="none" w:sz="0" w:space="0" w:color="auto"/>
      </w:divBdr>
    </w:div>
    <w:div w:id="746073367">
      <w:bodyDiv w:val="1"/>
      <w:marLeft w:val="0"/>
      <w:marRight w:val="0"/>
      <w:marTop w:val="0"/>
      <w:marBottom w:val="0"/>
      <w:divBdr>
        <w:top w:val="none" w:sz="0" w:space="0" w:color="auto"/>
        <w:left w:val="none" w:sz="0" w:space="0" w:color="auto"/>
        <w:bottom w:val="none" w:sz="0" w:space="0" w:color="auto"/>
        <w:right w:val="none" w:sz="0" w:space="0" w:color="auto"/>
      </w:divBdr>
    </w:div>
    <w:div w:id="749348028">
      <w:bodyDiv w:val="1"/>
      <w:marLeft w:val="0"/>
      <w:marRight w:val="0"/>
      <w:marTop w:val="0"/>
      <w:marBottom w:val="0"/>
      <w:divBdr>
        <w:top w:val="none" w:sz="0" w:space="0" w:color="auto"/>
        <w:left w:val="none" w:sz="0" w:space="0" w:color="auto"/>
        <w:bottom w:val="none" w:sz="0" w:space="0" w:color="auto"/>
        <w:right w:val="none" w:sz="0" w:space="0" w:color="auto"/>
      </w:divBdr>
    </w:div>
    <w:div w:id="794182073">
      <w:bodyDiv w:val="1"/>
      <w:marLeft w:val="0"/>
      <w:marRight w:val="0"/>
      <w:marTop w:val="0"/>
      <w:marBottom w:val="0"/>
      <w:divBdr>
        <w:top w:val="none" w:sz="0" w:space="0" w:color="auto"/>
        <w:left w:val="none" w:sz="0" w:space="0" w:color="auto"/>
        <w:bottom w:val="none" w:sz="0" w:space="0" w:color="auto"/>
        <w:right w:val="none" w:sz="0" w:space="0" w:color="auto"/>
      </w:divBdr>
    </w:div>
    <w:div w:id="798181989">
      <w:bodyDiv w:val="1"/>
      <w:marLeft w:val="0"/>
      <w:marRight w:val="0"/>
      <w:marTop w:val="0"/>
      <w:marBottom w:val="0"/>
      <w:divBdr>
        <w:top w:val="none" w:sz="0" w:space="0" w:color="auto"/>
        <w:left w:val="none" w:sz="0" w:space="0" w:color="auto"/>
        <w:bottom w:val="none" w:sz="0" w:space="0" w:color="auto"/>
        <w:right w:val="none" w:sz="0" w:space="0" w:color="auto"/>
      </w:divBdr>
    </w:div>
    <w:div w:id="931006751">
      <w:bodyDiv w:val="1"/>
      <w:marLeft w:val="0"/>
      <w:marRight w:val="0"/>
      <w:marTop w:val="0"/>
      <w:marBottom w:val="0"/>
      <w:divBdr>
        <w:top w:val="none" w:sz="0" w:space="0" w:color="auto"/>
        <w:left w:val="none" w:sz="0" w:space="0" w:color="auto"/>
        <w:bottom w:val="none" w:sz="0" w:space="0" w:color="auto"/>
        <w:right w:val="none" w:sz="0" w:space="0" w:color="auto"/>
      </w:divBdr>
    </w:div>
    <w:div w:id="986011881">
      <w:bodyDiv w:val="1"/>
      <w:marLeft w:val="0"/>
      <w:marRight w:val="0"/>
      <w:marTop w:val="0"/>
      <w:marBottom w:val="0"/>
      <w:divBdr>
        <w:top w:val="none" w:sz="0" w:space="0" w:color="auto"/>
        <w:left w:val="none" w:sz="0" w:space="0" w:color="auto"/>
        <w:bottom w:val="none" w:sz="0" w:space="0" w:color="auto"/>
        <w:right w:val="none" w:sz="0" w:space="0" w:color="auto"/>
      </w:divBdr>
    </w:div>
    <w:div w:id="1029913734">
      <w:bodyDiv w:val="1"/>
      <w:marLeft w:val="0"/>
      <w:marRight w:val="0"/>
      <w:marTop w:val="0"/>
      <w:marBottom w:val="0"/>
      <w:divBdr>
        <w:top w:val="none" w:sz="0" w:space="0" w:color="auto"/>
        <w:left w:val="none" w:sz="0" w:space="0" w:color="auto"/>
        <w:bottom w:val="none" w:sz="0" w:space="0" w:color="auto"/>
        <w:right w:val="none" w:sz="0" w:space="0" w:color="auto"/>
      </w:divBdr>
    </w:div>
    <w:div w:id="1133595647">
      <w:bodyDiv w:val="1"/>
      <w:marLeft w:val="0"/>
      <w:marRight w:val="0"/>
      <w:marTop w:val="0"/>
      <w:marBottom w:val="0"/>
      <w:divBdr>
        <w:top w:val="none" w:sz="0" w:space="0" w:color="auto"/>
        <w:left w:val="none" w:sz="0" w:space="0" w:color="auto"/>
        <w:bottom w:val="none" w:sz="0" w:space="0" w:color="auto"/>
        <w:right w:val="none" w:sz="0" w:space="0" w:color="auto"/>
      </w:divBdr>
    </w:div>
    <w:div w:id="1208446057">
      <w:bodyDiv w:val="1"/>
      <w:marLeft w:val="0"/>
      <w:marRight w:val="0"/>
      <w:marTop w:val="0"/>
      <w:marBottom w:val="0"/>
      <w:divBdr>
        <w:top w:val="none" w:sz="0" w:space="0" w:color="auto"/>
        <w:left w:val="none" w:sz="0" w:space="0" w:color="auto"/>
        <w:bottom w:val="none" w:sz="0" w:space="0" w:color="auto"/>
        <w:right w:val="none" w:sz="0" w:space="0" w:color="auto"/>
      </w:divBdr>
    </w:div>
    <w:div w:id="1256161234">
      <w:bodyDiv w:val="1"/>
      <w:marLeft w:val="0"/>
      <w:marRight w:val="0"/>
      <w:marTop w:val="0"/>
      <w:marBottom w:val="0"/>
      <w:divBdr>
        <w:top w:val="none" w:sz="0" w:space="0" w:color="auto"/>
        <w:left w:val="none" w:sz="0" w:space="0" w:color="auto"/>
        <w:bottom w:val="none" w:sz="0" w:space="0" w:color="auto"/>
        <w:right w:val="none" w:sz="0" w:space="0" w:color="auto"/>
      </w:divBdr>
    </w:div>
    <w:div w:id="1394043884">
      <w:bodyDiv w:val="1"/>
      <w:marLeft w:val="0"/>
      <w:marRight w:val="0"/>
      <w:marTop w:val="0"/>
      <w:marBottom w:val="0"/>
      <w:divBdr>
        <w:top w:val="none" w:sz="0" w:space="0" w:color="auto"/>
        <w:left w:val="none" w:sz="0" w:space="0" w:color="auto"/>
        <w:bottom w:val="none" w:sz="0" w:space="0" w:color="auto"/>
        <w:right w:val="none" w:sz="0" w:space="0" w:color="auto"/>
      </w:divBdr>
    </w:div>
    <w:div w:id="1465780347">
      <w:bodyDiv w:val="1"/>
      <w:marLeft w:val="0"/>
      <w:marRight w:val="0"/>
      <w:marTop w:val="0"/>
      <w:marBottom w:val="0"/>
      <w:divBdr>
        <w:top w:val="none" w:sz="0" w:space="0" w:color="auto"/>
        <w:left w:val="none" w:sz="0" w:space="0" w:color="auto"/>
        <w:bottom w:val="none" w:sz="0" w:space="0" w:color="auto"/>
        <w:right w:val="none" w:sz="0" w:space="0" w:color="auto"/>
      </w:divBdr>
    </w:div>
    <w:div w:id="1590888109">
      <w:bodyDiv w:val="1"/>
      <w:marLeft w:val="0"/>
      <w:marRight w:val="0"/>
      <w:marTop w:val="0"/>
      <w:marBottom w:val="0"/>
      <w:divBdr>
        <w:top w:val="none" w:sz="0" w:space="0" w:color="auto"/>
        <w:left w:val="none" w:sz="0" w:space="0" w:color="auto"/>
        <w:bottom w:val="none" w:sz="0" w:space="0" w:color="auto"/>
        <w:right w:val="none" w:sz="0" w:space="0" w:color="auto"/>
      </w:divBdr>
    </w:div>
    <w:div w:id="1641108047">
      <w:bodyDiv w:val="1"/>
      <w:marLeft w:val="0"/>
      <w:marRight w:val="0"/>
      <w:marTop w:val="0"/>
      <w:marBottom w:val="0"/>
      <w:divBdr>
        <w:top w:val="none" w:sz="0" w:space="0" w:color="auto"/>
        <w:left w:val="none" w:sz="0" w:space="0" w:color="auto"/>
        <w:bottom w:val="none" w:sz="0" w:space="0" w:color="auto"/>
        <w:right w:val="none" w:sz="0" w:space="0" w:color="auto"/>
      </w:divBdr>
    </w:div>
    <w:div w:id="1824470117">
      <w:bodyDiv w:val="1"/>
      <w:marLeft w:val="0"/>
      <w:marRight w:val="0"/>
      <w:marTop w:val="0"/>
      <w:marBottom w:val="0"/>
      <w:divBdr>
        <w:top w:val="none" w:sz="0" w:space="0" w:color="auto"/>
        <w:left w:val="none" w:sz="0" w:space="0" w:color="auto"/>
        <w:bottom w:val="none" w:sz="0" w:space="0" w:color="auto"/>
        <w:right w:val="none" w:sz="0" w:space="0" w:color="auto"/>
      </w:divBdr>
    </w:div>
    <w:div w:id="1864320772">
      <w:bodyDiv w:val="1"/>
      <w:marLeft w:val="0"/>
      <w:marRight w:val="0"/>
      <w:marTop w:val="0"/>
      <w:marBottom w:val="0"/>
      <w:divBdr>
        <w:top w:val="none" w:sz="0" w:space="0" w:color="auto"/>
        <w:left w:val="none" w:sz="0" w:space="0" w:color="auto"/>
        <w:bottom w:val="none" w:sz="0" w:space="0" w:color="auto"/>
        <w:right w:val="none" w:sz="0" w:space="0" w:color="auto"/>
      </w:divBdr>
    </w:div>
    <w:div w:id="1930040030">
      <w:bodyDiv w:val="1"/>
      <w:marLeft w:val="0"/>
      <w:marRight w:val="0"/>
      <w:marTop w:val="0"/>
      <w:marBottom w:val="0"/>
      <w:divBdr>
        <w:top w:val="none" w:sz="0" w:space="0" w:color="auto"/>
        <w:left w:val="none" w:sz="0" w:space="0" w:color="auto"/>
        <w:bottom w:val="none" w:sz="0" w:space="0" w:color="auto"/>
        <w:right w:val="none" w:sz="0" w:space="0" w:color="auto"/>
      </w:divBdr>
    </w:div>
    <w:div w:id="2003464654">
      <w:bodyDiv w:val="1"/>
      <w:marLeft w:val="0"/>
      <w:marRight w:val="0"/>
      <w:marTop w:val="0"/>
      <w:marBottom w:val="0"/>
      <w:divBdr>
        <w:top w:val="none" w:sz="0" w:space="0" w:color="auto"/>
        <w:left w:val="none" w:sz="0" w:space="0" w:color="auto"/>
        <w:bottom w:val="none" w:sz="0" w:space="0" w:color="auto"/>
        <w:right w:val="none" w:sz="0" w:space="0" w:color="auto"/>
      </w:divBdr>
    </w:div>
    <w:div w:id="210884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7.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3D96E-C80D-473A-9C8C-7B0182CA3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11</Pages>
  <Words>1129</Words>
  <Characters>6213</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Alpizar</dc:creator>
  <cp:keywords/>
  <dc:description/>
  <cp:lastModifiedBy>Javier FAM</cp:lastModifiedBy>
  <cp:revision>109</cp:revision>
  <cp:lastPrinted>2016-05-19T07:18:00Z</cp:lastPrinted>
  <dcterms:created xsi:type="dcterms:W3CDTF">2016-05-20T08:46:00Z</dcterms:created>
  <dcterms:modified xsi:type="dcterms:W3CDTF">2016-09-08T01:47:00Z</dcterms:modified>
</cp:coreProperties>
</file>