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MU Bright" w:cs="CMU Bright" w:eastAsia="CMU Bright" w:hAnsi="CMU Bright"/>
        </w:rPr>
      </w:pPr>
      <w:r w:rsidDel="00000000" w:rsidR="00000000" w:rsidRPr="00000000">
        <w:rPr>
          <w:rFonts w:ascii="CMU Bright" w:cs="CMU Bright" w:eastAsia="CMU Bright" w:hAnsi="CMU Bright"/>
        </w:rPr>
        <w:drawing>
          <wp:inline distB="0" distT="0" distL="0" distR="0">
            <wp:extent cx="5734050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MU Bright" w:cs="CMU Bright" w:eastAsia="CMU Bright" w:hAnsi="CMU Br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MU Bright" w:cs="CMU Bright" w:eastAsia="CMU Bright" w:hAnsi="CMU Bright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MU Bright" w:cs="CMU Bright" w:eastAsia="CMU Bright" w:hAnsi="CMU Bright"/>
          <w:b w:val="1"/>
          <w:color w:val="0b5394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b w:val="1"/>
          <w:color w:val="0b5394"/>
          <w:sz w:val="56"/>
          <w:szCs w:val="56"/>
          <w:rtl w:val="0"/>
        </w:rPr>
        <w:t xml:space="preserve">MANUAL DE INSTALACIÓN DEL SERVIDOR DNS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MU Bright" w:cs="CMU Bright" w:eastAsia="CMU Bright" w:hAnsi="CMU Bright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sz w:val="56"/>
          <w:szCs w:val="56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MU Bright" w:cs="CMU Bright" w:eastAsia="CMU Bright" w:hAnsi="CMU Brigh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Fonts w:ascii="CMU Bright" w:cs="CMU Bright" w:eastAsia="CMU Bright" w:hAnsi="CMU Bright"/>
          <w:sz w:val="48"/>
          <w:szCs w:val="48"/>
          <w:rtl w:val="0"/>
        </w:rPr>
        <w:t xml:space="preserve">Equipo 5: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Campos Gómez Fernanda Ivette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Hernández López César Erick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Ruiz Pérez Alejandro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firstLine="720"/>
        <w:jc w:val="both"/>
        <w:rPr>
          <w:b w:val="1"/>
          <w:color w:val="000000"/>
          <w:sz w:val="36"/>
          <w:szCs w:val="36"/>
        </w:rPr>
      </w:pPr>
      <w:bookmarkStart w:colFirst="0" w:colLast="0" w:name="_guegj6s2tztv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mygel8v9tjo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es un servidor DNS?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_vmygel8v9tjo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80" w:line="240" w:lineRule="auto"/>
            <w:ind w:left="720" w:hanging="360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Tipos de servidores DNS</w:t>
            <w:tab/>
            <w:t xml:space="preserve">3</w:t>
          </w:r>
        </w:p>
        <w:p w:rsidR="00000000" w:rsidDel="00000000" w:rsidP="00000000" w:rsidRDefault="00000000" w:rsidRPr="00000000" w14:paraId="0000002A">
          <w:pPr>
            <w:numPr>
              <w:ilvl w:val="0"/>
              <w:numId w:val="1"/>
            </w:numPr>
            <w:tabs>
              <w:tab w:val="right" w:pos="9025.511811023624"/>
            </w:tabs>
            <w:spacing w:before="0" w:beforeAutospacing="0" w:line="240" w:lineRule="auto"/>
            <w:ind w:left="720" w:hanging="360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</w:t>
          </w:r>
          <w:hyperlink w:anchor="_e4vp4h7mmxx0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es BIND9?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_e4vp4h7mmxx0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Instalación del Servidor de DNS BIND9 en Ubuntu 18</w:t>
            <w:tab/>
          </w:r>
          <w:r w:rsidDel="00000000" w:rsidR="00000000" w:rsidRPr="00000000">
            <w:fldChar w:fldCharType="begin"/>
            <w:instrText xml:space="preserve"> PAGEREF _ef611kb2vlkr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Bibliografía</w:t>
            <w:tab/>
            <w:t xml:space="preserve">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firstLine="720"/>
        <w:jc w:val="both"/>
        <w:rPr>
          <w:b w:val="1"/>
          <w:sz w:val="24"/>
          <w:szCs w:val="24"/>
        </w:rPr>
      </w:pPr>
      <w:bookmarkStart w:colFirst="0" w:colLast="0" w:name="_vmygel8v9tj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b3juaizbub1n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¿Qué es un servidor DNS?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Un servidor DNS (Domain Name System - Sistema de nombres de dominio) es un servidor que traduce nombres de dominio a IPs y viceversa. En las redes TCP/IP, cada PC dispone de una dirección IP para poder comunicarse con el resto de PCs. Es equivalente a las redes de telefonía en las que cada teléfono dispone de un número de teléfono que le identifica y le permite comunicarse con el resto de teléfonos.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Trabajar con direcciones IP es incómodo para las personas, ya que requeriría conocer en todo momento las direcciones IP de los equipos a los que queremos conectarnos. En su lugar utilizamos </w:t>
      </w:r>
      <w:r w:rsidDel="00000000" w:rsidR="00000000" w:rsidRPr="00000000">
        <w:rPr>
          <w:b w:val="1"/>
          <w:rtl w:val="0"/>
        </w:rPr>
        <w:t xml:space="preserve">nombres de dominio </w:t>
      </w:r>
      <w:r w:rsidDel="00000000" w:rsidR="00000000" w:rsidRPr="00000000">
        <w:rPr>
          <w:rtl w:val="0"/>
        </w:rPr>
        <w:t xml:space="preserve">que son más fáciles de recordar y utilizar como por ejemplo </w:t>
      </w:r>
      <w:r w:rsidDel="00000000" w:rsidR="00000000" w:rsidRPr="00000000">
        <w:rPr>
          <w:b w:val="1"/>
          <w:rtl w:val="0"/>
        </w:rPr>
        <w:t xml:space="preserve">www.google.es, www.educacion.gob.es,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Cada equipo y cada servidor conectado a Internet, dispone de una dirección IP y de un nombre perteneciente a un dominio. Internamente, la comunicación entre los PCs se realiza utilizando direcciones IP por eso es necesario algún sistema que permita, a partir de los nombres de los PCs, averiguar las direcciones IPs de los mismos. Ejemplo, cuando queremos acceder a la página web de algún sitio, en la barra de direcciones del navegador escribimos: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http://www.nombresitio.com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Nuestro PC tendrá que averiguar cual es la IP correspondiente a </w:t>
      </w:r>
      <w:r w:rsidDel="00000000" w:rsidR="00000000" w:rsidRPr="00000000">
        <w:rPr>
          <w:b w:val="1"/>
          <w:rtl w:val="0"/>
        </w:rPr>
        <w:t xml:space="preserve">www.nombresitio.com</w:t>
      </w:r>
      <w:r w:rsidDel="00000000" w:rsidR="00000000" w:rsidRPr="00000000">
        <w:rPr>
          <w:rtl w:val="0"/>
        </w:rPr>
        <w:t xml:space="preserve"> y una vez que sabe su IP, se conecta con el servidor para adquirir la página web principal y mostrarla al usuario. Si en el navegador escribiéramos la ip de dicha página, ahorraríamos el paso de averiguar la IP y directamente nos mostraría la página web del sitio.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En otras palabras, un </w:t>
      </w:r>
      <w:r w:rsidDel="00000000" w:rsidR="00000000" w:rsidRPr="00000000">
        <w:rPr>
          <w:b w:val="1"/>
          <w:rtl w:val="0"/>
        </w:rPr>
        <w:t xml:space="preserve">servidor DNS</w:t>
      </w:r>
      <w:r w:rsidDel="00000000" w:rsidR="00000000" w:rsidRPr="00000000">
        <w:rPr>
          <w:rtl w:val="0"/>
        </w:rPr>
        <w:t xml:space="preserve"> es un servidor que permite averiguar la IP de un PC a partir de su nombre. Para ello, el servidor DNS dispone de una base de datos en la cual se almacenan todas las direcciones IP y todos los nombres de los PCs pertenecientes a su dominio.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No existe una base de datos única donde se almacenan todas las IPs existentes en el mundo, sino que cada servidor almacena las IPs correspondientes a su dominio. Los servidores DNS están dispuestos jerárquicamente de forma que cuando nuestro servidor más inmediato no puede atender nuestra petición, éste la traslada al DNS superior.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En el proceso de resolución de un nombre, hay que tener en cuenta que los servidores DNS funcionan frecuentemente como clientes DNS, consultando a otros servidores para resolver completamente un nombre consultado.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7025" cy="1792973"/>
            <wp:effectExtent b="0" l="0" r="0" t="0"/>
            <wp:docPr descr="Servidores DNS" id="5" name="image6.png"/>
            <a:graphic>
              <a:graphicData uri="http://schemas.openxmlformats.org/drawingml/2006/picture">
                <pic:pic>
                  <pic:nvPicPr>
                    <pic:cNvPr descr="Servidores DNS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2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Servidores DNS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 xml:space="preserve">Primarios o maestros</w:t>
      </w:r>
      <w:r w:rsidDel="00000000" w:rsidR="00000000" w:rsidRPr="00000000">
        <w:rPr>
          <w:rtl w:val="0"/>
        </w:rPr>
        <w:t xml:space="preserve">: Guardan los datos de un espacio de nombres en sus ficheros</w:t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19288" cy="128817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28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rtl w:val="0"/>
        </w:rPr>
        <w:t xml:space="preserve">Secundarios o esclavos</w:t>
      </w:r>
      <w:r w:rsidDel="00000000" w:rsidR="00000000" w:rsidRPr="00000000">
        <w:rPr>
          <w:rtl w:val="0"/>
        </w:rPr>
        <w:t xml:space="preserve">: Obtienen los datos de los servidores primarios a través de una transferencia de zona.</w:t>
      </w:r>
    </w:p>
    <w:p w:rsidR="00000000" w:rsidDel="00000000" w:rsidP="00000000" w:rsidRDefault="00000000" w:rsidRPr="00000000" w14:paraId="0000005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71110" cy="181451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110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Locales o caché</w:t>
      </w:r>
      <w:r w:rsidDel="00000000" w:rsidR="00000000" w:rsidRPr="00000000">
        <w:rPr>
          <w:rtl w:val="0"/>
        </w:rPr>
        <w:t xml:space="preserve">: Funcionan con el mismo software, pero no contienen la base de datos para la resolución de nombres. Cuando se les realiza una consulta, estos a su vez consultan a los servidores DNS correspondientes, almacenando la respuesta en su base de datos para agilizar la repetición de estas peticiones en el futuro continuo o libre.</w:t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8575" cy="1190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Linux dispone de varios paquetes de software que permiten poner en marcha un servidor DNS. Nosotros utilizaremos </w:t>
      </w:r>
      <w:r w:rsidDel="00000000" w:rsidR="00000000" w:rsidRPr="00000000">
        <w:rPr>
          <w:b w:val="1"/>
          <w:rtl w:val="0"/>
        </w:rPr>
        <w:t xml:space="preserve">bind9, </w:t>
      </w:r>
      <w:r w:rsidDel="00000000" w:rsidR="00000000" w:rsidRPr="00000000">
        <w:rPr>
          <w:rtl w:val="0"/>
        </w:rPr>
        <w:t xml:space="preserve">ya que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es un completo servidor DNS utilizado por muchos servidores DNS en Internet.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e4vp4h7mmxx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es BIND9?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ef611kb2vlkr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Berkeley Internet Domain Name – BIND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b w:val="1"/>
          <w:rtl w:val="0"/>
        </w:rPr>
        <w:t xml:space="preserve">BIND</w:t>
      </w:r>
      <w:r w:rsidDel="00000000" w:rsidR="00000000" w:rsidRPr="00000000">
        <w:rPr>
          <w:rtl w:val="0"/>
        </w:rPr>
        <w:t xml:space="preserve"> (Del Inglés </w:t>
      </w:r>
      <w:r w:rsidDel="00000000" w:rsidR="00000000" w:rsidRPr="00000000">
        <w:rPr>
          <w:i w:val="1"/>
          <w:rtl w:val="0"/>
        </w:rPr>
        <w:t xml:space="preserve">Berkeley Internet Name Domain</w:t>
      </w:r>
      <w:r w:rsidDel="00000000" w:rsidR="00000000" w:rsidRPr="00000000">
        <w:rPr>
          <w:rtl w:val="0"/>
        </w:rPr>
        <w:t xml:space="preserve">) es el servidor de DNS más comúnmente usado en Internet, especialmente en sistemas </w:t>
      </w:r>
      <w:r w:rsidDel="00000000" w:rsidR="00000000" w:rsidRPr="00000000">
        <w:rPr>
          <w:b w:val="1"/>
          <w:i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, en los cuales es un </w:t>
      </w:r>
      <w:r w:rsidDel="00000000" w:rsidR="00000000" w:rsidRPr="00000000">
        <w:rPr>
          <w:b w:val="1"/>
          <w:i w:val="1"/>
          <w:rtl w:val="0"/>
        </w:rPr>
        <w:t xml:space="preserve">Estándar de facto</w:t>
      </w:r>
      <w:r w:rsidDel="00000000" w:rsidR="00000000" w:rsidRPr="00000000">
        <w:rPr>
          <w:rtl w:val="0"/>
        </w:rPr>
        <w:t xml:space="preserve">. Es comúnmente usado en sistemas GNU/Linux.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Instalación del Servidor de DNS BIND9 en Ubuntu 18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 primero que haremos será actualizar nuestras dependencias.</w:t>
      </w:r>
    </w:p>
    <w:p w:rsidR="00000000" w:rsidDel="00000000" w:rsidP="00000000" w:rsidRDefault="00000000" w:rsidRPr="00000000" w14:paraId="0000006A">
      <w:pPr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$ sudo apt-get update</w:t>
      </w:r>
    </w:p>
    <w:p w:rsidR="00000000" w:rsidDel="00000000" w:rsidP="00000000" w:rsidRDefault="00000000" w:rsidRPr="00000000" w14:paraId="0000006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240538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43362" l="0" r="406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05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Posteriormente, ejecutaremos el siguiente comando: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$ sudo apt-get install bind9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1766" cy="2338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46017" l="0" r="523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766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De esta forma instalaremos los programas necesarios para disponer de un completo servidor DNS con bind. Tan solo será necesario configurarlo y ponerlo en marcha.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Podemos verificar la instalación con el comando:</w:t>
      </w:r>
    </w:p>
    <w:p w:rsidR="00000000" w:rsidDel="00000000" w:rsidP="00000000" w:rsidRDefault="00000000" w:rsidRPr="00000000" w14:paraId="00000072">
      <w:pPr>
        <w:ind w:left="0"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$ sudo dpkg -l bind9</w:t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5851381" cy="75723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294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381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Con lo anterior, habremos terminado de instalar nuestro Servidor DNS.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[1] </w:t>
      </w:r>
      <w:r w:rsidDel="00000000" w:rsidR="00000000" w:rsidRPr="00000000">
        <w:rPr>
          <w:rtl w:val="0"/>
        </w:rPr>
        <w:t xml:space="preserve">https://sites.google.com/site/sistemadedominiodns79/tipos-de-servidores-dns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[2] https://raiolanetworks.es/blog/servidor-dns-guia-que-es/</w:t>
      </w:r>
    </w:p>
    <w:sectPr>
      <w:footerReference r:id="rId14" w:type="default"/>
      <w:footerReference r:id="rId15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CMU Br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