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Library Management System – Abstract</w:t>
      </w:r>
    </w:p>
    <w:p>
      <w:pPr>
        <w:pStyle w:val="Heading1"/>
      </w:pPr>
      <w:r>
        <w:t>Overview</w:t>
      </w:r>
    </w:p>
    <w:p>
      <w:r>
        <w:t>The Library Management System is structured around a tabbed interface that categorizes functionalities into distinct sections: Books, Members, and Borrowing. Each section is equipped with interactive widgets such as buttons, treeviews, and dialog boxes, enhancing usability. The backend is powered by SQLite, a robust, lightweight database system that ensures all changes and records are persistently saved and retrievable, even after application restarts.</w:t>
        <w:br/>
        <w:br/>
        <w:t>The primary goal of the system is to streamline and automate the traditional library tasks that are often time-consuming and error-prone when performed manually. It replaces the need for physical registers and spreadsheets, offering a centralized digital platform that improves data accuracy, accessibility, and reporting.</w:t>
      </w:r>
    </w:p>
    <w:p>
      <w:pPr>
        <w:pStyle w:val="Heading1"/>
      </w:pPr>
      <w:r>
        <w:t>Key Features</w:t>
      </w:r>
    </w:p>
    <w:p>
      <w:r>
        <w:t>1. Book Management</w:t>
        <w:br/>
        <w:t>- Add, edit, and delete books from the database with fields like title, author, genre, and status.</w:t>
        <w:br/>
        <w:t>- Visual indicators (e.g., green for available, red for issued) help staff quickly assess book availability.</w:t>
        <w:br/>
        <w:t>- Search and filter books based on title, author, or status.</w:t>
        <w:br/>
        <w:br/>
        <w:t>2. Member Management</w:t>
        <w:br/>
        <w:t>- Register new members with detailed personal and contact information.</w:t>
        <w:br/>
        <w:t>- Update member details and monitor borrowing history.</w:t>
        <w:br/>
        <w:t>- Account balance tracking for fine payments and financial records.</w:t>
        <w:br/>
        <w:br/>
        <w:t>3. Borrowing and Returning</w:t>
        <w:br/>
        <w:t>- Issue books by selecting the member and desired book, with due dates auto-calculated.</w:t>
        <w:br/>
        <w:t>- Return books with late return detection and fine imposition if applicable.</w:t>
        <w:br/>
        <w:t>- Borrowing limits enforced per member to maintain library policy.</w:t>
        <w:br/>
        <w:br/>
        <w:t>4. Fine and Payment System</w:t>
        <w:br/>
        <w:t>- Automatic fine calculation based on the number of days overdue.</w:t>
        <w:br/>
        <w:t>- Manual fine entry supported via modal dialog (with reason logging).</w:t>
        <w:br/>
        <w:t>- Payment processing with real-time update of member account balances.</w:t>
        <w:br/>
        <w:br/>
        <w:t>5. Graphical User Interface</w:t>
        <w:br/>
        <w:t>- Multi-tab layout using Notebook from Tkinter for separation of concerns.</w:t>
        <w:br/>
        <w:t>- Treeview tables allow sorting and double-click editing for quick updates.</w:t>
        <w:br/>
        <w:t>- Consistent theme with color-coded statuses and confirmation dialogs to prevent accidental deletions.</w:t>
      </w:r>
    </w:p>
    <w:p>
      <w:pPr>
        <w:pStyle w:val="Heading1"/>
      </w:pPr>
      <w:r>
        <w:t>Technical Implementation</w:t>
      </w:r>
    </w:p>
    <w:p>
      <w:r>
        <w:t>The system is implemented using standard Python libraries for maximum portability and ease of deployment. Key components include:</w:t>
        <w:br/>
        <w:t>- Tkinter for GUI elements such as buttons, labels, frames, and dynamic tabs.</w:t>
        <w:br/>
        <w:t>- SQLite3 for backend data management without requiring external database installations.</w:t>
        <w:br/>
        <w:t>- Datetime for time-sensitive operations like calculating due dates and fines.</w:t>
        <w:br/>
        <w:t>- Simpledialog and Messagebox for modal input and feedback handling.</w:t>
        <w:br/>
        <w:t>- ttk Styling to modernize the look of the UI components.</w:t>
        <w:br/>
        <w:br/>
        <w:t>The modular code structure promotes maintainability and future upgrades, allowing additional features like user authentication, digital receipts, or REST API integration to be added without rewriting the core system.</w:t>
      </w:r>
    </w:p>
    <w:p>
      <w:pPr>
        <w:pStyle w:val="Heading1"/>
      </w:pPr>
      <w:r>
        <w:t>Usability and Real-world Application</w:t>
      </w:r>
    </w:p>
    <w:p>
      <w:r>
        <w:t>This system is ideal for school libraries, college resource centers, community libraries, and even private book rental services. It significantly reduces the administrative overhead and ensures a systematic approach to managing a collection. Staff members with minimal computer knowledge can operate the system effectively after a short orientation, thanks to its intuitive design and guided workflows.</w:t>
        <w:br/>
        <w:br/>
        <w:t>Moreover, the built-in sample data provides an instant demonstration environment, making it easier to showcase the system to stakeholders, educators, or potential clients. The LMS can also be adapted to different languages or integrated with other systems like barcode scanners or ID card readers for enhanced functionality.</w:t>
      </w:r>
    </w:p>
    <w:p>
      <w:pPr>
        <w:pStyle w:val="Heading1"/>
      </w:pPr>
      <w:r>
        <w:t>Future Scope and Enhancements</w:t>
      </w:r>
    </w:p>
    <w:p>
      <w:r>
        <w:t>The current implementation forms a strong foundation for more advanced features. Some future improvements could include:</w:t>
        <w:br/>
        <w:t>- Barcode Integration: To facilitate faster check-ins and check-outs.</w:t>
        <w:br/>
        <w:t>- User Login and Roles: Admin vs. staff user permissions for data protection.</w:t>
        <w:br/>
        <w:t>- Cloud Syncing: Storing records online to enable remote access and multi-device support.</w:t>
        <w:br/>
        <w:t>- Reporting Tools: Generating usage statistics, borrowing trends, and inventory reports.</w:t>
        <w:br/>
        <w:t>- Online Catalog Access: A web-based version for students or patrons to check availability before visiting.</w:t>
      </w:r>
    </w:p>
    <w:p>
      <w:pPr>
        <w:pStyle w:val="Heading1"/>
      </w:pPr>
      <w:r>
        <w:t>Conclusion</w:t>
      </w:r>
    </w:p>
    <w:p>
      <w:r>
        <w:t>In conclusion, the Python-Tkinter-based Library Management System delivers a well-rounded, functional, and visually engaging solution for managing a library's core tasks. It demonstrates the practical application of Python GUI development and database management in solving real-world problems. With its extensible architecture, it serves as both a production-ready tool and a learning platform for developers and students alike.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