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1"/>
          <w:szCs w:val="21"/>
        </w:rPr>
      </w:pPr>
      <w:r>
        <w:rPr>
          <w:sz w:val="21"/>
          <w:szCs w:val="21"/>
        </w:rPr>
        <w:t>Министерство образования и науки РФ</w:t>
      </w:r>
    </w:p>
    <w:p>
      <w:pPr>
        <w:pStyle w:val="5"/>
        <w:jc w:val="center"/>
        <w:rPr>
          <w:sz w:val="21"/>
          <w:szCs w:val="21"/>
        </w:rPr>
      </w:pPr>
      <w:r>
        <w:rPr>
          <w:sz w:val="21"/>
          <w:szCs w:val="21"/>
        </w:rPr>
        <w:t>Санкт-Петербургский политехнический университет</w:t>
      </w:r>
    </w:p>
    <w:p>
      <w:pPr>
        <w:pStyle w:val="5"/>
        <w:jc w:val="center"/>
        <w:rPr>
          <w:sz w:val="21"/>
          <w:szCs w:val="21"/>
        </w:rPr>
      </w:pPr>
      <w:r>
        <w:rPr>
          <w:sz w:val="21"/>
          <w:szCs w:val="21"/>
        </w:rPr>
        <w:t>Петра Великого</w:t>
      </w:r>
    </w:p>
    <w:p>
      <w:pPr>
        <w:pStyle w:val="5"/>
        <w:jc w:val="center"/>
        <w:rPr>
          <w:sz w:val="21"/>
          <w:szCs w:val="21"/>
        </w:rPr>
      </w:pPr>
      <w:r>
        <w:rPr>
          <w:sz w:val="21"/>
          <w:szCs w:val="21"/>
        </w:rPr>
        <w:t>Институт компьютерных наук и технологий</w:t>
      </w:r>
    </w:p>
    <w:p>
      <w:pPr>
        <w:pStyle w:val="5"/>
        <w:jc w:val="center"/>
        <w:rPr>
          <w:sz w:val="21"/>
          <w:szCs w:val="21"/>
        </w:rPr>
      </w:pPr>
    </w:p>
    <w:p>
      <w:pPr>
        <w:pStyle w:val="5"/>
        <w:jc w:val="center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Санкт-Петербургский политехнический университет Петра Великого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Институт компьютерных наук и технологий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Отчёт по лабораторной работе №1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Дисциплина: Низкоуровневое программирование.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Тема: Машина Тьюринга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/>
          <w:b w:val="0"/>
          <w:bCs w:val="0"/>
          <w:i w:val="0"/>
          <w:iCs w:val="0"/>
          <w:color w:val="auto"/>
          <w:sz w:val="21"/>
          <w:szCs w:val="21"/>
          <w:lang w:val="ru-RU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 xml:space="preserve">Вариант: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-RU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Выполнил студент группы 3530901/1000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-RU"/>
        </w:rPr>
        <w:t>3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-RU"/>
        </w:rPr>
        <w:t>Миниченко В.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При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-RU"/>
        </w:rPr>
        <w:t>н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ял преподаватель Коренев Д. А.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Санкт-Петербург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ru"/>
        </w:rPr>
        <w:t>2022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NewRomanPSMT" w:hAnsi="TimesNewRomanPSMT" w:eastAsia="TimesNewRomanPSMT" w:cs="TimesNewRomanPSMT"/>
        </w:rPr>
        <w:br w:type="page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1.ТЗ</w:t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Создание машины Тьюринга по переводу числа записанного в двоичной системе исчисления в десятичную запись.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2.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Метод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решения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Алфавит</w:t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(0, 1, 2, 3, 4, 5, 6, 7, 8, 9) – цифры для записи числа в двоичной (0,1) и десятичной записи (0, 1, 2 ,3 ,4, 5, 6, 7, 8, 9).</w:t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( , *) – пробел и вспомогательный символ *.</w:t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Таким образом весь алфавит: ( , *, 0, 1, 2, 3, 4, 5, 6, 7, 8, 9).</w:t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Входные данные: число в двоичной записи без пробелов и каких-либо иных символов на ленте.</w:t>
      </w:r>
    </w:p>
    <w:p>
      <w:pPr>
        <w:ind w:firstLine="708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В начале работы машины головка может быть установлена на любой цифре записанного числа.</w:t>
      </w:r>
    </w:p>
    <w:p>
      <w:pPr>
        <w:ind w:firstLine="708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Выходные данные: число в двоичной записи без пробелов и каких-либо иных символов на ленте.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состояний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Программа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разделена на две части, делаем цикл на каждой итерации уменьшаем двоичное число на 1 и сразу же в этой итерации увеличиваем десятичное число, которое находится после *. Q1, Q2, Q3, Q4 -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имитируют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первую часть для уменьшения двоичного числа, если попадаем в состояние где звездочка, то начинаем работать с десятичном числом. Q8, Q9 -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состояние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для формирования десятичного числа. Оставшиеся состояния в нужны для перехода обратно в состояние Q1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8"/>
          <w:lang w:val="en-US" w:eastAsia="ru-RU"/>
        </w:rPr>
        <w:t>Работа программы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4285615" cy="2411095"/>
            <wp:effectExtent l="0" t="0" r="12065" b="12065"/>
            <wp:docPr id="1" name="Изображение 1" descr="fXSn4nCwl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XSn4nCwlp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939790" cy="3341370"/>
            <wp:effectExtent l="0" t="0" r="3810" b="11430"/>
            <wp:docPr id="2" name="Изображение 2" descr="MGTnQ5MTH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MGTnQ5MTH0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</w:p>
    <w:p>
      <w:pPr>
        <w:ind w:firstLine="708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</w:p>
    <w:p>
      <w:pPr>
        <w:ind w:firstLine="708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</w:p>
    <w:p>
      <w:pPr>
        <w:pStyle w:val="5"/>
        <w:jc w:val="center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114300" distR="114300">
            <wp:extent cx="5939790" cy="3341370"/>
            <wp:effectExtent l="0" t="0" r="3810" b="11430"/>
            <wp:docPr id="3" name="Изображение 3" descr="lElYnPbpu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ElYnPbpuU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114300" distR="114300">
            <wp:extent cx="5939790" cy="3341370"/>
            <wp:effectExtent l="0" t="0" r="3810" b="11430"/>
            <wp:docPr id="4" name="Изображение 4" descr="A3mPxYlgT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A3mPxYlgT9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drawing>
          <wp:inline distT="0" distB="0" distL="114300" distR="114300">
            <wp:extent cx="5939790" cy="3341370"/>
            <wp:effectExtent l="0" t="0" r="3810" b="11430"/>
            <wp:docPr id="5" name="Изображение 5" descr="Z1b74_5UY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Z1b74_5UYf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9AD5F"/>
    <w:multiLevelType w:val="singleLevel"/>
    <w:tmpl w:val="DDB9AD5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5F85E4"/>
    <w:multiLevelType w:val="singleLevel"/>
    <w:tmpl w:val="765F85E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2B"/>
    <w:rsid w:val="000F307F"/>
    <w:rsid w:val="00546912"/>
    <w:rsid w:val="007E3AF2"/>
    <w:rsid w:val="00B903AA"/>
    <w:rsid w:val="00C52B2B"/>
    <w:rsid w:val="00C81B30"/>
    <w:rsid w:val="00D01D7B"/>
    <w:rsid w:val="00F225FF"/>
    <w:rsid w:val="01E81496"/>
    <w:rsid w:val="08EF3DF3"/>
    <w:rsid w:val="0BF978D5"/>
    <w:rsid w:val="0EDD528C"/>
    <w:rsid w:val="14237F3C"/>
    <w:rsid w:val="1E5310C7"/>
    <w:rsid w:val="28CF3A40"/>
    <w:rsid w:val="3E6447D3"/>
    <w:rsid w:val="42366486"/>
    <w:rsid w:val="49697141"/>
    <w:rsid w:val="52C06024"/>
    <w:rsid w:val="5B4672E2"/>
    <w:rsid w:val="67B26E6D"/>
    <w:rsid w:val="69B55D5F"/>
    <w:rsid w:val="75C86E1A"/>
    <w:rsid w:val="77C35AEB"/>
    <w:rsid w:val="78670547"/>
    <w:rsid w:val="7D5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  <w:szCs w:val="24"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spacing w:after="0" w:line="36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621</Words>
  <Characters>3545</Characters>
  <Lines>29</Lines>
  <Paragraphs>8</Paragraphs>
  <TotalTime>1</TotalTime>
  <ScaleCrop>false</ScaleCrop>
  <LinksUpToDate>false</LinksUpToDate>
  <CharactersWithSpaces>4158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2022-09-21T10:02:00Z</dcterms:created>
  <dc:creator>lazarkovdmitry@yandex.ru</dc:creator>
  <cp:lastModifiedBy>vladi</cp:lastModifiedBy>
  <dcterms:modified xsi:type="dcterms:W3CDTF">2022-10-23T23:25:00Z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DA5EFACC7D02420BAC46EBA37B95256D</vt:lpwstr>
  </property>
</Properties>
</file>