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6AE" w:rsidRDefault="001626AE" w:rsidP="001626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Формируемые компетенции для паспорта проекта:</w:t>
      </w:r>
    </w:p>
    <w:p w:rsidR="00140BF7" w:rsidRPr="001626AE" w:rsidRDefault="001626AE" w:rsidP="001626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6AE">
        <w:rPr>
          <w:rFonts w:ascii="Times New Roman" w:hAnsi="Times New Roman" w:cs="Times New Roman"/>
          <w:sz w:val="28"/>
          <w:szCs w:val="28"/>
        </w:rPr>
        <w:t xml:space="preserve">Пкос-8 </w:t>
      </w:r>
      <w:r w:rsidRPr="001626AE">
        <w:rPr>
          <w:rFonts w:ascii="Times New Roman" w:hAnsi="Times New Roman" w:cs="Times New Roman"/>
          <w:sz w:val="28"/>
          <w:szCs w:val="28"/>
        </w:rPr>
        <w:t>Способность проводить тестирование компонентов программного обеспечения ИС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626AE" w:rsidRPr="001626AE" w:rsidRDefault="001626AE" w:rsidP="001626A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1626AE">
        <w:rPr>
          <w:rFonts w:ascii="Times New Roman" w:hAnsi="Times New Roman" w:cs="Times New Roman"/>
          <w:sz w:val="28"/>
          <w:szCs w:val="28"/>
        </w:rPr>
        <w:t>нает основные цели тестирования компонентов программного обеспечения информационных систем для выявления ситуаций, в которых поведение программы является неправильным, нежелательным или не соответствует спецификации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1626AE" w:rsidRPr="001626AE" w:rsidRDefault="001626AE" w:rsidP="001626A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626AE">
        <w:rPr>
          <w:rFonts w:ascii="Times New Roman" w:hAnsi="Times New Roman" w:cs="Times New Roman"/>
          <w:sz w:val="28"/>
          <w:szCs w:val="28"/>
        </w:rPr>
        <w:t>меет выполнить проверку соответствия между реальным поведением программы и её ожидаемым поведением на конечном наборе тестов, выбранных определенным образом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1626AE" w:rsidRPr="001626AE" w:rsidRDefault="001626AE" w:rsidP="001626A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626AE">
        <w:rPr>
          <w:rFonts w:ascii="Times New Roman" w:hAnsi="Times New Roman" w:cs="Times New Roman"/>
          <w:sz w:val="28"/>
          <w:szCs w:val="28"/>
        </w:rPr>
        <w:t>ладеет навыками разработки тестовых наборов данных и различных видов тестирования компонентов программного обеспечения информационных систем, устранения дефектов и несоответствий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1626AE" w:rsidRPr="001626AE" w:rsidRDefault="001626AE" w:rsidP="001626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6AE">
        <w:rPr>
          <w:rFonts w:ascii="Times New Roman" w:hAnsi="Times New Roman" w:cs="Times New Roman"/>
          <w:sz w:val="28"/>
          <w:szCs w:val="28"/>
        </w:rPr>
        <w:t xml:space="preserve">ПКос-2 </w:t>
      </w:r>
      <w:r w:rsidRPr="001626AE">
        <w:rPr>
          <w:rFonts w:ascii="Times New Roman" w:hAnsi="Times New Roman" w:cs="Times New Roman"/>
          <w:sz w:val="28"/>
          <w:szCs w:val="28"/>
        </w:rPr>
        <w:t>Способность разрабатывать и адаптировать прикладное программное обеспечение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626AE" w:rsidRPr="001626AE" w:rsidRDefault="001626AE" w:rsidP="001626A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1626AE">
        <w:rPr>
          <w:rFonts w:ascii="Times New Roman" w:hAnsi="Times New Roman" w:cs="Times New Roman"/>
          <w:sz w:val="28"/>
          <w:szCs w:val="28"/>
        </w:rPr>
        <w:t>нает основы написания программного кода с использованием языков программирования</w:t>
      </w:r>
    </w:p>
    <w:p w:rsidR="001626AE" w:rsidRPr="001626AE" w:rsidRDefault="001626AE" w:rsidP="001626A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626AE">
        <w:rPr>
          <w:rFonts w:ascii="Times New Roman" w:hAnsi="Times New Roman" w:cs="Times New Roman"/>
          <w:sz w:val="28"/>
          <w:szCs w:val="28"/>
        </w:rPr>
        <w:t>меет оформлять программный код в соответствии с установленными требованиями</w:t>
      </w:r>
    </w:p>
    <w:p w:rsidR="001626AE" w:rsidRDefault="001626AE" w:rsidP="001626A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626AE">
        <w:rPr>
          <w:rFonts w:ascii="Times New Roman" w:hAnsi="Times New Roman" w:cs="Times New Roman"/>
          <w:sz w:val="28"/>
          <w:szCs w:val="28"/>
        </w:rPr>
        <w:t>ладеет навыками проверки и отладки программного кода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1626AE" w:rsidRDefault="00EB3F3C" w:rsidP="00EB3F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F3C">
        <w:rPr>
          <w:rFonts w:ascii="Times New Roman" w:hAnsi="Times New Roman" w:cs="Times New Roman"/>
          <w:sz w:val="28"/>
          <w:szCs w:val="28"/>
        </w:rPr>
        <w:t>ПК-20 (SS2)</w:t>
      </w:r>
      <w:r w:rsidRPr="00EB3F3C">
        <w:rPr>
          <w:rFonts w:ascii="Times New Roman" w:hAnsi="Times New Roman" w:cs="Times New Roman"/>
          <w:sz w:val="28"/>
          <w:szCs w:val="28"/>
        </w:rPr>
        <w:t xml:space="preserve"> </w:t>
      </w:r>
      <w:r w:rsidRPr="00EB3F3C">
        <w:rPr>
          <w:rFonts w:ascii="Times New Roman" w:hAnsi="Times New Roman" w:cs="Times New Roman"/>
          <w:sz w:val="28"/>
          <w:szCs w:val="28"/>
        </w:rPr>
        <w:t>Способен осуществлять свою трудовую деятельность с учётом необходимости эффективной коммуникации и взаимодействия в рамках коллективной проектной работы в сфере 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B3F3C" w:rsidRPr="00EB3F3C" w:rsidRDefault="00433681" w:rsidP="00EB3F3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EB3F3C" w:rsidRPr="00EB3F3C">
        <w:rPr>
          <w:rFonts w:ascii="Times New Roman" w:hAnsi="Times New Roman" w:cs="Times New Roman"/>
          <w:sz w:val="28"/>
          <w:szCs w:val="28"/>
        </w:rPr>
        <w:t xml:space="preserve">ффективно </w:t>
      </w:r>
      <w:proofErr w:type="spellStart"/>
      <w:r w:rsidR="00EB3F3C" w:rsidRPr="00EB3F3C">
        <w:rPr>
          <w:rFonts w:ascii="Times New Roman" w:hAnsi="Times New Roman" w:cs="Times New Roman"/>
          <w:sz w:val="28"/>
          <w:szCs w:val="28"/>
        </w:rPr>
        <w:t>коммуницирует</w:t>
      </w:r>
      <w:proofErr w:type="spellEnd"/>
      <w:r w:rsidR="00EB3F3C" w:rsidRPr="00EB3F3C">
        <w:rPr>
          <w:rFonts w:ascii="Times New Roman" w:hAnsi="Times New Roman" w:cs="Times New Roman"/>
          <w:sz w:val="28"/>
          <w:szCs w:val="28"/>
        </w:rPr>
        <w:t xml:space="preserve"> с участниками проектной команды при планировании, реализации и анализе результатов работы</w:t>
      </w:r>
      <w:r w:rsidR="00EB3F3C">
        <w:rPr>
          <w:rFonts w:ascii="Times New Roman" w:hAnsi="Times New Roman" w:cs="Times New Roman"/>
          <w:sz w:val="28"/>
          <w:szCs w:val="28"/>
        </w:rPr>
        <w:t>,</w:t>
      </w:r>
    </w:p>
    <w:p w:rsidR="00EB3F3C" w:rsidRPr="00EB3F3C" w:rsidRDefault="00433681" w:rsidP="00EB3F3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EB3F3C" w:rsidRPr="00EB3F3C">
        <w:rPr>
          <w:rFonts w:ascii="Times New Roman" w:hAnsi="Times New Roman" w:cs="Times New Roman"/>
          <w:sz w:val="28"/>
          <w:szCs w:val="28"/>
        </w:rPr>
        <w:t>читывает профессиональные и ролевые особенности коллег при совместной разработке технических решений и представлении результатов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1626AE" w:rsidRPr="001626AE" w:rsidRDefault="001626AE" w:rsidP="001626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26AE" w:rsidRPr="001626AE" w:rsidRDefault="001626AE" w:rsidP="001626AE"/>
    <w:sectPr w:rsidR="001626AE" w:rsidRPr="00162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7329B"/>
    <w:multiLevelType w:val="hybridMultilevel"/>
    <w:tmpl w:val="51C8EF90"/>
    <w:lvl w:ilvl="0" w:tplc="990002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6AE"/>
    <w:rsid w:val="00140BF7"/>
    <w:rsid w:val="001626AE"/>
    <w:rsid w:val="00433681"/>
    <w:rsid w:val="00EB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979D0"/>
  <w15:chartTrackingRefBased/>
  <w15:docId w15:val="{63BC6005-1408-467B-B99F-515B31C4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2026-02-17T06:02:00Z</dcterms:created>
  <dcterms:modified xsi:type="dcterms:W3CDTF">2026-02-17T06:12:00Z</dcterms:modified>
</cp:coreProperties>
</file>