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9B6" w:rsidRPr="00654EBD" w:rsidRDefault="008D09B6" w:rsidP="008D09B6">
      <w:pPr>
        <w:ind w:firstLine="709"/>
        <w:jc w:val="center"/>
        <w:outlineLvl w:val="0"/>
        <w:rPr>
          <w:b/>
          <w:sz w:val="28"/>
          <w:szCs w:val="28"/>
        </w:rPr>
      </w:pPr>
      <w:r w:rsidRPr="00654EBD">
        <w:rPr>
          <w:b/>
          <w:sz w:val="28"/>
          <w:szCs w:val="28"/>
        </w:rPr>
        <w:t>МИНОБРНАУКИ РОССИИ</w:t>
      </w:r>
    </w:p>
    <w:p w:rsidR="008D09B6" w:rsidRPr="00654EBD" w:rsidRDefault="008D09B6" w:rsidP="008D09B6">
      <w:pPr>
        <w:jc w:val="center"/>
        <w:rPr>
          <w:b/>
          <w:sz w:val="28"/>
          <w:szCs w:val="28"/>
        </w:rPr>
      </w:pPr>
      <w:r w:rsidRPr="00654EBD">
        <w:rPr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8D09B6" w:rsidRPr="00654EBD" w:rsidRDefault="008D09B6" w:rsidP="008D09B6">
      <w:pPr>
        <w:jc w:val="center"/>
        <w:rPr>
          <w:b/>
          <w:sz w:val="28"/>
          <w:szCs w:val="28"/>
        </w:rPr>
      </w:pPr>
      <w:r w:rsidRPr="00654EBD">
        <w:rPr>
          <w:b/>
          <w:sz w:val="28"/>
          <w:szCs w:val="28"/>
        </w:rPr>
        <w:t>высшего образования</w:t>
      </w:r>
    </w:p>
    <w:p w:rsidR="008D09B6" w:rsidRPr="00654EBD" w:rsidRDefault="008D09B6" w:rsidP="008D09B6">
      <w:pPr>
        <w:jc w:val="center"/>
        <w:rPr>
          <w:b/>
          <w:sz w:val="28"/>
          <w:szCs w:val="28"/>
        </w:rPr>
      </w:pPr>
      <w:r w:rsidRPr="00654EBD">
        <w:rPr>
          <w:b/>
          <w:sz w:val="28"/>
          <w:szCs w:val="28"/>
        </w:rPr>
        <w:t>«Российский государственный университет туризма и сервиса»</w:t>
      </w:r>
    </w:p>
    <w:p w:rsidR="008D09B6" w:rsidRPr="00654EBD" w:rsidRDefault="008D09B6" w:rsidP="008D09B6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654EBD">
        <w:rPr>
          <w:b/>
          <w:sz w:val="28"/>
          <w:szCs w:val="28"/>
        </w:rPr>
        <w:t>ФГБОУ ВО «РГУТИС»</w:t>
      </w:r>
    </w:p>
    <w:p w:rsidR="008D09B6" w:rsidRPr="00654EBD" w:rsidRDefault="008D09B6" w:rsidP="008D09B6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654EBD">
        <w:rPr>
          <w:b/>
          <w:sz w:val="28"/>
          <w:szCs w:val="28"/>
        </w:rPr>
        <w:t>Институт сервисных технологий</w:t>
      </w:r>
    </w:p>
    <w:p w:rsidR="008D09B6" w:rsidRDefault="008D09B6" w:rsidP="008D09B6">
      <w:pPr>
        <w:jc w:val="center"/>
        <w:rPr>
          <w:rFonts w:eastAsia="Calibri"/>
          <w:lang w:eastAsia="en-US"/>
        </w:rPr>
      </w:pPr>
    </w:p>
    <w:p w:rsidR="008D09B6" w:rsidRDefault="008D09B6" w:rsidP="008D09B6">
      <w:pPr>
        <w:jc w:val="center"/>
        <w:rPr>
          <w:rFonts w:eastAsia="Calibri"/>
          <w:lang w:eastAsia="en-US"/>
        </w:rPr>
      </w:pPr>
    </w:p>
    <w:p w:rsidR="008D09B6" w:rsidRDefault="008D09B6" w:rsidP="008D09B6">
      <w:pPr>
        <w:jc w:val="center"/>
        <w:rPr>
          <w:rFonts w:eastAsia="Calibri"/>
          <w:lang w:eastAsia="en-US"/>
        </w:rPr>
      </w:pPr>
    </w:p>
    <w:p w:rsidR="008D09B6" w:rsidRDefault="008D09B6" w:rsidP="008D09B6">
      <w:pPr>
        <w:jc w:val="center"/>
        <w:rPr>
          <w:rFonts w:eastAsia="Calibri"/>
          <w:lang w:eastAsia="en-US"/>
        </w:rPr>
      </w:pPr>
    </w:p>
    <w:p w:rsidR="008D09B6" w:rsidRPr="00654EBD" w:rsidRDefault="008D09B6" w:rsidP="008D09B6">
      <w:pPr>
        <w:jc w:val="center"/>
        <w:rPr>
          <w:sz w:val="28"/>
          <w:szCs w:val="28"/>
        </w:rPr>
      </w:pPr>
      <w:r w:rsidRPr="00654EBD">
        <w:rPr>
          <w:rFonts w:eastAsia="Calibri"/>
          <w:lang w:eastAsia="en-US"/>
        </w:rPr>
        <w:t xml:space="preserve">                                                                                                           </w:t>
      </w:r>
    </w:p>
    <w:p w:rsidR="008D09B6" w:rsidRDefault="008D09B6" w:rsidP="008D09B6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РЕФЕРАТ</w:t>
      </w:r>
    </w:p>
    <w:p w:rsidR="008D09B6" w:rsidRPr="00654EBD" w:rsidRDefault="008D09B6" w:rsidP="008D09B6">
      <w:pPr>
        <w:jc w:val="center"/>
        <w:outlineLvl w:val="0"/>
        <w:rPr>
          <w:b/>
          <w:sz w:val="32"/>
          <w:szCs w:val="32"/>
        </w:rPr>
      </w:pPr>
    </w:p>
    <w:p w:rsidR="008D09B6" w:rsidRPr="00654EBD" w:rsidRDefault="008D09B6" w:rsidP="008D09B6">
      <w:pPr>
        <w:jc w:val="center"/>
        <w:outlineLvl w:val="0"/>
        <w:rPr>
          <w:b/>
        </w:rPr>
      </w:pPr>
    </w:p>
    <w:p w:rsidR="008D09B6" w:rsidRPr="00654EBD" w:rsidRDefault="008D09B6" w:rsidP="008D09B6">
      <w:pPr>
        <w:jc w:val="center"/>
        <w:rPr>
          <w:u w:val="single"/>
        </w:rPr>
      </w:pPr>
      <w:r>
        <w:t>Тема</w:t>
      </w:r>
      <w:r w:rsidRPr="00654EBD">
        <w:t xml:space="preserve"> </w:t>
      </w:r>
      <w:r w:rsidRPr="008D09B6">
        <w:rPr>
          <w:highlight w:val="yellow"/>
        </w:rPr>
        <w:t>____________________________________________________________</w:t>
      </w:r>
    </w:p>
    <w:p w:rsidR="008D09B6" w:rsidRDefault="008D09B6" w:rsidP="008D09B6">
      <w:r w:rsidRPr="00654EBD">
        <w:t xml:space="preserve">                                    </w:t>
      </w:r>
    </w:p>
    <w:p w:rsidR="00E2628E" w:rsidRDefault="00E2628E" w:rsidP="008D09B6"/>
    <w:p w:rsidR="00E2628E" w:rsidRPr="00654EBD" w:rsidRDefault="00E2628E" w:rsidP="008D09B6">
      <w:pPr>
        <w:rPr>
          <w:u w:val="single"/>
        </w:rPr>
      </w:pPr>
    </w:p>
    <w:p w:rsidR="008D09B6" w:rsidRPr="00654EBD" w:rsidRDefault="008D09B6" w:rsidP="008D09B6">
      <w:pPr>
        <w:jc w:val="center"/>
      </w:pPr>
    </w:p>
    <w:p w:rsidR="008D09B6" w:rsidRPr="00654EBD" w:rsidRDefault="008D09B6" w:rsidP="008D09B6">
      <w:r w:rsidRPr="00654EBD">
        <w:t xml:space="preserve"> </w:t>
      </w:r>
      <w:r w:rsidRPr="00654EBD">
        <w:tab/>
      </w:r>
      <w:r w:rsidRPr="00654EBD">
        <w:tab/>
      </w:r>
      <w:r w:rsidRPr="00654EBD">
        <w:tab/>
      </w:r>
      <w:r w:rsidRPr="00654EBD">
        <w:tab/>
      </w:r>
      <w:r w:rsidRPr="00654EBD">
        <w:tab/>
      </w:r>
    </w:p>
    <w:p w:rsidR="008D09B6" w:rsidRPr="00654EBD" w:rsidRDefault="008D09B6" w:rsidP="008D09B6">
      <w:r w:rsidRPr="00654EBD">
        <w:t xml:space="preserve">студента группы </w:t>
      </w:r>
      <w:r>
        <w:rPr>
          <w:spacing w:val="-8"/>
          <w:sz w:val="28"/>
          <w:szCs w:val="28"/>
          <w:u w:val="single"/>
        </w:rPr>
        <w:t>ИС 15 – 0</w:t>
      </w:r>
      <w:r w:rsidRPr="008D09B6">
        <w:rPr>
          <w:spacing w:val="-8"/>
          <w:sz w:val="28"/>
          <w:szCs w:val="28"/>
          <w:highlight w:val="yellow"/>
          <w:u w:val="single"/>
        </w:rPr>
        <w:t>_</w:t>
      </w:r>
      <w:r w:rsidRPr="00654EBD">
        <w:t xml:space="preserve"> курса </w:t>
      </w:r>
      <w:r>
        <w:rPr>
          <w:u w:val="single"/>
        </w:rPr>
        <w:t>4</w:t>
      </w:r>
    </w:p>
    <w:p w:rsidR="008D09B6" w:rsidRPr="00654EBD" w:rsidRDefault="008D09B6" w:rsidP="008D09B6">
      <w:r w:rsidRPr="00654EBD">
        <w:t>специальности СПО 09.02.04 Информационные системы (по отраслям)</w:t>
      </w:r>
    </w:p>
    <w:p w:rsidR="008D09B6" w:rsidRPr="00654EBD" w:rsidRDefault="008D09B6" w:rsidP="008D09B6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margin-left:103.2pt;margin-top:1.3pt;width:349.1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" adj="-11819,-1,-11819"/>
        </w:pict>
      </w:r>
    </w:p>
    <w:p w:rsidR="008D09B6" w:rsidRPr="00654EBD" w:rsidRDefault="008D09B6" w:rsidP="008D09B6">
      <w:pPr>
        <w:outlineLvl w:val="0"/>
      </w:pPr>
      <w:r w:rsidRPr="00654EBD">
        <w:t xml:space="preserve">Фамилия </w:t>
      </w:r>
      <w:r w:rsidRPr="008D09B6">
        <w:rPr>
          <w:highlight w:val="yellow"/>
        </w:rPr>
        <w:t>___________________________________________________________________</w:t>
      </w:r>
    </w:p>
    <w:p w:rsidR="008D09B6" w:rsidRPr="00654EBD" w:rsidRDefault="008D09B6" w:rsidP="008D09B6">
      <w:pPr>
        <w:outlineLvl w:val="0"/>
      </w:pPr>
      <w:r w:rsidRPr="00654EBD">
        <w:t xml:space="preserve">Имя </w:t>
      </w:r>
      <w:r w:rsidRPr="008D09B6">
        <w:rPr>
          <w:highlight w:val="yellow"/>
        </w:rPr>
        <w:t>_______________________________________________________________________</w:t>
      </w:r>
    </w:p>
    <w:p w:rsidR="008D09B6" w:rsidRPr="00654EBD" w:rsidRDefault="008D09B6" w:rsidP="008D09B6">
      <w:r w:rsidRPr="00654EBD">
        <w:t xml:space="preserve">Отчество </w:t>
      </w:r>
      <w:r w:rsidRPr="008D09B6">
        <w:rPr>
          <w:highlight w:val="yellow"/>
        </w:rPr>
        <w:t>___________________________________________________________________</w:t>
      </w:r>
    </w:p>
    <w:p w:rsidR="008D09B6" w:rsidRPr="00654EBD" w:rsidRDefault="008D09B6" w:rsidP="008D09B6"/>
    <w:p w:rsidR="008D09B6" w:rsidRPr="00654EBD" w:rsidRDefault="008D09B6" w:rsidP="008D09B6">
      <w:pPr>
        <w:shd w:val="clear" w:color="auto" w:fill="FFFFFF"/>
        <w:tabs>
          <w:tab w:val="num" w:pos="0"/>
        </w:tabs>
        <w:jc w:val="both"/>
      </w:pPr>
    </w:p>
    <w:tbl>
      <w:tblPr>
        <w:tblW w:w="0" w:type="auto"/>
        <w:tblInd w:w="-142" w:type="dxa"/>
        <w:tblLook w:val="04A0"/>
      </w:tblPr>
      <w:tblGrid>
        <w:gridCol w:w="3495"/>
        <w:gridCol w:w="222"/>
        <w:gridCol w:w="3602"/>
      </w:tblGrid>
      <w:tr w:rsidR="008D09B6" w:rsidRPr="00654EBD" w:rsidTr="008D09B6">
        <w:trPr>
          <w:trHeight w:val="318"/>
        </w:trPr>
        <w:tc>
          <w:tcPr>
            <w:tcW w:w="3495" w:type="dxa"/>
            <w:hideMark/>
          </w:tcPr>
          <w:p w:rsidR="008D09B6" w:rsidRPr="00654EBD" w:rsidRDefault="008D09B6" w:rsidP="005D43A9">
            <w:pPr>
              <w:tabs>
                <w:tab w:val="num" w:pos="0"/>
              </w:tabs>
              <w:jc w:val="both"/>
            </w:pPr>
            <w:r>
              <w:t>Проверил</w:t>
            </w:r>
            <w:r w:rsidRPr="00654EBD">
              <w:t>:</w:t>
            </w:r>
          </w:p>
        </w:tc>
        <w:tc>
          <w:tcPr>
            <w:tcW w:w="218" w:type="dxa"/>
          </w:tcPr>
          <w:p w:rsidR="008D09B6" w:rsidRPr="00654EBD" w:rsidRDefault="008D09B6" w:rsidP="005D43A9">
            <w:pPr>
              <w:shd w:val="clear" w:color="auto" w:fill="FFFFFF"/>
              <w:tabs>
                <w:tab w:val="num" w:pos="0"/>
              </w:tabs>
              <w:jc w:val="both"/>
            </w:pPr>
          </w:p>
        </w:tc>
        <w:tc>
          <w:tcPr>
            <w:tcW w:w="3602" w:type="dxa"/>
          </w:tcPr>
          <w:p w:rsidR="008D09B6" w:rsidRPr="00654EBD" w:rsidRDefault="008D09B6" w:rsidP="008D09B6">
            <w:pPr>
              <w:shd w:val="clear" w:color="auto" w:fill="FFFFFF"/>
              <w:tabs>
                <w:tab w:val="num" w:pos="0"/>
              </w:tabs>
              <w:jc w:val="both"/>
            </w:pPr>
          </w:p>
        </w:tc>
      </w:tr>
      <w:tr w:rsidR="008D09B6" w:rsidRPr="00654EBD" w:rsidTr="008D09B6">
        <w:trPr>
          <w:trHeight w:val="318"/>
        </w:trPr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09B6" w:rsidRPr="00654EBD" w:rsidRDefault="008D09B6" w:rsidP="005D43A9">
            <w:pPr>
              <w:tabs>
                <w:tab w:val="num" w:pos="0"/>
              </w:tabs>
              <w:jc w:val="both"/>
            </w:pPr>
            <w:r>
              <w:t>преподаватель Еремеев С. И</w:t>
            </w:r>
          </w:p>
        </w:tc>
        <w:tc>
          <w:tcPr>
            <w:tcW w:w="218" w:type="dxa"/>
          </w:tcPr>
          <w:p w:rsidR="008D09B6" w:rsidRPr="00654EBD" w:rsidRDefault="008D09B6" w:rsidP="005D43A9">
            <w:pPr>
              <w:tabs>
                <w:tab w:val="num" w:pos="0"/>
              </w:tabs>
              <w:jc w:val="both"/>
            </w:pP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09B6" w:rsidRPr="00654EBD" w:rsidRDefault="008D09B6" w:rsidP="005D43A9">
            <w:pPr>
              <w:tabs>
                <w:tab w:val="num" w:pos="0"/>
              </w:tabs>
              <w:jc w:val="both"/>
            </w:pPr>
          </w:p>
        </w:tc>
      </w:tr>
      <w:tr w:rsidR="008D09B6" w:rsidRPr="00654EBD" w:rsidTr="008D09B6">
        <w:trPr>
          <w:trHeight w:val="552"/>
        </w:trPr>
        <w:tc>
          <w:tcPr>
            <w:tcW w:w="3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09B6" w:rsidRPr="00654EBD" w:rsidRDefault="008D09B6" w:rsidP="005D43A9">
            <w:pPr>
              <w:tabs>
                <w:tab w:val="num" w:pos="0"/>
              </w:tabs>
              <w:jc w:val="both"/>
              <w:rPr>
                <w:sz w:val="20"/>
                <w:szCs w:val="20"/>
              </w:rPr>
            </w:pPr>
          </w:p>
          <w:p w:rsidR="008D09B6" w:rsidRPr="00654EBD" w:rsidRDefault="008D09B6" w:rsidP="005D43A9">
            <w:pPr>
              <w:tabs>
                <w:tab w:val="num" w:pos="0"/>
              </w:tabs>
              <w:jc w:val="both"/>
            </w:pPr>
          </w:p>
        </w:tc>
        <w:tc>
          <w:tcPr>
            <w:tcW w:w="218" w:type="dxa"/>
          </w:tcPr>
          <w:p w:rsidR="008D09B6" w:rsidRPr="00654EBD" w:rsidRDefault="008D09B6" w:rsidP="005D43A9">
            <w:pPr>
              <w:tabs>
                <w:tab w:val="num" w:pos="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6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09B6" w:rsidRPr="00654EBD" w:rsidRDefault="008D09B6" w:rsidP="005D43A9">
            <w:pPr>
              <w:tabs>
                <w:tab w:val="num" w:pos="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(</w:t>
            </w:r>
            <w:r w:rsidRPr="00654EBD">
              <w:rPr>
                <w:sz w:val="20"/>
                <w:szCs w:val="20"/>
              </w:rPr>
              <w:t>подпись)</w:t>
            </w:r>
          </w:p>
          <w:p w:rsidR="008D09B6" w:rsidRPr="00654EBD" w:rsidRDefault="008D09B6" w:rsidP="005D43A9">
            <w:pPr>
              <w:tabs>
                <w:tab w:val="num" w:pos="0"/>
              </w:tabs>
              <w:jc w:val="both"/>
            </w:pPr>
          </w:p>
        </w:tc>
      </w:tr>
    </w:tbl>
    <w:p w:rsidR="008D09B6" w:rsidRPr="00654EBD" w:rsidRDefault="008D09B6" w:rsidP="008D09B6">
      <w:pPr>
        <w:jc w:val="center"/>
        <w:outlineLvl w:val="0"/>
      </w:pPr>
    </w:p>
    <w:tbl>
      <w:tblPr>
        <w:tblW w:w="0" w:type="auto"/>
        <w:tblLook w:val="04A0"/>
      </w:tblPr>
      <w:tblGrid>
        <w:gridCol w:w="9571"/>
      </w:tblGrid>
      <w:tr w:rsidR="008D09B6" w:rsidRPr="00654EBD" w:rsidTr="005D43A9">
        <w:tc>
          <w:tcPr>
            <w:tcW w:w="9571" w:type="dxa"/>
            <w:hideMark/>
          </w:tcPr>
          <w:p w:rsidR="008D09B6" w:rsidRPr="00654EBD" w:rsidRDefault="008D09B6" w:rsidP="005D43A9">
            <w:pPr>
              <w:outlineLvl w:val="0"/>
            </w:pPr>
            <w:r>
              <w:t>Реферат</w:t>
            </w:r>
            <w:r w:rsidRPr="00654EBD">
              <w:t xml:space="preserve"> выполнил ______________________-_____________________________</w:t>
            </w:r>
          </w:p>
        </w:tc>
      </w:tr>
      <w:tr w:rsidR="008D09B6" w:rsidRPr="00654EBD" w:rsidTr="005D43A9">
        <w:tc>
          <w:tcPr>
            <w:tcW w:w="9571" w:type="dxa"/>
            <w:hideMark/>
          </w:tcPr>
          <w:p w:rsidR="008D09B6" w:rsidRPr="00654EBD" w:rsidRDefault="008D09B6" w:rsidP="005D43A9">
            <w:pPr>
              <w:jc w:val="center"/>
              <w:outlineLvl w:val="0"/>
              <w:rPr>
                <w:sz w:val="20"/>
                <w:szCs w:val="20"/>
              </w:rPr>
            </w:pPr>
            <w:r w:rsidRPr="00654EBD">
              <w:t xml:space="preserve">                                         </w:t>
            </w:r>
            <w:r w:rsidRPr="00654EBD">
              <w:rPr>
                <w:sz w:val="20"/>
                <w:szCs w:val="20"/>
              </w:rPr>
              <w:t>дата и подпись</w:t>
            </w:r>
          </w:p>
        </w:tc>
      </w:tr>
      <w:tr w:rsidR="008D09B6" w:rsidRPr="00654EBD" w:rsidTr="005D43A9">
        <w:tc>
          <w:tcPr>
            <w:tcW w:w="9571" w:type="dxa"/>
            <w:hideMark/>
          </w:tcPr>
          <w:p w:rsidR="008D09B6" w:rsidRPr="00654EBD" w:rsidRDefault="008D09B6" w:rsidP="005D43A9">
            <w:r>
              <w:t>Реферат</w:t>
            </w:r>
            <w:r w:rsidRPr="00654EBD">
              <w:t xml:space="preserve"> защищен с оценкой ______________  ______________________________</w:t>
            </w:r>
          </w:p>
        </w:tc>
      </w:tr>
      <w:tr w:rsidR="008D09B6" w:rsidRPr="00654EBD" w:rsidTr="005D43A9">
        <w:tc>
          <w:tcPr>
            <w:tcW w:w="9571" w:type="dxa"/>
            <w:hideMark/>
          </w:tcPr>
          <w:p w:rsidR="008D09B6" w:rsidRPr="00654EBD" w:rsidRDefault="008D09B6" w:rsidP="005D43A9">
            <w:pPr>
              <w:jc w:val="center"/>
              <w:outlineLvl w:val="0"/>
              <w:rPr>
                <w:sz w:val="20"/>
                <w:szCs w:val="20"/>
              </w:rPr>
            </w:pPr>
            <w:r w:rsidRPr="00654EBD">
              <w:t xml:space="preserve">                                        </w:t>
            </w:r>
            <w:r w:rsidRPr="00654EBD">
              <w:rPr>
                <w:sz w:val="20"/>
                <w:szCs w:val="20"/>
              </w:rPr>
              <w:t xml:space="preserve"> дата и подпись</w:t>
            </w:r>
          </w:p>
        </w:tc>
      </w:tr>
    </w:tbl>
    <w:p w:rsidR="008D09B6" w:rsidRPr="00654EBD" w:rsidRDefault="008D09B6" w:rsidP="008D09B6">
      <w:pPr>
        <w:jc w:val="center"/>
      </w:pPr>
    </w:p>
    <w:p w:rsidR="008D09B6" w:rsidRDefault="008D09B6" w:rsidP="008D09B6">
      <w:pPr>
        <w:jc w:val="center"/>
      </w:pPr>
    </w:p>
    <w:p w:rsidR="008D09B6" w:rsidRDefault="008D09B6" w:rsidP="008D09B6">
      <w:pPr>
        <w:jc w:val="center"/>
      </w:pPr>
    </w:p>
    <w:p w:rsidR="008D09B6" w:rsidRDefault="008D09B6" w:rsidP="008D09B6">
      <w:pPr>
        <w:jc w:val="center"/>
      </w:pPr>
    </w:p>
    <w:p w:rsidR="008D09B6" w:rsidRDefault="008D09B6" w:rsidP="008D09B6">
      <w:pPr>
        <w:jc w:val="center"/>
      </w:pPr>
    </w:p>
    <w:p w:rsidR="008D09B6" w:rsidRDefault="008D09B6" w:rsidP="008D09B6">
      <w:pPr>
        <w:jc w:val="center"/>
      </w:pPr>
    </w:p>
    <w:p w:rsidR="008D09B6" w:rsidRDefault="008D09B6" w:rsidP="008D09B6">
      <w:pPr>
        <w:jc w:val="center"/>
      </w:pPr>
    </w:p>
    <w:p w:rsidR="008D09B6" w:rsidRDefault="008D09B6" w:rsidP="008D09B6">
      <w:pPr>
        <w:jc w:val="center"/>
      </w:pPr>
      <w:r>
        <w:t>2018</w:t>
      </w:r>
      <w:r w:rsidRPr="00654EBD">
        <w:t>г.</w:t>
      </w:r>
    </w:p>
    <w:p w:rsidR="008D09B6" w:rsidRDefault="008D09B6" w:rsidP="008D09B6">
      <w:pPr>
        <w:autoSpaceDN w:val="0"/>
        <w:adjustRightInd w:val="0"/>
        <w:jc w:val="center"/>
        <w:rPr>
          <w:b/>
          <w:bCs/>
          <w:sz w:val="28"/>
          <w:szCs w:val="28"/>
        </w:rPr>
      </w:pPr>
      <w:r w:rsidRPr="00505409">
        <w:rPr>
          <w:b/>
          <w:bCs/>
          <w:sz w:val="28"/>
          <w:szCs w:val="28"/>
        </w:rPr>
        <w:lastRenderedPageBreak/>
        <w:t>Методические у</w:t>
      </w:r>
      <w:r>
        <w:rPr>
          <w:b/>
          <w:bCs/>
          <w:sz w:val="28"/>
          <w:szCs w:val="28"/>
        </w:rPr>
        <w:t>казания по написанию отчетов</w:t>
      </w:r>
    </w:p>
    <w:p w:rsidR="008D09B6" w:rsidRPr="009872E8" w:rsidRDefault="008D09B6" w:rsidP="008D09B6">
      <w:pPr>
        <w:ind w:firstLine="709"/>
        <w:jc w:val="both"/>
        <w:rPr>
          <w:sz w:val="28"/>
          <w:szCs w:val="28"/>
        </w:rPr>
      </w:pPr>
      <w:r w:rsidRPr="009872E8">
        <w:rPr>
          <w:bCs/>
          <w:sz w:val="28"/>
          <w:szCs w:val="28"/>
        </w:rPr>
        <w:t xml:space="preserve">Отчет оформляется </w:t>
      </w:r>
      <w:r w:rsidRPr="009872E8">
        <w:rPr>
          <w:sz w:val="28"/>
          <w:szCs w:val="28"/>
        </w:rPr>
        <w:t>на одной стороне листа бумаги формата А</w:t>
      </w:r>
      <w:proofErr w:type="gramStart"/>
      <w:r w:rsidRPr="009872E8">
        <w:rPr>
          <w:sz w:val="28"/>
          <w:szCs w:val="28"/>
        </w:rPr>
        <w:t>4</w:t>
      </w:r>
      <w:proofErr w:type="gramEnd"/>
      <w:r w:rsidRPr="009872E8">
        <w:rPr>
          <w:sz w:val="28"/>
          <w:szCs w:val="28"/>
        </w:rPr>
        <w:t xml:space="preserve"> (210х297 мм) и должен быть отпечатан на принтере, а формулы вписаны с помощ</w:t>
      </w:r>
      <w:r>
        <w:rPr>
          <w:sz w:val="28"/>
          <w:szCs w:val="28"/>
        </w:rPr>
        <w:t>ью редактора формул</w:t>
      </w:r>
      <w:r w:rsidRPr="009872E8">
        <w:rPr>
          <w:sz w:val="28"/>
          <w:szCs w:val="28"/>
        </w:rPr>
        <w:t>.</w:t>
      </w:r>
    </w:p>
    <w:p w:rsidR="008D09B6" w:rsidRPr="009872E8" w:rsidRDefault="008D09B6" w:rsidP="008D09B6">
      <w:pPr>
        <w:ind w:firstLine="709"/>
        <w:jc w:val="both"/>
        <w:rPr>
          <w:sz w:val="28"/>
          <w:szCs w:val="28"/>
        </w:rPr>
      </w:pPr>
      <w:r w:rsidRPr="009872E8">
        <w:rPr>
          <w:sz w:val="28"/>
          <w:szCs w:val="28"/>
        </w:rPr>
        <w:t xml:space="preserve">На листах отчета оставляются свободные поля шириной: слева – </w:t>
      </w:r>
      <w:smartTag w:uri="urn:schemas-microsoft-com:office:smarttags" w:element="metricconverter">
        <w:smartTagPr>
          <w:attr w:name="ProductID" w:val="25 мм"/>
        </w:smartTagPr>
        <w:r w:rsidRPr="009872E8">
          <w:rPr>
            <w:b/>
            <w:bCs/>
            <w:sz w:val="28"/>
            <w:szCs w:val="28"/>
          </w:rPr>
          <w:t xml:space="preserve">25 </w:t>
        </w:r>
        <w:r w:rsidRPr="009872E8">
          <w:rPr>
            <w:sz w:val="28"/>
            <w:szCs w:val="28"/>
          </w:rPr>
          <w:t>мм</w:t>
        </w:r>
      </w:smartTag>
      <w:r w:rsidRPr="009872E8">
        <w:rPr>
          <w:sz w:val="28"/>
          <w:szCs w:val="28"/>
        </w:rPr>
        <w:t xml:space="preserve">, справа – </w:t>
      </w:r>
      <w:smartTag w:uri="urn:schemas-microsoft-com:office:smarttags" w:element="metricconverter">
        <w:smartTagPr>
          <w:attr w:name="ProductID" w:val="10 мм"/>
        </w:smartTagPr>
        <w:r w:rsidRPr="009872E8">
          <w:rPr>
            <w:b/>
            <w:bCs/>
            <w:sz w:val="28"/>
            <w:szCs w:val="28"/>
          </w:rPr>
          <w:t xml:space="preserve">10 </w:t>
        </w:r>
        <w:r w:rsidRPr="009872E8">
          <w:rPr>
            <w:sz w:val="28"/>
            <w:szCs w:val="28"/>
          </w:rPr>
          <w:t>мм</w:t>
        </w:r>
      </w:smartTag>
      <w:r w:rsidRPr="009872E8">
        <w:rPr>
          <w:sz w:val="28"/>
          <w:szCs w:val="28"/>
        </w:rPr>
        <w:t xml:space="preserve">, вверху и внизу – </w:t>
      </w:r>
      <w:smartTag w:uri="urn:schemas-microsoft-com:office:smarttags" w:element="metricconverter">
        <w:smartTagPr>
          <w:attr w:name="ProductID" w:val="15 мм"/>
        </w:smartTagPr>
        <w:r w:rsidRPr="009872E8">
          <w:rPr>
            <w:b/>
            <w:bCs/>
            <w:sz w:val="28"/>
            <w:szCs w:val="28"/>
          </w:rPr>
          <w:t>15</w:t>
        </w:r>
        <w:r w:rsidRPr="009872E8">
          <w:rPr>
            <w:sz w:val="28"/>
            <w:szCs w:val="28"/>
          </w:rPr>
          <w:t xml:space="preserve"> мм</w:t>
        </w:r>
      </w:smartTag>
      <w:r w:rsidRPr="009872E8">
        <w:rPr>
          <w:sz w:val="28"/>
          <w:szCs w:val="28"/>
        </w:rPr>
        <w:t xml:space="preserve">. На печатных листах междустрочный интервал </w:t>
      </w:r>
      <w:r w:rsidRPr="009872E8">
        <w:rPr>
          <w:b/>
          <w:bCs/>
          <w:sz w:val="28"/>
          <w:szCs w:val="28"/>
        </w:rPr>
        <w:t>1,5</w:t>
      </w:r>
      <w:r w:rsidRPr="009872E8">
        <w:rPr>
          <w:sz w:val="28"/>
          <w:szCs w:val="28"/>
        </w:rPr>
        <w:t xml:space="preserve">; шрифт </w:t>
      </w:r>
      <w:r w:rsidRPr="009872E8">
        <w:rPr>
          <w:b/>
          <w:bCs/>
          <w:sz w:val="28"/>
          <w:szCs w:val="28"/>
          <w:lang w:val="en-US"/>
        </w:rPr>
        <w:t>Times</w:t>
      </w:r>
      <w:r w:rsidRPr="009872E8">
        <w:rPr>
          <w:b/>
          <w:bCs/>
          <w:sz w:val="28"/>
          <w:szCs w:val="28"/>
        </w:rPr>
        <w:t xml:space="preserve"> </w:t>
      </w:r>
      <w:r w:rsidRPr="009872E8">
        <w:rPr>
          <w:b/>
          <w:bCs/>
          <w:sz w:val="28"/>
          <w:szCs w:val="28"/>
          <w:lang w:val="en-US"/>
        </w:rPr>
        <w:t>New</w:t>
      </w:r>
      <w:r w:rsidRPr="009872E8">
        <w:rPr>
          <w:b/>
          <w:bCs/>
          <w:sz w:val="28"/>
          <w:szCs w:val="28"/>
        </w:rPr>
        <w:t xml:space="preserve"> </w:t>
      </w:r>
      <w:r w:rsidRPr="009872E8">
        <w:rPr>
          <w:b/>
          <w:bCs/>
          <w:sz w:val="28"/>
          <w:szCs w:val="28"/>
          <w:lang w:val="en-US"/>
        </w:rPr>
        <w:t>Roman</w:t>
      </w:r>
      <w:r w:rsidRPr="009872E8">
        <w:rPr>
          <w:sz w:val="28"/>
          <w:szCs w:val="28"/>
        </w:rPr>
        <w:t xml:space="preserve">; кегль </w:t>
      </w:r>
      <w:r w:rsidRPr="009872E8">
        <w:rPr>
          <w:b/>
          <w:bCs/>
          <w:sz w:val="28"/>
          <w:szCs w:val="28"/>
        </w:rPr>
        <w:t>14</w:t>
      </w:r>
      <w:r w:rsidRPr="009872E8">
        <w:rPr>
          <w:sz w:val="28"/>
          <w:szCs w:val="28"/>
        </w:rPr>
        <w:t xml:space="preserve">; отступ для красной строки </w:t>
      </w:r>
      <w:r w:rsidRPr="009872E8">
        <w:rPr>
          <w:b/>
          <w:bCs/>
          <w:sz w:val="28"/>
          <w:szCs w:val="28"/>
        </w:rPr>
        <w:t>1,25</w:t>
      </w:r>
      <w:r w:rsidRPr="009872E8">
        <w:rPr>
          <w:sz w:val="28"/>
          <w:szCs w:val="28"/>
        </w:rPr>
        <w:t>.</w:t>
      </w:r>
    </w:p>
    <w:p w:rsidR="008D09B6" w:rsidRPr="009872E8" w:rsidRDefault="008D09B6" w:rsidP="008D09B6">
      <w:pPr>
        <w:ind w:firstLine="709"/>
        <w:jc w:val="both"/>
        <w:rPr>
          <w:sz w:val="28"/>
          <w:szCs w:val="28"/>
        </w:rPr>
      </w:pPr>
      <w:r w:rsidRPr="009872E8">
        <w:rPr>
          <w:sz w:val="28"/>
          <w:szCs w:val="28"/>
        </w:rPr>
        <w:t xml:space="preserve">Изложение материала в отчете должно быть четким, лаконичным, технически грамотным. Сокращения слов и терминов, </w:t>
      </w:r>
      <w:proofErr w:type="gramStart"/>
      <w:r w:rsidRPr="009872E8">
        <w:rPr>
          <w:sz w:val="28"/>
          <w:szCs w:val="28"/>
        </w:rPr>
        <w:t>кроме</w:t>
      </w:r>
      <w:proofErr w:type="gramEnd"/>
      <w:r w:rsidRPr="009872E8">
        <w:rPr>
          <w:sz w:val="28"/>
          <w:szCs w:val="28"/>
        </w:rPr>
        <w:t xml:space="preserve"> разрешенных стандартами и общепринятых не допускается.</w:t>
      </w:r>
    </w:p>
    <w:p w:rsidR="008D09B6" w:rsidRPr="009872E8" w:rsidRDefault="008D09B6" w:rsidP="008D09B6">
      <w:pPr>
        <w:ind w:firstLine="709"/>
        <w:jc w:val="both"/>
        <w:rPr>
          <w:sz w:val="28"/>
          <w:szCs w:val="28"/>
        </w:rPr>
      </w:pPr>
      <w:r w:rsidRPr="009872E8">
        <w:rPr>
          <w:sz w:val="28"/>
          <w:szCs w:val="28"/>
        </w:rPr>
        <w:t>Абзац в тексте начинают с красной строки.</w:t>
      </w:r>
    </w:p>
    <w:p w:rsidR="008D09B6" w:rsidRPr="00654EBD" w:rsidRDefault="008D09B6" w:rsidP="008D09B6">
      <w:pPr>
        <w:jc w:val="center"/>
      </w:pPr>
    </w:p>
    <w:p w:rsidR="002826E2" w:rsidRDefault="00E2628E"/>
    <w:sectPr w:rsidR="002826E2" w:rsidSect="003B7E6A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9B6" w:rsidRDefault="008D09B6" w:rsidP="008D09B6">
      <w:r>
        <w:separator/>
      </w:r>
    </w:p>
  </w:endnote>
  <w:endnote w:type="continuationSeparator" w:id="0">
    <w:p w:rsidR="008D09B6" w:rsidRDefault="008D09B6" w:rsidP="008D0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9B6" w:rsidRPr="001D000A" w:rsidRDefault="008D09B6" w:rsidP="008D09B6">
    <w:pPr>
      <w:pStyle w:val="a5"/>
    </w:pPr>
    <w:r>
      <w:t xml:space="preserve">© </w:t>
    </w:r>
    <w:r>
      <w:rPr>
        <w:rFonts w:ascii="Bookman Old Style" w:hAnsi="Bookman Old Style" w:cs="Bookman Old Style"/>
      </w:rPr>
      <w:t>РГУТИ</w:t>
    </w:r>
    <w:r w:rsidRPr="00612515">
      <w:rPr>
        <w:rFonts w:ascii="Bookman Old Style" w:hAnsi="Bookman Old Style" w:cs="Bookman Old Style"/>
      </w:rPr>
      <w:t>С</w:t>
    </w:r>
  </w:p>
  <w:p w:rsidR="008D09B6" w:rsidRDefault="008D09B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9B6" w:rsidRDefault="008D09B6" w:rsidP="008D09B6">
      <w:r>
        <w:separator/>
      </w:r>
    </w:p>
  </w:footnote>
  <w:footnote w:type="continuationSeparator" w:id="0">
    <w:p w:rsidR="008D09B6" w:rsidRDefault="008D09B6" w:rsidP="008D09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97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/>
    </w:tblPr>
    <w:tblGrid>
      <w:gridCol w:w="993"/>
      <w:gridCol w:w="6985"/>
      <w:gridCol w:w="1519"/>
    </w:tblGrid>
    <w:tr w:rsidR="008D09B6" w:rsidRPr="003971CC" w:rsidTr="005D43A9">
      <w:trPr>
        <w:trHeight w:val="703"/>
      </w:trPr>
      <w:tc>
        <w:tcPr>
          <w:tcW w:w="993" w:type="dxa"/>
          <w:vMerge w:val="restart"/>
        </w:tcPr>
        <w:p w:rsidR="008D09B6" w:rsidRPr="00FB55A3" w:rsidRDefault="008D09B6" w:rsidP="005D43A9">
          <w:pPr>
            <w:pStyle w:val="a3"/>
            <w:spacing w:line="276" w:lineRule="auto"/>
          </w:pPr>
          <w:r>
            <w:rPr>
              <w:noProof/>
            </w:rPr>
            <w:drawing>
              <wp:inline distT="0" distB="0" distL="0" distR="0">
                <wp:extent cx="476250" cy="790575"/>
                <wp:effectExtent l="1905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5" w:type="dxa"/>
          <w:vMerge w:val="restart"/>
        </w:tcPr>
        <w:p w:rsidR="008D09B6" w:rsidRPr="00612515" w:rsidRDefault="008D09B6" w:rsidP="005D43A9">
          <w:pPr>
            <w:pStyle w:val="a3"/>
            <w:spacing w:before="60"/>
            <w:jc w:val="center"/>
            <w:rPr>
              <w:rFonts w:ascii="Book Antiqua" w:hAnsi="Book Antiqua"/>
            </w:rPr>
          </w:pPr>
          <w:r w:rsidRPr="00612515">
            <w:rPr>
              <w:rFonts w:ascii="Book Antiqua" w:hAnsi="Book Antiqua"/>
              <w:sz w:val="18"/>
            </w:rPr>
            <w:t xml:space="preserve">ФЕДЕРАЛЬНОЕ ГОСУДАРСТВЕННОЕ </w:t>
          </w:r>
          <w:r>
            <w:rPr>
              <w:rFonts w:ascii="Book Antiqua" w:hAnsi="Book Antiqua"/>
              <w:sz w:val="18"/>
            </w:rPr>
            <w:t xml:space="preserve">БЮДЖЕТНОЕ </w:t>
          </w:r>
          <w:r w:rsidRPr="00612515">
            <w:rPr>
              <w:rFonts w:ascii="Book Antiqua" w:hAnsi="Book Antiqua"/>
              <w:sz w:val="18"/>
            </w:rPr>
            <w:t>ОБРАЗОВАТЕЛЬНОЕ УЧРЕЖДЕНИЕ ВЫСШЕГО ОБРАЗОВАНИЯ</w:t>
          </w:r>
        </w:p>
        <w:p w:rsidR="008D09B6" w:rsidRPr="00612515" w:rsidRDefault="008D09B6" w:rsidP="005D43A9">
          <w:pPr>
            <w:pStyle w:val="a3"/>
            <w:jc w:val="center"/>
            <w:rPr>
              <w:rFonts w:ascii="Book Antiqua" w:hAnsi="Book Antiqua"/>
              <w:b/>
            </w:rPr>
          </w:pPr>
          <w:r w:rsidRPr="00612515">
            <w:rPr>
              <w:rFonts w:ascii="Book Antiqua" w:hAnsi="Book Antiqua"/>
              <w:b/>
            </w:rPr>
            <w:t xml:space="preserve">«РОССИЙСКИЙ ГОСУДАРСТВЕННЫЙ УНИВЕРСИТЕТ </w:t>
          </w:r>
        </w:p>
        <w:p w:rsidR="008D09B6" w:rsidRPr="003971CC" w:rsidRDefault="008D09B6" w:rsidP="005D43A9">
          <w:pPr>
            <w:pStyle w:val="a3"/>
            <w:jc w:val="center"/>
            <w:rPr>
              <w:b/>
            </w:rPr>
          </w:pPr>
          <w:r w:rsidRPr="00612515">
            <w:rPr>
              <w:rFonts w:ascii="Book Antiqua" w:hAnsi="Book Antiqua"/>
              <w:b/>
            </w:rPr>
            <w:t>ТУРИЗМА И СЕРВИСА»</w:t>
          </w:r>
        </w:p>
      </w:tc>
      <w:tc>
        <w:tcPr>
          <w:tcW w:w="1519" w:type="dxa"/>
        </w:tcPr>
        <w:p w:rsidR="008D09B6" w:rsidRDefault="008D09B6" w:rsidP="005D43A9">
          <w:pPr>
            <w:pStyle w:val="a3"/>
            <w:spacing w:before="100"/>
            <w:jc w:val="center"/>
            <w:rPr>
              <w:sz w:val="16"/>
            </w:rPr>
          </w:pPr>
          <w:r>
            <w:rPr>
              <w:sz w:val="16"/>
            </w:rPr>
            <w:t>СК РГУТИС</w:t>
          </w:r>
        </w:p>
        <w:p w:rsidR="008D09B6" w:rsidRPr="003971CC" w:rsidRDefault="008D09B6" w:rsidP="005D43A9">
          <w:pPr>
            <w:pStyle w:val="a3"/>
            <w:spacing w:before="100"/>
            <w:jc w:val="center"/>
            <w:rPr>
              <w:lang w:val="en-US"/>
            </w:rPr>
          </w:pPr>
          <w:r>
            <w:rPr>
              <w:sz w:val="16"/>
            </w:rPr>
            <w:t>…</w:t>
          </w:r>
        </w:p>
      </w:tc>
    </w:tr>
    <w:tr w:rsidR="008D09B6" w:rsidRPr="00E06C4E" w:rsidTr="005D43A9">
      <w:trPr>
        <w:trHeight w:val="274"/>
      </w:trPr>
      <w:tc>
        <w:tcPr>
          <w:tcW w:w="993" w:type="dxa"/>
          <w:vMerge/>
        </w:tcPr>
        <w:p w:rsidR="008D09B6" w:rsidRPr="00FB55A3" w:rsidRDefault="008D09B6" w:rsidP="005D43A9">
          <w:pPr>
            <w:pStyle w:val="a3"/>
          </w:pPr>
        </w:p>
      </w:tc>
      <w:tc>
        <w:tcPr>
          <w:tcW w:w="6985" w:type="dxa"/>
          <w:vMerge/>
        </w:tcPr>
        <w:p w:rsidR="008D09B6" w:rsidRPr="008102D2" w:rsidRDefault="008D09B6" w:rsidP="005D43A9">
          <w:pPr>
            <w:pStyle w:val="a3"/>
            <w:jc w:val="center"/>
            <w:rPr>
              <w:i/>
            </w:rPr>
          </w:pPr>
        </w:p>
      </w:tc>
      <w:tc>
        <w:tcPr>
          <w:tcW w:w="1519" w:type="dxa"/>
        </w:tcPr>
        <w:p w:rsidR="008D09B6" w:rsidRPr="00E06C4E" w:rsidRDefault="008D09B6" w:rsidP="005D43A9">
          <w:pPr>
            <w:pStyle w:val="a3"/>
            <w:spacing w:before="200"/>
            <w:jc w:val="center"/>
            <w:rPr>
              <w:rFonts w:ascii="Bookman Old Style" w:hAnsi="Bookman Old Style"/>
              <w:i/>
              <w:sz w:val="16"/>
            </w:rPr>
          </w:pPr>
          <w:r w:rsidRPr="008B4338">
            <w:rPr>
              <w:rFonts w:ascii="Bookman Old Style" w:hAnsi="Bookman Old Style"/>
              <w:i/>
              <w:sz w:val="16"/>
            </w:rPr>
            <w:t xml:space="preserve">Лист </w:t>
          </w:r>
          <w:r w:rsidRPr="00FB3F55">
            <w:rPr>
              <w:rFonts w:ascii="Bookman Old Style" w:hAnsi="Bookman Old Style"/>
              <w:i/>
              <w:sz w:val="16"/>
            </w:rPr>
            <w:fldChar w:fldCharType="begin"/>
          </w:r>
          <w:r w:rsidRPr="00FB3F55">
            <w:rPr>
              <w:rFonts w:ascii="Bookman Old Style" w:hAnsi="Bookman Old Style"/>
              <w:i/>
              <w:sz w:val="16"/>
            </w:rPr>
            <w:instrText xml:space="preserve"> PAGE   \* MERGEFORMAT </w:instrText>
          </w:r>
          <w:r w:rsidRPr="00FB3F55">
            <w:rPr>
              <w:rFonts w:ascii="Bookman Old Style" w:hAnsi="Bookman Old Style"/>
              <w:i/>
              <w:sz w:val="16"/>
            </w:rPr>
            <w:fldChar w:fldCharType="separate"/>
          </w:r>
          <w:r w:rsidR="00E2628E">
            <w:rPr>
              <w:rFonts w:ascii="Bookman Old Style" w:hAnsi="Bookman Old Style"/>
              <w:i/>
              <w:noProof/>
              <w:sz w:val="16"/>
            </w:rPr>
            <w:t>1</w:t>
          </w:r>
          <w:r w:rsidRPr="00FB3F55">
            <w:rPr>
              <w:rFonts w:ascii="Bookman Old Style" w:hAnsi="Bookman Old Style"/>
              <w:i/>
              <w:sz w:val="16"/>
            </w:rPr>
            <w:fldChar w:fldCharType="end"/>
          </w:r>
        </w:p>
      </w:tc>
    </w:tr>
  </w:tbl>
  <w:p w:rsidR="008D09B6" w:rsidRDefault="008D09B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9B6"/>
    <w:rsid w:val="003B7E6A"/>
    <w:rsid w:val="008D09B6"/>
    <w:rsid w:val="00E0607D"/>
    <w:rsid w:val="00E2628E"/>
    <w:rsid w:val="00E51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  <o:rules v:ext="edit">
        <o:r id="V:Rule1" type="connector" idref="#AutoShape 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D09B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D09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D09B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D09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D09B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09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2018-10-03T17:55:00Z</dcterms:created>
  <dcterms:modified xsi:type="dcterms:W3CDTF">2018-10-03T18:05:00Z</dcterms:modified>
</cp:coreProperties>
</file>